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0"/>
        <w:jc w:val="left"/>
      </w:pPr>
      <w:r>
        <w:t xml:space="preserve">Для каждой за</w:t>
      </w:r>
      <w:r>
        <w:t xml:space="preserve">дачи необходимо предоставить код решения на любом языке программировния. Код должен содержать поясняющие комментарии (или быть самодокументируемым). В начале кода должен содержаться комментирй с теоретической оценкой сложности алгоритма и затрат по памяти.</w:t>
      </w:r>
      <w:r/>
    </w:p>
    <w:p>
      <w:pPr>
        <w:pStyle w:val="830"/>
        <w:jc w:val="left"/>
      </w:pPr>
      <w:r/>
      <w:r/>
    </w:p>
    <w:p>
      <w:pPr>
        <w:pStyle w:val="830"/>
        <w:jc w:val="left"/>
      </w:pPr>
      <w:r>
        <w:t xml:space="preserve">Задачи:</w:t>
      </w:r>
      <w:r/>
    </w:p>
    <w:p>
      <w:pPr>
        <w:pStyle w:val="830"/>
        <w:jc w:val="left"/>
      </w:pPr>
      <w:r/>
      <w:r/>
    </w:p>
    <w:p>
      <w:pPr>
        <w:pStyle w:val="830"/>
        <w:jc w:val="left"/>
      </w:pPr>
      <w:r>
        <w:t xml:space="preserve">1. Сделать реверс односвзяного списка.</w:t>
      </w:r>
      <w:r/>
    </w:p>
    <w:p>
      <w:pPr>
        <w:pStyle w:val="830"/>
        <w:jc w:val="left"/>
      </w:pPr>
      <w:r>
        <w:t xml:space="preserve">Пример: </w:t>
      </w:r>
      <w:r/>
    </w:p>
    <w:p>
      <w:pPr>
        <w:pStyle w:val="830"/>
        <w:jc w:val="left"/>
      </w:pPr>
      <w:r>
        <w:t xml:space="preserve">Входные данные: 1, 2, 3, 4, 5</w:t>
      </w:r>
      <w:r/>
    </w:p>
    <w:p>
      <w:pPr>
        <w:pStyle w:val="830"/>
        <w:jc w:val="left"/>
      </w:pPr>
      <w:r>
        <w:t xml:space="preserve">Результат: 5, 4, 3, 2, 1</w:t>
      </w:r>
      <w:r/>
    </w:p>
    <w:p>
      <w:pPr>
        <w:pStyle w:val="830"/>
        <w:jc w:val="left"/>
      </w:pPr>
      <w:r/>
      <w:r/>
    </w:p>
    <w:p>
      <w:pPr>
        <w:pStyle w:val="830"/>
        <w:jc w:val="left"/>
        <w:rPr>
          <w:rFonts w:ascii="MJXc-TeX-math-I;MJXc-TeX-math-Ix;MJXc-TeX-math-Iw" w:hAnsi="MJXc-TeX-math-I;MJXc-TeX-math-Ix;MJXc-TeX-math-Iw"/>
          <w:b w:val="0"/>
          <w:i w:val="0"/>
          <w:caps w:val="0"/>
          <w:smallCaps w:val="0"/>
          <w:color w:val="000000"/>
          <w:spacing w:val="0"/>
          <w:sz w:val="17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327660</wp:posOffset>
                </wp:positionV>
                <wp:extent cx="5542280" cy="6399530"/>
                <wp:effectExtent l="0" t="0" r="0" b="0"/>
                <wp:wrapSquare wrapText="bothSides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42280" cy="6399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22.75pt;mso-position-horizontal:absolute;mso-position-vertical-relative:text;margin-top:25.80pt;mso-position-vertical:absolute;width:436.40pt;height:503.90pt;mso-wrap-distance-left:0.00pt;mso-wrap-distance-top:0.00pt;mso-wrap-distance-right:0.00pt;mso-wrap-distance-bottom:0.0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>
        <w:t xml:space="preserve">2. </w:t>
      </w:r>
      <w:r>
        <w:rPr>
          <w:rFonts w:ascii="MJXc-TeX-math-I;MJXc-TeX-math-Ix;MJXc-TeX-math-Iw" w:hAnsi="MJXc-TeX-math-I;MJXc-TeX-math-Ix;MJXc-TeX-math-Iw"/>
          <w:b w:val="0"/>
          <w:i w:val="0"/>
          <w:caps w:val="0"/>
          <w:smallCaps w:val="0"/>
          <w:color w:val="000000"/>
          <w:spacing w:val="0"/>
          <w:sz w:val="17"/>
        </w:rPr>
      </w:r>
      <w:r>
        <w:rPr>
          <w:rFonts w:ascii="MJXc-TeX-math-I;MJXc-TeX-math-Ix;MJXc-TeX-math-Iw" w:hAnsi="MJXc-TeX-math-I;MJXc-TeX-math-Ix;MJXc-TeX-math-Iw"/>
          <w:b w:val="0"/>
          <w:i w:val="0"/>
          <w:caps w:val="0"/>
          <w:smallCaps w:val="0"/>
          <w:color w:val="000000"/>
          <w:spacing w:val="0"/>
          <w:sz w:val="17"/>
        </w:rPr>
      </w:r>
    </w:p>
    <w:p>
      <w:pPr>
        <w:pStyle w:val="830"/>
        <w:jc w:val="left"/>
      </w:pPr>
      <w:r/>
      <w:r/>
    </w:p>
    <w:p>
      <w:pPr>
        <w:pStyle w:val="830"/>
        <w:jc w:val="left"/>
      </w:pPr>
      <w:r/>
      <w:r/>
    </w:p>
    <w:p>
      <w:pPr>
        <w:pStyle w:val="830"/>
        <w:jc w:val="left"/>
      </w:pPr>
      <w:r>
        <w:t xml:space="preserve">Пример:</w:t>
      </w:r>
      <w:r/>
    </w:p>
    <w:p>
      <w:pPr>
        <w:pStyle w:val="830"/>
        <w:jc w:val="left"/>
      </w:pPr>
      <w:r>
        <w:t xml:space="preserve">Входные данные </w:t>
      </w:r>
      <w:r/>
    </w:p>
    <w:p>
      <w:pPr>
        <w:pStyle w:val="837"/>
        <w:jc w:val="left"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2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1 100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1 2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2 1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3 1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4 1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5 1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6 1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7 1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8 1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9 1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10 1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4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1 2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1 10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2 4 1 1000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1 10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0"/>
        <w:jc w:val="left"/>
      </w:pPr>
      <w:r/>
      <w:r/>
    </w:p>
    <w:p>
      <w:pPr>
        <w:pStyle w:val="830"/>
        <w:jc w:val="left"/>
      </w:pPr>
      <w:r>
        <w:t xml:space="preserve">Результат</w:t>
      </w:r>
      <w:r/>
    </w:p>
    <w:p>
      <w:pPr>
        <w:pStyle w:val="837"/>
        <w:jc w:val="left"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1 10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1 10 9 8 7 6 5 4 3 2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7"/>
        <w:jc w:val="left"/>
        <w:spacing w:before="60" w:after="60"/>
        <w:widowControl/>
        <w:rPr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b w:val="0"/>
          <w:i w:val="0"/>
          <w:caps w:val="0"/>
          <w:smallCaps w:val="0"/>
          <w:color w:val="000000"/>
          <w:spacing w:val="0"/>
          <w:sz w:val="21"/>
        </w:rPr>
        <w:t xml:space="preserve">4 1 10 9 8 7 6 5 3 2</w:t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  <w:r/>
      <w:r/>
      <w:r>
        <w:rPr>
          <w:b w:val="0"/>
          <w:i w:val="0"/>
          <w:caps w:val="0"/>
          <w:smallCaps w:val="0"/>
          <w:color w:val="000000"/>
          <w:spacing w:val="0"/>
          <w:sz w:val="21"/>
        </w:rPr>
      </w:r>
    </w:p>
    <w:p>
      <w:pPr>
        <w:pStyle w:val="830"/>
        <w:jc w:val="left"/>
      </w:pPr>
      <w:r/>
      <w:r/>
    </w:p>
    <w:p>
      <w:pPr>
        <w:pStyle w:val="830"/>
        <w:jc w:val="left"/>
      </w:pPr>
      <w:r>
        <w:t xml:space="preserve">3. </w:t>
      </w:r>
      <w:r>
        <w:t xml:space="preserve">Реализовать балансировку красно-черного дерева.</w:t>
      </w:r>
      <w:r/>
    </w:p>
    <w:p>
      <w:pPr>
        <w:pStyle w:val="830"/>
        <w:jc w:val="left"/>
      </w:pPr>
      <w:r/>
      <w:r/>
    </w:p>
    <w:p>
      <w:pPr>
        <w:pStyle w:val="830"/>
        <w:jc w:val="left"/>
      </w:pPr>
      <w:r>
        <w:t xml:space="preserve">4. </w:t>
      </w:r>
      <w:r>
        <w:t xml:space="preserve">У вас есть данные о ценах акций за n дней в виде массива prices. Вы можете совершить не более k сделок (покупка + продажа = 1 сделка).</w:t>
      </w:r>
      <w:r/>
      <w:r/>
      <w:r/>
      <w:r/>
    </w:p>
    <w:p>
      <w:pPr>
        <w:pStyle w:val="830"/>
        <w:jc w:val="left"/>
      </w:pPr>
      <w:r>
        <w:t xml:space="preserve">Найдите максимальную прибыль, которую можно получить, соблюдая правила:</w:t>
      </w:r>
      <w:r/>
      <w:r/>
      <w:r/>
      <w:r/>
    </w:p>
    <w:p>
      <w:pPr>
        <w:pStyle w:val="830"/>
        <w:numPr>
          <w:ilvl w:val="0"/>
          <w:numId w:val="1"/>
        </w:numPr>
        <w:jc w:val="left"/>
      </w:pPr>
      <w:r>
        <w:t xml:space="preserve">Нельзя совершать несколько сделок одновременно (нельзя купить и продать в один и тот же день)</w:t>
      </w:r>
      <w:r/>
      <w:r/>
      <w:r/>
      <w:r/>
    </w:p>
    <w:p>
      <w:pPr>
        <w:pStyle w:val="830"/>
        <w:numPr>
          <w:ilvl w:val="0"/>
          <w:numId w:val="2"/>
        </w:numPr>
        <w:jc w:val="left"/>
      </w:pPr>
      <w:r>
        <w:t xml:space="preserve">Нельзя покупать, если уже есть купленные акции</w:t>
      </w:r>
      <w:r/>
    </w:p>
    <w:p>
      <w:pPr>
        <w:numPr>
          <w:ilvl w:val="0"/>
          <w:numId w:val="2"/>
        </w:numPr>
        <w:jc w:val="left"/>
      </w:pPr>
      <w:r/>
      <w:r>
        <w:t xml:space="preserve">Можно совершать любое количество сделок, но не более k</w:t>
      </w:r>
      <w:r/>
      <w:r/>
    </w:p>
    <w:p>
      <w:pPr>
        <w:jc w:val="left"/>
        <w:rPr>
          <w:bCs/>
          <w:i/>
        </w:rPr>
      </w:pPr>
      <w:r>
        <w:rPr>
          <w:i/>
          <w:iCs/>
        </w:rPr>
        <w:t xml:space="preserve">Пример:</w:t>
      </w:r>
      <w:r>
        <w:rPr>
          <w:i/>
          <w:iCs/>
        </w:rPr>
      </w:r>
    </w:p>
    <w:p>
      <w:pPr>
        <w:jc w:val="left"/>
        <w:rPr>
          <w:bCs/>
          <w:i/>
        </w:rPr>
      </w:pPr>
      <w:r>
        <w:rPr>
          <w:i/>
          <w:iCs/>
          <w:highlight w:val="none"/>
        </w:rPr>
        <w:t xml:space="preserve">prices = [3, 2, 6, 5, 0, 3], k = 2</w:t>
      </w:r>
      <w:r>
        <w:rPr>
          <w:i/>
          <w:iCs/>
        </w:rPr>
      </w:r>
    </w:p>
    <w:p>
      <w:pPr>
        <w:jc w:val="left"/>
        <w:rPr>
          <w:bCs/>
          <w:i/>
        </w:rPr>
      </w:pPr>
      <w:r>
        <w:rPr>
          <w:i/>
          <w:iCs/>
          <w:highlight w:val="none"/>
        </w:rPr>
        <w:t xml:space="preserve">Максимальная прибыль: 7</w:t>
      </w:r>
      <w:r>
        <w:rPr>
          <w:i/>
          <w:iCs/>
        </w:rPr>
      </w:r>
    </w:p>
    <w:p>
      <w:pPr>
        <w:jc w:val="left"/>
        <w:rPr>
          <w:bCs/>
          <w:i/>
        </w:rPr>
      </w:pPr>
      <w:r>
        <w:rPr>
          <w:i/>
          <w:iCs/>
          <w:highlight w:val="none"/>
        </w:rPr>
        <w:t xml:space="preserve">Объяснение: </w:t>
      </w:r>
      <w:r>
        <w:rPr>
          <w:i/>
          <w:iCs/>
        </w:rPr>
      </w:r>
    </w:p>
    <w:p>
      <w:pPr>
        <w:jc w:val="left"/>
        <w:rPr>
          <w:bCs/>
          <w:i/>
        </w:rPr>
      </w:pPr>
      <w:r>
        <w:rPr>
          <w:i/>
          <w:iCs/>
          <w:highlight w:val="none"/>
        </w:rPr>
        <w:t xml:space="preserve">Покупка в день 2 (цена 2), продажа в день 3 (цена 6) → прибыль 4</w:t>
      </w:r>
      <w:r>
        <w:rPr>
          <w:i/>
          <w:iCs/>
        </w:rPr>
      </w:r>
    </w:p>
    <w:p>
      <w:pPr>
        <w:jc w:val="left"/>
        <w:rPr>
          <w:bCs/>
          <w:i/>
        </w:rPr>
      </w:pPr>
      <w:r>
        <w:rPr>
          <w:i/>
          <w:iCs/>
          <w:highlight w:val="none"/>
        </w:rPr>
        <w:t xml:space="preserve">Покупка в день 5 (цена 0), продажа в день 6 (цена 3) → прибыль 3</w:t>
      </w:r>
      <w:r>
        <w:rPr>
          <w:i/>
          <w:iCs/>
        </w:rPr>
      </w:r>
    </w:p>
    <w:p>
      <w:pPr>
        <w:jc w:val="left"/>
      </w:pPr>
      <w:r>
        <w:rPr>
          <w:i/>
          <w:iCs/>
          <w:highlight w:val="none"/>
        </w:rPr>
        <w:t xml:space="preserve">Итого: 4 + 3 = 7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30"/>
        <w:jc w:val="left"/>
      </w:pPr>
      <w:r/>
      <w:r/>
    </w:p>
    <w:p>
      <w:pPr>
        <w:pStyle w:val="830"/>
        <w:jc w:val="left"/>
      </w:pPr>
      <w:r>
        <w:t xml:space="preserve">5. </w:t>
      </w:r>
      <w:r>
        <w:t xml:space="preserve">Дана информация о времени заезда и отъезда посетителей отеля. Необходимо определить, в какой день посетителей в отеле единомоментно находилось больше всего.</w:t>
      </w:r>
      <w:r/>
    </w:p>
    <w:p>
      <w:pPr>
        <w:pStyle w:val="830"/>
        <w:jc w:val="left"/>
      </w:pPr>
      <w:r>
        <w:t xml:space="preserve">Пример входных данных (один элемент данного листа – кортеж, содержащий дату заезда и отъезда одного посетителя): [(“2024-09-15”, “2024-09-15”), (“2024-09-14”, “2024-09-21”)]</w:t>
      </w:r>
      <w:r/>
    </w:p>
    <w:p>
      <w:pPr>
        <w:pStyle w:val="830"/>
        <w:jc w:val="left"/>
      </w:pPr>
      <w:r/>
      <w:r/>
    </w:p>
    <w:p>
      <w:pPr>
        <w:pStyle w:val="830"/>
        <w:jc w:val="left"/>
      </w:pPr>
      <w:r>
        <w:t xml:space="preserve">6. Реализовать алгоритм Беллмана-Форда для произвольного графа</w:t>
      </w:r>
      <w:r/>
    </w:p>
    <w:p>
      <w:pPr>
        <w:pStyle w:val="830"/>
        <w:jc w:val="left"/>
      </w:pPr>
      <w:r/>
      <w:r/>
    </w:p>
    <w:p>
      <w:pPr>
        <w:pStyle w:val="830"/>
        <w:jc w:val="left"/>
      </w:pPr>
      <w:r>
        <w:t xml:space="preserve"> </w: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JXc-TeX-math-I;MJXc-TeX-math-Ix;MJXc-TeX-math-Iw"/>
  <w:font w:name="Symbol">
    <w:panose1 w:val="05010000000000000000"/>
  </w:font>
  <w:font w:name="Noto Sans Mono CJK SC"/>
  <w:font w:name="Liberation Mono">
    <w:panose1 w:val="02070409020205020404"/>
  </w:font>
  <w:font w:name="Noto Sans CJK SC"/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/>
  <w:font w:name="Courier New">
    <w:panose1 w:val="02070409020205020404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character" w:styleId="656">
    <w:name w:val="Heading 2 Char"/>
    <w:link w:val="831"/>
    <w:uiPriority w:val="9"/>
    <w:rPr>
      <w:rFonts w:ascii="Arial" w:hAnsi="Arial" w:eastAsia="Arial" w:cs="Arial"/>
      <w:sz w:val="34"/>
    </w:rPr>
  </w:style>
  <w:style w:type="paragraph" w:styleId="657">
    <w:name w:val="Heading 3"/>
    <w:basedOn w:val="830"/>
    <w:next w:val="830"/>
    <w:link w:val="65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link w:val="657"/>
    <w:uiPriority w:val="9"/>
    <w:rPr>
      <w:rFonts w:ascii="Arial" w:hAnsi="Arial" w:eastAsia="Arial" w:cs="Arial"/>
      <w:sz w:val="30"/>
      <w:szCs w:val="30"/>
    </w:rPr>
  </w:style>
  <w:style w:type="paragraph" w:styleId="659">
    <w:name w:val="Heading 4"/>
    <w:basedOn w:val="830"/>
    <w:next w:val="830"/>
    <w:link w:val="66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link w:val="659"/>
    <w:uiPriority w:val="9"/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30"/>
    <w:next w:val="830"/>
    <w:link w:val="66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link w:val="661"/>
    <w:uiPriority w:val="9"/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30"/>
    <w:next w:val="830"/>
    <w:link w:val="66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link w:val="663"/>
    <w:uiPriority w:val="9"/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30"/>
    <w:next w:val="830"/>
    <w:link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30"/>
    <w:next w:val="830"/>
    <w:link w:val="6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link w:val="667"/>
    <w:uiPriority w:val="9"/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30"/>
    <w:next w:val="830"/>
    <w:link w:val="6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link w:val="669"/>
    <w:uiPriority w:val="9"/>
    <w:rPr>
      <w:rFonts w:ascii="Arial" w:hAnsi="Arial" w:eastAsia="Arial" w:cs="Arial"/>
      <w:i/>
      <w:iCs/>
      <w:sz w:val="21"/>
      <w:szCs w:val="21"/>
    </w:rPr>
  </w:style>
  <w:style w:type="paragraph" w:styleId="671">
    <w:name w:val="List Paragraph"/>
    <w:basedOn w:val="830"/>
    <w:uiPriority w:val="34"/>
    <w:qFormat/>
    <w:pPr>
      <w:contextualSpacing/>
      <w:ind w:left="720"/>
    </w:p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30"/>
    <w:next w:val="830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link w:val="673"/>
    <w:uiPriority w:val="10"/>
    <w:rPr>
      <w:sz w:val="48"/>
      <w:szCs w:val="48"/>
    </w:rPr>
  </w:style>
  <w:style w:type="paragraph" w:styleId="675">
    <w:name w:val="Subtitle"/>
    <w:basedOn w:val="830"/>
    <w:next w:val="830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link w:val="675"/>
    <w:uiPriority w:val="11"/>
    <w:rPr>
      <w:sz w:val="24"/>
      <w:szCs w:val="24"/>
    </w:rPr>
  </w:style>
  <w:style w:type="paragraph" w:styleId="677">
    <w:name w:val="Quote"/>
    <w:basedOn w:val="830"/>
    <w:next w:val="830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0"/>
    <w:next w:val="830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0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character" w:styleId="685">
    <w:name w:val="Caption Char"/>
    <w:basedOn w:val="835"/>
    <w:link w:val="683"/>
    <w:uiPriority w:val="99"/>
  </w:style>
  <w:style w:type="table" w:styleId="68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831">
    <w:name w:val="Heading 2"/>
    <w:basedOn w:val="832"/>
    <w:next w:val="833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832">
    <w:name w:val="Heading"/>
    <w:basedOn w:val="830"/>
    <w:next w:val="833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33">
    <w:name w:val="Body Text"/>
    <w:basedOn w:val="830"/>
    <w:pPr>
      <w:spacing w:before="0" w:after="140" w:line="276" w:lineRule="auto"/>
    </w:pPr>
  </w:style>
  <w:style w:type="paragraph" w:styleId="834">
    <w:name w:val="List"/>
    <w:basedOn w:val="833"/>
    <w:rPr>
      <w:rFonts w:cs="Lohit Devanagari"/>
    </w:rPr>
  </w:style>
  <w:style w:type="paragraph" w:styleId="835">
    <w:name w:val="Caption"/>
    <w:basedOn w:val="830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36">
    <w:name w:val="Index"/>
    <w:basedOn w:val="830"/>
    <w:qFormat/>
    <w:pPr>
      <w:suppressLineNumbers/>
    </w:pPr>
    <w:rPr>
      <w:rFonts w:cs="Lohit Devanagari"/>
    </w:rPr>
  </w:style>
  <w:style w:type="paragraph" w:styleId="837">
    <w:name w:val="Preformatted Text"/>
    <w:basedOn w:val="830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character" w:styleId="838" w:default="1">
    <w:name w:val="Default Paragraph Font"/>
    <w:uiPriority w:val="1"/>
    <w:semiHidden/>
    <w:unhideWhenUsed/>
  </w:style>
  <w:style w:type="numbering" w:styleId="839" w:default="1">
    <w:name w:val="No List"/>
    <w:uiPriority w:val="99"/>
    <w:semiHidden/>
    <w:unhideWhenUsed/>
  </w:style>
  <w:style w:type="table" w:styleId="84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>Иван Семчук</cp:lastModifiedBy>
  <cp:revision>4</cp:revision>
  <dcterms:created xsi:type="dcterms:W3CDTF">2024-10-11T14:10:56Z</dcterms:created>
  <dcterms:modified xsi:type="dcterms:W3CDTF">2025-09-18T06:09:06Z</dcterms:modified>
</cp:coreProperties>
</file>