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DE73A8">
      <w:pPr>
        <w:pStyle w:val="Kop1"/>
        <w:rPr>
          <w:lang w:val="nl-NL"/>
        </w:rPr>
      </w:pPr>
      <w:r>
        <w:rPr>
          <w:lang w:val="nl-NL"/>
        </w:rPr>
        <w:t>Meetrapport titel</w:t>
      </w:r>
    </w:p>
    <w:p w:rsidR="00DE73A8" w:rsidRPr="00DE73A8" w:rsidRDefault="00DE73A8" w:rsidP="00DE73A8">
      <w:pPr>
        <w:pStyle w:val="Kop2"/>
        <w:rPr>
          <w:lang w:val="nl-NL"/>
        </w:rPr>
      </w:pPr>
      <w:r>
        <w:rPr>
          <w:lang w:val="nl-NL"/>
        </w:rPr>
        <w:t>N</w:t>
      </w:r>
      <w:r w:rsidRPr="00DE73A8">
        <w:rPr>
          <w:lang w:val="nl-NL"/>
        </w:rPr>
        <w:t>amen en datum</w:t>
      </w:r>
    </w:p>
    <w:p w:rsidR="00DE73A8" w:rsidRDefault="00EB319A" w:rsidP="00DE73A8">
      <w:pPr>
        <w:rPr>
          <w:lang w:val="nl-NL"/>
        </w:rPr>
      </w:pPr>
      <w:r>
        <w:rPr>
          <w:lang w:val="nl-NL"/>
        </w:rPr>
        <w:t>Koen van der Kruk</w:t>
      </w:r>
    </w:p>
    <w:p w:rsidR="00EB319A" w:rsidRDefault="00EB319A" w:rsidP="00DE73A8">
      <w:pPr>
        <w:rPr>
          <w:lang w:val="nl-NL"/>
        </w:rPr>
      </w:pPr>
      <w:r>
        <w:rPr>
          <w:lang w:val="nl-NL"/>
        </w:rPr>
        <w:t>Koen de Gruijter</w:t>
      </w:r>
    </w:p>
    <w:p w:rsidR="00EB319A" w:rsidRPr="00DE73A8" w:rsidRDefault="00EB319A" w:rsidP="00DE73A8">
      <w:pPr>
        <w:rPr>
          <w:lang w:val="nl-NL"/>
        </w:rPr>
      </w:pPr>
      <w:r>
        <w:rPr>
          <w:lang w:val="nl-NL"/>
        </w:rPr>
        <w:t>15-4-2016</w:t>
      </w:r>
    </w:p>
    <w:p w:rsidR="00DE73A8" w:rsidRPr="00DE73A8" w:rsidRDefault="00DE73A8" w:rsidP="00DE73A8">
      <w:pPr>
        <w:pStyle w:val="Kop2"/>
        <w:rPr>
          <w:lang w:val="nl-NL"/>
        </w:rPr>
      </w:pPr>
      <w:r w:rsidRPr="00DE73A8">
        <w:rPr>
          <w:lang w:val="nl-NL"/>
        </w:rPr>
        <w:t>Doel</w:t>
      </w:r>
    </w:p>
    <w:p w:rsidR="00DE73A8" w:rsidRPr="00DE73A8" w:rsidRDefault="00EB319A" w:rsidP="00DE73A8">
      <w:pPr>
        <w:rPr>
          <w:lang w:val="nl-NL"/>
        </w:rPr>
      </w:pPr>
      <w:r>
        <w:rPr>
          <w:lang w:val="nl-NL"/>
        </w:rPr>
        <w:t>Welke manier om een RGB image om te zetten naar GrayScale  is het snelste en het beste om een gezicht zo nauwkeurig mogelijk te herkennen.</w:t>
      </w:r>
    </w:p>
    <w:p w:rsidR="00DE73A8" w:rsidRPr="00DE73A8" w:rsidRDefault="00DE73A8" w:rsidP="00DE73A8">
      <w:pPr>
        <w:pStyle w:val="Kop2"/>
        <w:rPr>
          <w:lang w:val="nl-NL"/>
        </w:rPr>
      </w:pPr>
      <w:r w:rsidRPr="00DE73A8">
        <w:rPr>
          <w:lang w:val="nl-NL"/>
        </w:rPr>
        <w:t>Hypothese</w:t>
      </w:r>
    </w:p>
    <w:p w:rsidR="00DE73A8" w:rsidRDefault="00EB319A" w:rsidP="00DE73A8">
      <w:pPr>
        <w:rPr>
          <w:lang w:val="nl-NL"/>
        </w:rPr>
      </w:pPr>
      <w:r>
        <w:rPr>
          <w:lang w:val="nl-NL"/>
        </w:rPr>
        <w:t>Welke manier is het snelste en het beste om een RGB-image naar GrayScale om te zetten?</w:t>
      </w:r>
    </w:p>
    <w:p w:rsidR="00EB319A" w:rsidRPr="00DE73A8" w:rsidRDefault="00EB319A" w:rsidP="00DE73A8">
      <w:pPr>
        <w:rPr>
          <w:lang w:val="nl-NL"/>
        </w:rPr>
      </w:pPr>
    </w:p>
    <w:p w:rsidR="00DE73A8" w:rsidRPr="00DE73A8" w:rsidRDefault="00DE73A8" w:rsidP="00DE73A8">
      <w:pPr>
        <w:pStyle w:val="Kop2"/>
        <w:rPr>
          <w:lang w:val="nl-NL"/>
        </w:rPr>
      </w:pPr>
      <w:r w:rsidRPr="00DE73A8">
        <w:rPr>
          <w:lang w:val="nl-NL"/>
        </w:rPr>
        <w:t>Werkwijze</w:t>
      </w:r>
    </w:p>
    <w:p w:rsidR="00EB319A" w:rsidRDefault="00EB319A" w:rsidP="00DE73A8">
      <w:pPr>
        <w:rPr>
          <w:lang w:val="nl-NL"/>
        </w:rPr>
      </w:pPr>
      <w:r>
        <w:rPr>
          <w:lang w:val="nl-NL"/>
        </w:rPr>
        <w:t xml:space="preserve">We proberen aan de hand van de volgende link verschillende formules uit om te bepalen wat de beste manier is om een grayscale afbeelding te maken van een RGB image. </w:t>
      </w:r>
    </w:p>
    <w:p w:rsidR="00EB319A" w:rsidRDefault="00EB319A" w:rsidP="00DE73A8">
      <w:pPr>
        <w:rPr>
          <w:lang w:val="nl-NL"/>
        </w:rPr>
      </w:pPr>
      <w:hyperlink r:id="rId5" w:history="1">
        <w:r w:rsidRPr="00DD3BEF">
          <w:rPr>
            <w:rStyle w:val="Hyperlink"/>
            <w:lang w:val="nl-NL"/>
          </w:rPr>
          <w:t>http://www.rapidtables.com/convert/image/rgb-to-grayscale.htm</w:t>
        </w:r>
      </w:hyperlink>
    </w:p>
    <w:p w:rsidR="00EB319A" w:rsidRDefault="00EB319A" w:rsidP="00DE73A8">
      <w:pPr>
        <w:rPr>
          <w:lang w:val="nl-NL"/>
        </w:rPr>
      </w:pPr>
      <w:r>
        <w:rPr>
          <w:lang w:val="nl-NL"/>
        </w:rPr>
        <w:t>De volgende formules gaan we uittesten:</w:t>
      </w:r>
    </w:p>
    <w:p w:rsidR="00EB319A" w:rsidRPr="00EB319A" w:rsidRDefault="00EB319A" w:rsidP="00EB319A">
      <w:pPr>
        <w:pStyle w:val="Lijstalinea"/>
        <w:numPr>
          <w:ilvl w:val="0"/>
          <w:numId w:val="4"/>
        </w:numPr>
      </w:pPr>
      <w:r w:rsidRPr="00EB319A">
        <w:t>(R+G+B) / 3</w:t>
      </w:r>
    </w:p>
    <w:p w:rsidR="00EB319A" w:rsidRPr="00EB319A" w:rsidRDefault="00EB319A" w:rsidP="00E422DE">
      <w:pPr>
        <w:pStyle w:val="Lijstalinea"/>
        <w:numPr>
          <w:ilvl w:val="0"/>
          <w:numId w:val="4"/>
        </w:numPr>
        <w:rPr>
          <w:lang w:val="nl-NL"/>
        </w:rPr>
      </w:pPr>
      <w:r w:rsidRPr="00EB319A">
        <w:t>0.2126R + 0.7152G + 0.0722B</w:t>
      </w:r>
    </w:p>
    <w:p w:rsidR="00DE73A8" w:rsidRDefault="00DE73A8" w:rsidP="00DE73A8">
      <w:pPr>
        <w:pStyle w:val="Kop2"/>
        <w:rPr>
          <w:lang w:val="nl-NL"/>
        </w:rPr>
      </w:pPr>
      <w:r w:rsidRPr="00DE73A8">
        <w:rPr>
          <w:lang w:val="nl-NL"/>
        </w:rPr>
        <w:t>Resultaten</w:t>
      </w:r>
    </w:p>
    <w:p w:rsidR="00EB319A" w:rsidRPr="00EB319A" w:rsidRDefault="00EB319A" w:rsidP="00EB319A">
      <w:pPr>
        <w:rPr>
          <w:lang w:val="nl-NL"/>
        </w:rPr>
      </w:pPr>
      <w:r>
        <w:rPr>
          <w:lang w:val="nl-NL"/>
        </w:rPr>
        <w:t>De resultaten waren oorspronkelijk het zelfde, 0.003s. Omdat daar geen verschil tussen was, hebben we de berekening 100 keer per pixel extra uitgerekend. Toen was er wel degelijk een verschil te zien.</w:t>
      </w:r>
      <w:bookmarkStart w:id="0" w:name="_GoBack"/>
      <w:bookmarkEnd w:id="0"/>
    </w:p>
    <w:p w:rsidR="00EB319A" w:rsidRDefault="00EB319A" w:rsidP="00EB319A">
      <w:pPr>
        <w:rPr>
          <w:lang w:val="nl-NL"/>
        </w:rPr>
      </w:pPr>
      <w:r>
        <w:rPr>
          <w:lang w:val="nl-NL"/>
        </w:rPr>
        <w:t xml:space="preserve">Het gemiddelde bereken kost (formule 1): 20ms </w:t>
      </w:r>
    </w:p>
    <w:p w:rsidR="00EB319A" w:rsidRDefault="00EB319A" w:rsidP="00EB319A">
      <w:pPr>
        <w:rPr>
          <w:lang w:val="nl-NL"/>
        </w:rPr>
      </w:pPr>
      <w:r>
        <w:rPr>
          <w:lang w:val="nl-NL"/>
        </w:rPr>
        <w:t>Het vermenigvuldigen met een bepaalde factor kost (formule 2): 35ms</w:t>
      </w:r>
    </w:p>
    <w:p w:rsidR="00EB319A" w:rsidRDefault="00EB319A" w:rsidP="00EB319A">
      <w:pPr>
        <w:rPr>
          <w:lang w:val="nl-NL"/>
        </w:rPr>
      </w:pPr>
      <w:r>
        <w:rPr>
          <w:lang w:val="nl-NL"/>
        </w:rPr>
        <w:t>Het mooiste plaatje vonden wij toch wel formule 2, maar we weten niet zeker of dat beter is dan formule 1 voor gezichtsherkenning.</w:t>
      </w:r>
    </w:p>
    <w:p w:rsidR="00EB319A" w:rsidRDefault="00EB319A" w:rsidP="00EB319A">
      <w:pPr>
        <w:rPr>
          <w:lang w:val="nl-NL"/>
        </w:rPr>
      </w:pPr>
      <w:r>
        <w:rPr>
          <w:lang w:val="nl-NL"/>
        </w:rPr>
        <w:t xml:space="preserve">Met behulp van std::Chrone bepalen we de snelheid van de formules. </w:t>
      </w:r>
    </w:p>
    <w:p w:rsidR="00DE73A8" w:rsidRPr="00DE73A8" w:rsidRDefault="00DE73A8" w:rsidP="00DE73A8">
      <w:pPr>
        <w:pStyle w:val="Kop2"/>
        <w:rPr>
          <w:lang w:val="nl-NL"/>
        </w:rPr>
      </w:pPr>
      <w:r>
        <w:rPr>
          <w:lang w:val="nl-NL"/>
        </w:rPr>
        <w:t>V</w:t>
      </w:r>
      <w:r w:rsidRPr="00DE73A8">
        <w:rPr>
          <w:lang w:val="nl-NL"/>
        </w:rPr>
        <w:t>erwerking</w:t>
      </w:r>
    </w:p>
    <w:p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DE73A8" w:rsidRPr="00DE73A8" w:rsidRDefault="00DE73A8" w:rsidP="00DE73A8">
      <w:pPr>
        <w:pStyle w:val="Kop2"/>
        <w:rPr>
          <w:lang w:val="nl-NL"/>
        </w:rPr>
      </w:pPr>
      <w:r>
        <w:rPr>
          <w:lang w:val="nl-NL"/>
        </w:rPr>
        <w:lastRenderedPageBreak/>
        <w:t>C</w:t>
      </w:r>
      <w:r w:rsidRPr="00DE73A8">
        <w:rPr>
          <w:lang w:val="nl-NL"/>
        </w:rPr>
        <w:t>onclusie</w:t>
      </w:r>
    </w:p>
    <w:p w:rsidR="00DE73A8" w:rsidRPr="00DE73A8" w:rsidRDefault="00DE73A8" w:rsidP="00DE73A8">
      <w:pPr>
        <w:rPr>
          <w:lang w:val="nl-NL"/>
        </w:rPr>
      </w:pPr>
      <w:r w:rsidRPr="00DE73A8">
        <w:rPr>
          <w:lang w:val="nl-NL"/>
        </w:rPr>
        <w:t>Geef aan welke conclusie kan worden getrokken uit de verwerking van de meetresultaten.</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93677"/>
    <w:multiLevelType w:val="hybridMultilevel"/>
    <w:tmpl w:val="5D32B4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DE73A8"/>
    <w:rsid w:val="00EB3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0B3B83-5B1D-4E1B-96EF-753BC4EE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EB319A"/>
    <w:rPr>
      <w:color w:val="0000FF" w:themeColor="hyperlink"/>
      <w:u w:val="single"/>
    </w:rPr>
  </w:style>
  <w:style w:type="character" w:customStyle="1" w:styleId="apple-converted-space">
    <w:name w:val="apple-converted-space"/>
    <w:basedOn w:val="Standaardalinea-lettertype"/>
    <w:rsid w:val="00EB3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apidtables.com/convert/image/rgb-to-grayscal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287</Words>
  <Characters>1584</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Koen van der Kruk</cp:lastModifiedBy>
  <cp:revision>2</cp:revision>
  <dcterms:created xsi:type="dcterms:W3CDTF">2014-02-03T15:45:00Z</dcterms:created>
  <dcterms:modified xsi:type="dcterms:W3CDTF">2016-04-15T15:22:00Z</dcterms:modified>
</cp:coreProperties>
</file>