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11D1B" w14:textId="052638C2" w:rsidR="00895341" w:rsidRPr="00895341" w:rsidRDefault="00895341" w:rsidP="00895341">
      <w:pPr>
        <w:jc w:val="center"/>
        <w:rPr>
          <w:b/>
          <w:bCs/>
          <w:lang w:val="fr-CA"/>
        </w:rPr>
      </w:pPr>
      <w:r w:rsidRPr="00895341">
        <w:rPr>
          <w:b/>
          <w:bCs/>
          <w:lang w:val="fr-CA"/>
        </w:rPr>
        <w:t xml:space="preserve">Grille d’évaluation </w:t>
      </w:r>
    </w:p>
    <w:p w14:paraId="3985F094" w14:textId="09C54503" w:rsidR="00895341" w:rsidRDefault="00895341" w:rsidP="00895341">
      <w:pPr>
        <w:jc w:val="center"/>
        <w:rPr>
          <w:lang w:val="fr-CA"/>
        </w:rPr>
      </w:pPr>
      <w:r>
        <w:rPr>
          <w:lang w:val="fr-CA"/>
        </w:rPr>
        <w:t xml:space="preserve">Évaluation orale </w:t>
      </w:r>
      <w:r w:rsidR="00D21768">
        <w:rPr>
          <w:lang w:val="fr-CA"/>
        </w:rPr>
        <w:t>3</w:t>
      </w:r>
      <w:r>
        <w:rPr>
          <w:lang w:val="fr-CA"/>
        </w:rPr>
        <w:t xml:space="preserve"> </w:t>
      </w:r>
    </w:p>
    <w:p w14:paraId="265C0CCC" w14:textId="0D51DF01" w:rsidR="00895341" w:rsidRPr="00895341" w:rsidRDefault="00D21768" w:rsidP="00895341">
      <w:pPr>
        <w:jc w:val="center"/>
        <w:rPr>
          <w:i/>
          <w:iCs/>
          <w:lang w:val="fr-CA"/>
        </w:rPr>
      </w:pPr>
      <w:r>
        <w:rPr>
          <w:i/>
          <w:iCs/>
          <w:lang w:val="fr-CA"/>
        </w:rPr>
        <w:t>Les analyses multivariées – 20 pts</w:t>
      </w:r>
    </w:p>
    <w:p w14:paraId="483F18CA" w14:textId="46648947" w:rsidR="00895341" w:rsidRDefault="004A7FF3" w:rsidP="005371C2">
      <w:pPr>
        <w:rPr>
          <w:lang w:val="fr-CA"/>
        </w:rPr>
      </w:pPr>
      <w:r>
        <w:rPr>
          <w:noProof/>
          <w:lang w:val="fr-CA"/>
        </w:rPr>
        <mc:AlternateContent>
          <mc:Choice Requires="wps">
            <w:drawing>
              <wp:anchor distT="0" distB="0" distL="114300" distR="114300" simplePos="0" relativeHeight="251659264" behindDoc="1" locked="0" layoutInCell="1" allowOverlap="1" wp14:anchorId="19F34974" wp14:editId="05575DB8">
                <wp:simplePos x="0" y="0"/>
                <wp:positionH relativeFrom="column">
                  <wp:posOffset>-14647</wp:posOffset>
                </wp:positionH>
                <wp:positionV relativeFrom="paragraph">
                  <wp:posOffset>175728</wp:posOffset>
                </wp:positionV>
                <wp:extent cx="5926914" cy="3391920"/>
                <wp:effectExtent l="25400" t="25400" r="93345" b="88265"/>
                <wp:wrapNone/>
                <wp:docPr id="1" name="Rectangle 1"/>
                <wp:cNvGraphicFramePr/>
                <a:graphic xmlns:a="http://schemas.openxmlformats.org/drawingml/2006/main">
                  <a:graphicData uri="http://schemas.microsoft.com/office/word/2010/wordprocessingShape">
                    <wps:wsp>
                      <wps:cNvSpPr/>
                      <wps:spPr>
                        <a:xfrm>
                          <a:off x="0" y="0"/>
                          <a:ext cx="5926914" cy="3391920"/>
                        </a:xfrm>
                        <a:prstGeom prst="rect">
                          <a:avLst/>
                        </a:prstGeom>
                        <a:solidFill>
                          <a:schemeClr val="accent5">
                            <a:lumMod val="40000"/>
                            <a:lumOff val="60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9623D1" id="Rectangle 1" o:spid="_x0000_s1026" style="position:absolute;margin-left:-1.15pt;margin-top:13.85pt;width:466.7pt;height:267.1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CFm+gIAAHkGAAAOAAAAZHJzL2Uyb0RvYy54bWysVd9P2zAQfp+0/8Hy+0hTWkYrUlSBmCYx&#13;&#10;QJSJZ9dxGmuOz7Pdpt1fv7OdhI7ByzQegn13vu/uux+9uNw3iuyEdRJ0QfOTESVCcyil3hT0+9PN&#13;&#10;p3NKnGe6ZAq0KOhBOHq5+PjhojVzMYYaVCksQSfazVtT0Np7M88yx2vRMHcCRmhUVmAb5vFqN1lp&#13;&#10;WYveG5WNR6OzrAVbGgtcOIfS66Ski+i/qgT391XlhCeqoBibj18bv+vwzRYXbL6xzNSSd2Gwf4ii&#13;&#10;YVIj6ODqmnlGtlb+5aqR3IKDyp9waDKoKslFzAGzyUevslnVzIiYC5LjzECT+39u+d3uwRJZYu0o&#13;&#10;0azBEj0iaUxvlCB5oKc1bo5WK/Ngu5vDY8h1X9km/McsyD5SehgoFXtPOAqns/HZLJ9QwlF3ejrL&#13;&#10;Z+NIevby3FjnvwhoSDgU1CJ8pJLtbp1HSDTtTQKaAyXLG6lUvIQ+EVfKkh3DCjPOhfbT+Fxtm29Q&#13;&#10;JvlkhH+p1ijGjkjis16MELHjgqcI+AeI0gFKQwBN8SSJiP2FQUYStl7YVV22ZK229pEho9PROaKS&#13;&#10;Uoa0Ts/zdMHmG38OwKhiaoNT4xUlFvyz9HWseCAxuAxZD6mtFeM/Ei/K1OxVXh1HffjQBxOTOYoz&#13;&#10;C9VM9Ysnf1AiQCn9KCpsA6zYOIIMdBwTmydVzUqRxNN3CYwOg+cKSRt8dw7eKlrsNUyjsw9PU9zD&#13;&#10;40TKO4GlugwvIjJoPzxupAb7VmbKD8jJHik7oiYc11AecEiwRLHJneE3Ektzy5x/YBbXBVYSV6C/&#13;&#10;x0+loC0odCdKarC/3pIHe5xi1FLS4vopqPu5ZVZQor5qnG+cmUnYV/EymX7GqSH2WLM+1uhtcwXY&#13;&#10;/zjDGF08Bnuv+mNloXnGTbkMqKhimiN2Qbm3/eXKp7WIu5aL5TKa4Y4yzN/qleHBeWA1NOXT/plZ&#13;&#10;082rx1G/g35VsfmrsU224aWG5dZDJeNMv/Da8Y37LTZrt4vDAj2+R6uXX4zFbwAAAP//AwBQSwME&#13;&#10;FAAGAAgAAAAhANMZLQ/kAAAADgEAAA8AAABkcnMvZG93bnJldi54bWxMT8tOwzAQvCPxD9Yicala&#13;&#10;5wEpTeNUQEUl6KklH7CJlyQQ2yF20/TvMSe4rDSax85km0l1bKTBtkYLCBcBMNKVka2uBRTvL/MH&#13;&#10;YNahltgZTQIuZGGTX19lmEpz1gcaj65mPkTbFAU0zvUp57ZqSKFdmJ605z7MoNB5ONRcDnj24arj&#13;&#10;URAkXGGr/YcGe3puqPo6npSABMd4t525u+/Z/pI8fZZB8fpWCHF7M23X/jyugTma3J8Dfjf4/pD7&#13;&#10;YqU5aWlZJ2AexV4pIFougXl+FYchsFLAfRKugOcZ/z8j/wEAAP//AwBQSwECLQAUAAYACAAAACEA&#13;&#10;toM4kv4AAADhAQAAEwAAAAAAAAAAAAAAAAAAAAAAW0NvbnRlbnRfVHlwZXNdLnhtbFBLAQItABQA&#13;&#10;BgAIAAAAIQA4/SH/1gAAAJQBAAALAAAAAAAAAAAAAAAAAC8BAABfcmVscy8ucmVsc1BLAQItABQA&#13;&#10;BgAIAAAAIQCmaCFm+gIAAHkGAAAOAAAAAAAAAAAAAAAAAC4CAABkcnMvZTJvRG9jLnhtbFBLAQIt&#13;&#10;ABQABgAIAAAAIQDTGS0P5AAAAA4BAAAPAAAAAAAAAAAAAAAAAFQFAABkcnMvZG93bnJldi54bWxQ&#13;&#10;SwUGAAAAAAQABADzAAAAZQYAAAAA&#13;&#10;" fillcolor="#bdd6ee [1304]" stroked="f" strokeweight="1pt">
                <v:shadow on="t" color="black" opacity="26214f" origin="-.5,-.5" offset=".74836mm,.74836mm"/>
              </v:rect>
            </w:pict>
          </mc:Fallback>
        </mc:AlternateContent>
      </w:r>
    </w:p>
    <w:p w14:paraId="30A3ECA8" w14:textId="77777777" w:rsidR="004A7FF3" w:rsidRDefault="004A7FF3" w:rsidP="004A7FF3">
      <w:pPr>
        <w:jc w:val="center"/>
        <w:rPr>
          <w:b/>
          <w:bCs/>
          <w:lang w:val="fr-CA"/>
        </w:rPr>
      </w:pPr>
    </w:p>
    <w:p w14:paraId="648F8855" w14:textId="60270493" w:rsidR="004A7FF3" w:rsidRDefault="004A7FF3" w:rsidP="004A7FF3">
      <w:pPr>
        <w:jc w:val="center"/>
        <w:rPr>
          <w:b/>
          <w:bCs/>
          <w:lang w:val="fr-CA"/>
        </w:rPr>
      </w:pPr>
      <w:r w:rsidRPr="004A7FF3">
        <w:rPr>
          <w:b/>
          <w:bCs/>
          <w:lang w:val="fr-CA"/>
        </w:rPr>
        <w:t>Section 1</w:t>
      </w:r>
      <w:r>
        <w:rPr>
          <w:b/>
          <w:bCs/>
          <w:lang w:val="fr-CA"/>
        </w:rPr>
        <w:t xml:space="preserve"> – Objectif d’apprentissage 1 (</w:t>
      </w:r>
      <w:r w:rsidR="0050718F">
        <w:rPr>
          <w:b/>
          <w:bCs/>
          <w:lang w:val="fr-CA"/>
        </w:rPr>
        <w:t>5</w:t>
      </w:r>
      <w:r>
        <w:rPr>
          <w:b/>
          <w:bCs/>
          <w:lang w:val="fr-CA"/>
        </w:rPr>
        <w:t xml:space="preserve"> pts)</w:t>
      </w:r>
    </w:p>
    <w:p w14:paraId="079F7DA0" w14:textId="77777777" w:rsidR="004A7FF3" w:rsidRDefault="004A7FF3" w:rsidP="004A7FF3">
      <w:pPr>
        <w:jc w:val="both"/>
        <w:rPr>
          <w:lang w:val="fr-CA"/>
        </w:rPr>
      </w:pPr>
    </w:p>
    <w:p w14:paraId="36283504" w14:textId="77777777" w:rsidR="00687024" w:rsidRDefault="004A7FF3" w:rsidP="004A7FF3">
      <w:pPr>
        <w:ind w:left="426" w:right="429"/>
        <w:jc w:val="both"/>
        <w:rPr>
          <w:lang w:val="fr-CA"/>
        </w:rPr>
      </w:pPr>
      <w:r>
        <w:rPr>
          <w:lang w:val="fr-CA"/>
        </w:rPr>
        <w:t xml:space="preserve">Cette section vise à évaluer votre atteinte de l’objectif d’apprentissage 1 : </w:t>
      </w:r>
    </w:p>
    <w:p w14:paraId="2D9CF479" w14:textId="77777777" w:rsidR="00687024" w:rsidRDefault="00687024" w:rsidP="004A7FF3">
      <w:pPr>
        <w:ind w:left="426" w:right="429"/>
        <w:jc w:val="both"/>
        <w:rPr>
          <w:lang w:val="fr-CA"/>
        </w:rPr>
      </w:pPr>
    </w:p>
    <w:p w14:paraId="04F26F97" w14:textId="2A1C4F98" w:rsidR="004A7FF3" w:rsidRPr="00687024" w:rsidRDefault="004A7FF3" w:rsidP="004A7FF3">
      <w:pPr>
        <w:ind w:left="426" w:right="429"/>
        <w:jc w:val="both"/>
        <w:rPr>
          <w:b/>
          <w:bCs/>
          <w:i/>
          <w:iCs/>
          <w:lang w:val="fr-CA"/>
        </w:rPr>
      </w:pPr>
      <w:r w:rsidRPr="00687024">
        <w:rPr>
          <w:b/>
          <w:bCs/>
          <w:i/>
          <w:iCs/>
          <w:lang w:val="fr-CA"/>
        </w:rPr>
        <w:t>Démystifier et contraster les fondements de différentes approches statistiques pour répondre à une question de recherche</w:t>
      </w:r>
    </w:p>
    <w:p w14:paraId="68EBB285" w14:textId="77777777" w:rsidR="004A7FF3" w:rsidRPr="00687024" w:rsidRDefault="004A7FF3" w:rsidP="004A7FF3">
      <w:pPr>
        <w:jc w:val="both"/>
        <w:rPr>
          <w:b/>
          <w:bCs/>
          <w:i/>
          <w:iCs/>
          <w:lang w:val="fr-CA"/>
        </w:rPr>
      </w:pPr>
    </w:p>
    <w:p w14:paraId="63AF9473" w14:textId="77777777" w:rsidR="004A7FF3" w:rsidRPr="004A7FF3" w:rsidRDefault="004A7FF3" w:rsidP="004A7FF3">
      <w:pPr>
        <w:ind w:left="1134" w:right="996" w:hanging="414"/>
        <w:rPr>
          <w:lang w:val="fr-CA"/>
        </w:rPr>
      </w:pPr>
      <w:r w:rsidRPr="004A7FF3">
        <w:rPr>
          <w:lang w:val="fr-CA"/>
        </w:rPr>
        <w:t>•</w:t>
      </w:r>
      <w:r w:rsidRPr="004A7FF3">
        <w:rPr>
          <w:lang w:val="fr-CA"/>
        </w:rPr>
        <w:tab/>
        <w:t>Développer une méthode de travail structurée permettant de comprendre les fondements philosophiques et mathématiques d’une approche statistique</w:t>
      </w:r>
    </w:p>
    <w:p w14:paraId="61DEDA24" w14:textId="77777777" w:rsidR="004A7FF3" w:rsidRPr="004A7FF3" w:rsidRDefault="004A7FF3" w:rsidP="004A7FF3">
      <w:pPr>
        <w:ind w:left="1134" w:right="996" w:hanging="414"/>
        <w:rPr>
          <w:lang w:val="fr-CA"/>
        </w:rPr>
      </w:pPr>
      <w:r w:rsidRPr="004A7FF3">
        <w:rPr>
          <w:lang w:val="fr-CA"/>
        </w:rPr>
        <w:t>•</w:t>
      </w:r>
      <w:r w:rsidRPr="004A7FF3">
        <w:rPr>
          <w:lang w:val="fr-CA"/>
        </w:rPr>
        <w:tab/>
        <w:t>Comprendre et contraster les avantages et les limites de différentes approches statistiques afin de faire un choix éclairé sur la meilleure approche à adopter</w:t>
      </w:r>
    </w:p>
    <w:p w14:paraId="02F00D6E" w14:textId="03B31D69" w:rsidR="004A7FF3" w:rsidRDefault="004A7FF3" w:rsidP="004A7FF3">
      <w:pPr>
        <w:ind w:left="1134" w:right="996" w:hanging="414"/>
        <w:rPr>
          <w:lang w:val="fr-CA"/>
        </w:rPr>
      </w:pPr>
      <w:r w:rsidRPr="004A7FF3">
        <w:rPr>
          <w:lang w:val="fr-CA"/>
        </w:rPr>
        <w:t>•</w:t>
      </w:r>
      <w:r w:rsidRPr="004A7FF3">
        <w:rPr>
          <w:lang w:val="fr-CA"/>
        </w:rPr>
        <w:tab/>
        <w:t>Mettre en perspective une question de recherche et les fondements philosophiques et mathématiques de différentes approches afin de soutenir un choix d’analyse statistique</w:t>
      </w:r>
      <w:r>
        <w:rPr>
          <w:lang w:val="fr-CA"/>
        </w:rPr>
        <w:t> </w:t>
      </w:r>
    </w:p>
    <w:p w14:paraId="31457E53" w14:textId="77777777" w:rsidR="00687024" w:rsidRPr="004A7FF3" w:rsidRDefault="00687024" w:rsidP="00687024">
      <w:pPr>
        <w:ind w:right="996"/>
        <w:rPr>
          <w:lang w:val="fr-CA"/>
        </w:rPr>
      </w:pPr>
    </w:p>
    <w:p w14:paraId="25EA47C9" w14:textId="149DE5C1" w:rsidR="004A7FF3" w:rsidRDefault="004A7FF3" w:rsidP="004A7FF3">
      <w:pPr>
        <w:ind w:left="1134" w:hanging="414"/>
        <w:rPr>
          <w:lang w:val="fr-CA"/>
        </w:rPr>
      </w:pPr>
    </w:p>
    <w:p w14:paraId="0883DA09" w14:textId="77777777" w:rsidR="004A7FF3" w:rsidRPr="00895341" w:rsidRDefault="004A7FF3" w:rsidP="004A7FF3">
      <w:pPr>
        <w:ind w:left="1134" w:hanging="414"/>
        <w:rPr>
          <w:lang w:val="fr-CA"/>
        </w:rPr>
      </w:pPr>
    </w:p>
    <w:p w14:paraId="48A97E66" w14:textId="6C8A3F85" w:rsidR="004B1134" w:rsidRPr="004B1134" w:rsidRDefault="00B05F79" w:rsidP="004B1134">
      <w:pPr>
        <w:pBdr>
          <w:top w:val="single" w:sz="4" w:space="1" w:color="auto"/>
          <w:left w:val="single" w:sz="4" w:space="4" w:color="auto"/>
          <w:bottom w:val="single" w:sz="4" w:space="1" w:color="auto"/>
          <w:right w:val="single" w:sz="4" w:space="4" w:color="auto"/>
        </w:pBdr>
        <w:rPr>
          <w:b/>
          <w:bCs/>
          <w:lang w:val="fr-CA"/>
        </w:rPr>
      </w:pPr>
      <w:r w:rsidRPr="00C75E67">
        <w:rPr>
          <w:b/>
          <w:bCs/>
          <w:highlight w:val="lightGray"/>
          <w:lang w:val="fr-CA"/>
        </w:rPr>
        <w:t xml:space="preserve">Présentation bien structurée et </w:t>
      </w:r>
      <w:r w:rsidRPr="00B05F79">
        <w:rPr>
          <w:b/>
          <w:bCs/>
          <w:highlight w:val="lightGray"/>
          <w:lang w:val="fr-CA"/>
        </w:rPr>
        <w:t xml:space="preserve">choix judicieux des éléments clés à présenter </w:t>
      </w:r>
      <w:r w:rsidRPr="00C75E67">
        <w:rPr>
          <w:b/>
          <w:bCs/>
          <w:highlight w:val="lightGray"/>
          <w:lang w:val="fr-CA"/>
        </w:rPr>
        <w:t xml:space="preserve">sur le </w:t>
      </w:r>
      <w:r w:rsidR="00D21768">
        <w:rPr>
          <w:b/>
          <w:bCs/>
          <w:highlight w:val="lightGray"/>
          <w:lang w:val="fr-CA"/>
        </w:rPr>
        <w:t>projet</w:t>
      </w:r>
      <w:r w:rsidRPr="00C75E67">
        <w:rPr>
          <w:b/>
          <w:bCs/>
          <w:highlight w:val="lightGray"/>
          <w:lang w:val="fr-CA"/>
        </w:rPr>
        <w:t xml:space="preserve"> qui vous a été assigné</w:t>
      </w:r>
      <w:r>
        <w:rPr>
          <w:b/>
          <w:bCs/>
          <w:highlight w:val="lightGray"/>
          <w:lang w:val="fr-CA"/>
        </w:rPr>
        <w:t xml:space="preserve"> </w:t>
      </w:r>
      <w:r w:rsidR="008D4CEA">
        <w:rPr>
          <w:b/>
          <w:bCs/>
          <w:highlight w:val="lightGray"/>
          <w:lang w:val="fr-CA"/>
        </w:rPr>
        <w:t>(</w:t>
      </w:r>
      <w:r w:rsidR="0050718F">
        <w:rPr>
          <w:b/>
          <w:bCs/>
          <w:highlight w:val="lightGray"/>
          <w:lang w:val="fr-CA"/>
        </w:rPr>
        <w:t>2</w:t>
      </w:r>
      <w:r w:rsidR="0089342C">
        <w:rPr>
          <w:b/>
          <w:bCs/>
          <w:highlight w:val="lightGray"/>
          <w:lang w:val="fr-CA"/>
        </w:rPr>
        <w:t xml:space="preserve"> </w:t>
      </w:r>
      <w:r w:rsidR="004B1134" w:rsidRPr="004B1134">
        <w:rPr>
          <w:b/>
          <w:bCs/>
          <w:highlight w:val="lightGray"/>
          <w:lang w:val="fr-CA"/>
        </w:rPr>
        <w:t>pt</w:t>
      </w:r>
      <w:r w:rsidR="008D4CEA">
        <w:rPr>
          <w:b/>
          <w:bCs/>
          <w:highlight w:val="lightGray"/>
          <w:lang w:val="fr-CA"/>
        </w:rPr>
        <w:t>s)</w:t>
      </w:r>
    </w:p>
    <w:p w14:paraId="323FF932" w14:textId="77777777" w:rsidR="0089342C" w:rsidRPr="004B1134" w:rsidRDefault="0089342C" w:rsidP="004B1134">
      <w:pPr>
        <w:rPr>
          <w:lang w:val="fr-CA"/>
        </w:rPr>
      </w:pPr>
    </w:p>
    <w:p w14:paraId="2962F136" w14:textId="72591CFA" w:rsidR="004B1134" w:rsidRPr="00B642A0" w:rsidRDefault="004B1134" w:rsidP="004B1134">
      <w:pPr>
        <w:rPr>
          <w:lang w:val="fr-CA"/>
        </w:rPr>
      </w:pPr>
      <w:r w:rsidRPr="004B1134">
        <w:rPr>
          <w:lang w:val="fr-CA"/>
        </w:rPr>
        <w:t xml:space="preserve">Niveau </w:t>
      </w:r>
      <w:r w:rsidR="0050718F">
        <w:rPr>
          <w:lang w:val="fr-CA"/>
        </w:rPr>
        <w:t>2</w:t>
      </w:r>
      <w:r w:rsidRPr="004B1134">
        <w:rPr>
          <w:lang w:val="fr-CA"/>
        </w:rPr>
        <w:t xml:space="preserve"> </w:t>
      </w:r>
      <w:r w:rsidR="008D4CEA">
        <w:rPr>
          <w:lang w:val="fr-CA"/>
        </w:rPr>
        <w:t>(</w:t>
      </w:r>
      <w:r w:rsidR="0050718F">
        <w:rPr>
          <w:lang w:val="fr-CA"/>
        </w:rPr>
        <w:t>2</w:t>
      </w:r>
      <w:r w:rsidR="00B05F79">
        <w:rPr>
          <w:lang w:val="fr-CA"/>
        </w:rPr>
        <w:t xml:space="preserve"> </w:t>
      </w:r>
      <w:r w:rsidR="008D4CEA">
        <w:rPr>
          <w:lang w:val="fr-CA"/>
        </w:rPr>
        <w:t xml:space="preserve">pts) </w:t>
      </w:r>
      <w:r w:rsidRPr="004B1134">
        <w:rPr>
          <w:lang w:val="fr-CA"/>
        </w:rPr>
        <w:t xml:space="preserve">- Tous </w:t>
      </w:r>
      <w:r w:rsidR="00B90F80">
        <w:rPr>
          <w:lang w:val="fr-CA"/>
        </w:rPr>
        <w:t>éléments</w:t>
      </w:r>
      <w:r w:rsidR="00272344">
        <w:rPr>
          <w:lang w:val="fr-CA"/>
        </w:rPr>
        <w:t xml:space="preserve"> sont abordés de manière structurée et </w:t>
      </w:r>
      <w:r w:rsidR="00B90F80">
        <w:rPr>
          <w:lang w:val="fr-CA"/>
        </w:rPr>
        <w:t>les choix de présentation des éléments clés sont judicieux</w:t>
      </w:r>
      <w:r w:rsidR="00272344">
        <w:rPr>
          <w:lang w:val="fr-CA"/>
        </w:rPr>
        <w:t xml:space="preserve">, on arrive à parfaitement bien suivre </w:t>
      </w:r>
      <w:r w:rsidR="00B90F80">
        <w:rPr>
          <w:lang w:val="fr-CA"/>
        </w:rPr>
        <w:t xml:space="preserve">les </w:t>
      </w:r>
      <w:r w:rsidR="00D21768">
        <w:rPr>
          <w:lang w:val="fr-CA"/>
        </w:rPr>
        <w:t>étapes</w:t>
      </w:r>
      <w:r w:rsidR="00B90F80">
        <w:rPr>
          <w:lang w:val="fr-CA"/>
        </w:rPr>
        <w:t xml:space="preserve"> clés d</w:t>
      </w:r>
      <w:r w:rsidR="00D21768">
        <w:rPr>
          <w:lang w:val="fr-CA"/>
        </w:rPr>
        <w:t>u projet</w:t>
      </w:r>
      <w:r w:rsidR="00B642A0">
        <w:rPr>
          <w:lang w:val="fr-CA"/>
        </w:rPr>
        <w:t xml:space="preserve">, </w:t>
      </w:r>
      <w:r w:rsidR="00D21768">
        <w:rPr>
          <w:lang w:val="fr-CA"/>
        </w:rPr>
        <w:t xml:space="preserve">de l’approche que vous avez prise et pourquoi (avantages/limitations face à </w:t>
      </w:r>
      <w:r w:rsidR="00D21768" w:rsidRPr="00B642A0">
        <w:rPr>
          <w:lang w:val="fr-CA"/>
        </w:rPr>
        <w:t>d’autres approches),</w:t>
      </w:r>
      <w:r w:rsidR="004A7FF3" w:rsidRPr="00B642A0">
        <w:rPr>
          <w:lang w:val="fr-CA"/>
        </w:rPr>
        <w:t xml:space="preserve"> tout comme</w:t>
      </w:r>
      <w:r w:rsidR="00D21768" w:rsidRPr="00B642A0">
        <w:rPr>
          <w:lang w:val="fr-CA"/>
        </w:rPr>
        <w:t xml:space="preserve"> les résultats principaux et la conclusion.</w:t>
      </w:r>
    </w:p>
    <w:p w14:paraId="2624C5B3" w14:textId="77777777" w:rsidR="004B1134" w:rsidRPr="00B642A0" w:rsidRDefault="004B1134" w:rsidP="004B1134">
      <w:pPr>
        <w:rPr>
          <w:sz w:val="16"/>
          <w:szCs w:val="16"/>
          <w:lang w:val="fr-CA"/>
        </w:rPr>
      </w:pPr>
    </w:p>
    <w:p w14:paraId="66D16389" w14:textId="56BD2AA1" w:rsidR="004B1134" w:rsidRPr="00B642A0" w:rsidRDefault="004B1134" w:rsidP="004B1134">
      <w:pPr>
        <w:rPr>
          <w:lang w:val="fr-CA"/>
        </w:rPr>
      </w:pPr>
      <w:r w:rsidRPr="00B642A0">
        <w:rPr>
          <w:lang w:val="fr-CA"/>
        </w:rPr>
        <w:t xml:space="preserve">Niveau </w:t>
      </w:r>
      <w:r w:rsidR="0050718F">
        <w:rPr>
          <w:lang w:val="fr-CA"/>
        </w:rPr>
        <w:t>1</w:t>
      </w:r>
      <w:r w:rsidRPr="00B642A0">
        <w:rPr>
          <w:lang w:val="fr-CA"/>
        </w:rPr>
        <w:t xml:space="preserve"> </w:t>
      </w:r>
      <w:r w:rsidR="008D4CEA" w:rsidRPr="00B642A0">
        <w:rPr>
          <w:lang w:val="fr-CA"/>
        </w:rPr>
        <w:t>(</w:t>
      </w:r>
      <w:r w:rsidR="0050718F">
        <w:rPr>
          <w:lang w:val="fr-CA"/>
        </w:rPr>
        <w:t>1</w:t>
      </w:r>
      <w:r w:rsidR="008D4CEA" w:rsidRPr="00B642A0">
        <w:rPr>
          <w:lang w:val="fr-CA"/>
        </w:rPr>
        <w:t xml:space="preserve"> pt</w:t>
      </w:r>
      <w:r w:rsidR="0050718F">
        <w:rPr>
          <w:lang w:val="fr-CA"/>
        </w:rPr>
        <w:t>1</w:t>
      </w:r>
      <w:r w:rsidR="008D4CEA" w:rsidRPr="00B642A0">
        <w:rPr>
          <w:lang w:val="fr-CA"/>
        </w:rPr>
        <w:t xml:space="preserve">) </w:t>
      </w:r>
      <w:r w:rsidRPr="00B642A0">
        <w:rPr>
          <w:lang w:val="fr-CA"/>
        </w:rPr>
        <w:t xml:space="preserve">- Tous les indicateurs du niveau </w:t>
      </w:r>
      <w:r w:rsidR="0050718F">
        <w:rPr>
          <w:lang w:val="fr-CA"/>
        </w:rPr>
        <w:t>2</w:t>
      </w:r>
      <w:r w:rsidRPr="00B642A0">
        <w:rPr>
          <w:lang w:val="fr-CA"/>
        </w:rPr>
        <w:t xml:space="preserve"> sont présents, mais quelques lacunes sont relevées</w:t>
      </w:r>
      <w:r w:rsidR="00B90F80" w:rsidRPr="00B642A0">
        <w:rPr>
          <w:lang w:val="fr-CA"/>
        </w:rPr>
        <w:t xml:space="preserve">, </w:t>
      </w:r>
      <w:proofErr w:type="spellStart"/>
      <w:r w:rsidRPr="00B642A0">
        <w:rPr>
          <w:lang w:val="fr-CA"/>
        </w:rPr>
        <w:t>e.g</w:t>
      </w:r>
      <w:proofErr w:type="spellEnd"/>
      <w:r w:rsidRPr="00B642A0">
        <w:rPr>
          <w:lang w:val="fr-CA"/>
        </w:rPr>
        <w:t xml:space="preserve">. présentation un peu </w:t>
      </w:r>
      <w:r w:rsidR="00B90F80" w:rsidRPr="00B642A0">
        <w:rPr>
          <w:lang w:val="fr-CA"/>
        </w:rPr>
        <w:t>moins bien structurée</w:t>
      </w:r>
      <w:r w:rsidRPr="00B642A0">
        <w:rPr>
          <w:lang w:val="fr-CA"/>
        </w:rPr>
        <w:t xml:space="preserve"> </w:t>
      </w:r>
      <w:r w:rsidR="00272344" w:rsidRPr="00B642A0">
        <w:rPr>
          <w:lang w:val="fr-CA"/>
        </w:rPr>
        <w:t>par moment</w:t>
      </w:r>
      <w:r w:rsidRPr="00B642A0">
        <w:rPr>
          <w:lang w:val="fr-CA"/>
        </w:rPr>
        <w:t xml:space="preserve">, explications moins bien </w:t>
      </w:r>
      <w:r w:rsidR="008D4CEA" w:rsidRPr="00B642A0">
        <w:rPr>
          <w:lang w:val="fr-CA"/>
        </w:rPr>
        <w:t>développées</w:t>
      </w:r>
      <w:r w:rsidR="00B90F80" w:rsidRPr="00B642A0">
        <w:rPr>
          <w:lang w:val="fr-CA"/>
        </w:rPr>
        <w:t xml:space="preserve"> sur </w:t>
      </w:r>
      <w:r w:rsidR="00B642A0" w:rsidRPr="00B642A0">
        <w:rPr>
          <w:lang w:val="fr-CA"/>
        </w:rPr>
        <w:t>une des étapes clés</w:t>
      </w:r>
      <w:r w:rsidR="00B90F80" w:rsidRPr="00B642A0">
        <w:rPr>
          <w:lang w:val="fr-CA"/>
        </w:rPr>
        <w:t xml:space="preserve">, choix moins judicieux de présentation pour certains </w:t>
      </w:r>
      <w:r w:rsidR="00B642A0" w:rsidRPr="00B642A0">
        <w:rPr>
          <w:lang w:val="fr-CA"/>
        </w:rPr>
        <w:t>résultats</w:t>
      </w:r>
      <w:r w:rsidR="008C7B40">
        <w:rPr>
          <w:lang w:val="fr-CA"/>
        </w:rPr>
        <w:t>,</w:t>
      </w:r>
      <w:r w:rsidR="00B642A0" w:rsidRPr="00B642A0">
        <w:rPr>
          <w:lang w:val="fr-CA"/>
        </w:rPr>
        <w:t xml:space="preserve"> etc</w:t>
      </w:r>
      <w:r w:rsidRPr="00B642A0">
        <w:rPr>
          <w:lang w:val="fr-CA"/>
        </w:rPr>
        <w:t>.</w:t>
      </w:r>
    </w:p>
    <w:p w14:paraId="42F8D4E6" w14:textId="77777777" w:rsidR="005371C2" w:rsidRPr="00B642A0" w:rsidRDefault="005371C2" w:rsidP="005371C2">
      <w:pPr>
        <w:rPr>
          <w:sz w:val="16"/>
          <w:szCs w:val="16"/>
          <w:lang w:val="fr-CA"/>
        </w:rPr>
      </w:pPr>
    </w:p>
    <w:p w14:paraId="6CAE27C0" w14:textId="424BA156" w:rsidR="004B1134" w:rsidRPr="004B1134" w:rsidRDefault="004B1134" w:rsidP="004B1134">
      <w:pPr>
        <w:rPr>
          <w:lang w:val="fr-CA"/>
        </w:rPr>
      </w:pPr>
      <w:r w:rsidRPr="00B642A0">
        <w:rPr>
          <w:lang w:val="fr-CA"/>
        </w:rPr>
        <w:t xml:space="preserve">Niveau </w:t>
      </w:r>
      <w:r w:rsidR="0050718F">
        <w:rPr>
          <w:lang w:val="fr-CA"/>
        </w:rPr>
        <w:t>0</w:t>
      </w:r>
      <w:r w:rsidRPr="00B642A0">
        <w:rPr>
          <w:lang w:val="fr-CA"/>
        </w:rPr>
        <w:t xml:space="preserve"> </w:t>
      </w:r>
      <w:r w:rsidR="008D4CEA" w:rsidRPr="00B642A0">
        <w:rPr>
          <w:lang w:val="fr-CA"/>
        </w:rPr>
        <w:t>(</w:t>
      </w:r>
      <w:r w:rsidR="0050718F">
        <w:rPr>
          <w:lang w:val="fr-CA"/>
        </w:rPr>
        <w:t>0</w:t>
      </w:r>
      <w:r w:rsidR="008D4CEA" w:rsidRPr="00B642A0">
        <w:rPr>
          <w:lang w:val="fr-CA"/>
        </w:rPr>
        <w:t xml:space="preserve"> pt) </w:t>
      </w:r>
      <w:r w:rsidR="00B642A0" w:rsidRPr="00B642A0">
        <w:rPr>
          <w:lang w:val="fr-CA"/>
        </w:rPr>
        <w:t>–</w:t>
      </w:r>
      <w:r w:rsidRPr="00B642A0">
        <w:rPr>
          <w:lang w:val="fr-CA"/>
        </w:rPr>
        <w:t xml:space="preserve"> </w:t>
      </w:r>
      <w:r w:rsidR="0050718F">
        <w:rPr>
          <w:lang w:val="fr-CA"/>
        </w:rPr>
        <w:t>Plusieurs</w:t>
      </w:r>
      <w:r w:rsidR="00B642A0" w:rsidRPr="00B642A0">
        <w:rPr>
          <w:lang w:val="fr-CA"/>
        </w:rPr>
        <w:t xml:space="preserve"> indicateurs du niveau </w:t>
      </w:r>
      <w:r w:rsidR="00063C83">
        <w:rPr>
          <w:lang w:val="fr-CA"/>
        </w:rPr>
        <w:t>2</w:t>
      </w:r>
      <w:r w:rsidR="00B642A0" w:rsidRPr="00B642A0">
        <w:rPr>
          <w:lang w:val="fr-CA"/>
        </w:rPr>
        <w:t xml:space="preserve"> sont absents : p</w:t>
      </w:r>
      <w:r w:rsidR="002F61C7" w:rsidRPr="00B642A0">
        <w:rPr>
          <w:lang w:val="fr-CA"/>
        </w:rPr>
        <w:t xml:space="preserve">lusieurs </w:t>
      </w:r>
      <w:r w:rsidR="00D67001" w:rsidRPr="00B642A0">
        <w:rPr>
          <w:lang w:val="fr-CA"/>
        </w:rPr>
        <w:t xml:space="preserve">incohérences dans la structure de ce qui est présenté </w:t>
      </w:r>
      <w:r w:rsidR="00D67001" w:rsidRPr="00B642A0">
        <w:rPr>
          <w:b/>
          <w:bCs/>
          <w:lang w:val="fr-CA"/>
        </w:rPr>
        <w:t>OU</w:t>
      </w:r>
      <w:r w:rsidR="00D67001" w:rsidRPr="00B642A0">
        <w:rPr>
          <w:lang w:val="fr-CA"/>
        </w:rPr>
        <w:t xml:space="preserve"> choix peu judicieux pour beaucoup des éléments clés à présenter </w:t>
      </w:r>
      <w:r w:rsidR="00D67001" w:rsidRPr="00B642A0">
        <w:rPr>
          <w:b/>
          <w:bCs/>
          <w:lang w:val="fr-CA"/>
        </w:rPr>
        <w:t>OU</w:t>
      </w:r>
      <w:r w:rsidR="00D67001" w:rsidRPr="00B642A0">
        <w:rPr>
          <w:lang w:val="fr-CA"/>
        </w:rPr>
        <w:t xml:space="preserve"> beaucoup de confusion </w:t>
      </w:r>
      <w:r w:rsidR="0050718F">
        <w:rPr>
          <w:b/>
          <w:bCs/>
          <w:lang w:val="fr-CA"/>
        </w:rPr>
        <w:t xml:space="preserve">OU </w:t>
      </w:r>
      <w:r w:rsidR="00B90F80" w:rsidRPr="00B642A0">
        <w:rPr>
          <w:lang w:val="fr-CA"/>
        </w:rPr>
        <w:t>les éléments clés</w:t>
      </w:r>
      <w:r w:rsidRPr="00B642A0">
        <w:rPr>
          <w:lang w:val="fr-CA"/>
        </w:rPr>
        <w:t xml:space="preserve"> sont présentées de manière superficielle ou insuffisante.</w:t>
      </w:r>
    </w:p>
    <w:p w14:paraId="672E48DD" w14:textId="2B0E7A5D" w:rsidR="004B1134" w:rsidRDefault="004B1134" w:rsidP="004B1134">
      <w:pPr>
        <w:rPr>
          <w:lang w:val="fr-CA"/>
        </w:rPr>
      </w:pPr>
    </w:p>
    <w:p w14:paraId="65790EF6" w14:textId="77777777" w:rsidR="00900313" w:rsidRDefault="00900313" w:rsidP="004B1134">
      <w:pPr>
        <w:rPr>
          <w:lang w:val="fr-CA"/>
        </w:rPr>
      </w:pPr>
    </w:p>
    <w:p w14:paraId="54998D35" w14:textId="43F61E79" w:rsidR="004B1134" w:rsidRPr="004B1134" w:rsidRDefault="00B05F79" w:rsidP="004B1134">
      <w:pPr>
        <w:pBdr>
          <w:top w:val="single" w:sz="4" w:space="1" w:color="auto"/>
          <w:left w:val="single" w:sz="4" w:space="4" w:color="auto"/>
          <w:bottom w:val="single" w:sz="4" w:space="1" w:color="auto"/>
          <w:right w:val="single" w:sz="4" w:space="4" w:color="auto"/>
        </w:pBdr>
        <w:rPr>
          <w:b/>
          <w:bCs/>
          <w:highlight w:val="lightGray"/>
          <w:lang w:val="fr-CA"/>
        </w:rPr>
      </w:pPr>
      <w:r w:rsidRPr="00C75E67">
        <w:rPr>
          <w:b/>
          <w:bCs/>
          <w:highlight w:val="lightGray"/>
          <w:lang w:val="fr-CA"/>
        </w:rPr>
        <w:lastRenderedPageBreak/>
        <w:t xml:space="preserve">Profondeur de l'analyse </w:t>
      </w:r>
      <w:r w:rsidRPr="00B05F79">
        <w:rPr>
          <w:b/>
          <w:bCs/>
          <w:highlight w:val="lightGray"/>
          <w:lang w:val="fr-CA"/>
        </w:rPr>
        <w:t xml:space="preserve">critique de l’approche </w:t>
      </w:r>
      <w:r w:rsidR="004A7FF3">
        <w:rPr>
          <w:b/>
          <w:bCs/>
          <w:highlight w:val="lightGray"/>
          <w:lang w:val="fr-CA"/>
        </w:rPr>
        <w:t xml:space="preserve">que vous avez choisie </w:t>
      </w:r>
      <w:r w:rsidRPr="00B05F79">
        <w:rPr>
          <w:b/>
          <w:bCs/>
          <w:highlight w:val="lightGray"/>
          <w:lang w:val="fr-CA"/>
        </w:rPr>
        <w:t xml:space="preserve">et de son application sur la question de recherche </w:t>
      </w:r>
      <w:r w:rsidR="008D4CEA">
        <w:rPr>
          <w:b/>
          <w:bCs/>
          <w:highlight w:val="lightGray"/>
          <w:lang w:val="fr-CA"/>
        </w:rPr>
        <w:t>(</w:t>
      </w:r>
      <w:r w:rsidR="004A7FF3">
        <w:rPr>
          <w:b/>
          <w:bCs/>
          <w:highlight w:val="lightGray"/>
          <w:lang w:val="fr-CA"/>
        </w:rPr>
        <w:t>3</w:t>
      </w:r>
      <w:r w:rsidR="0089342C">
        <w:rPr>
          <w:b/>
          <w:bCs/>
          <w:highlight w:val="lightGray"/>
          <w:lang w:val="fr-CA"/>
        </w:rPr>
        <w:t xml:space="preserve"> </w:t>
      </w:r>
      <w:r w:rsidR="004B1134" w:rsidRPr="004B1134">
        <w:rPr>
          <w:b/>
          <w:bCs/>
          <w:highlight w:val="lightGray"/>
          <w:lang w:val="fr-CA"/>
        </w:rPr>
        <w:t>pt</w:t>
      </w:r>
      <w:r w:rsidR="00B90F80">
        <w:rPr>
          <w:b/>
          <w:bCs/>
          <w:highlight w:val="lightGray"/>
          <w:lang w:val="fr-CA"/>
        </w:rPr>
        <w:t>s</w:t>
      </w:r>
      <w:r w:rsidR="008D4CEA">
        <w:rPr>
          <w:b/>
          <w:bCs/>
          <w:highlight w:val="lightGray"/>
          <w:lang w:val="fr-CA"/>
        </w:rPr>
        <w:t>)</w:t>
      </w:r>
    </w:p>
    <w:p w14:paraId="0B8B0611" w14:textId="77777777" w:rsidR="00C74E42" w:rsidRDefault="00C74E42" w:rsidP="004B1134">
      <w:pPr>
        <w:rPr>
          <w:lang w:val="fr-CA"/>
        </w:rPr>
      </w:pPr>
    </w:p>
    <w:p w14:paraId="21CB1135" w14:textId="20AECB2E" w:rsidR="004B1134" w:rsidRDefault="004B1134" w:rsidP="004B1134">
      <w:pPr>
        <w:rPr>
          <w:lang w:val="fr-CA"/>
        </w:rPr>
      </w:pPr>
      <w:r w:rsidRPr="004B1134">
        <w:rPr>
          <w:lang w:val="fr-CA"/>
        </w:rPr>
        <w:t xml:space="preserve">Niveau </w:t>
      </w:r>
      <w:r w:rsidR="00FC0CFC">
        <w:rPr>
          <w:lang w:val="fr-CA"/>
        </w:rPr>
        <w:t>3</w:t>
      </w:r>
      <w:r w:rsidRPr="004B1134">
        <w:rPr>
          <w:lang w:val="fr-CA"/>
        </w:rPr>
        <w:t xml:space="preserve"> </w:t>
      </w:r>
      <w:r w:rsidR="008D4CEA">
        <w:rPr>
          <w:lang w:val="fr-CA"/>
        </w:rPr>
        <w:t>(</w:t>
      </w:r>
      <w:r w:rsidR="00FC0CFC">
        <w:rPr>
          <w:lang w:val="fr-CA"/>
        </w:rPr>
        <w:t>3</w:t>
      </w:r>
      <w:r w:rsidR="008D4CEA">
        <w:rPr>
          <w:lang w:val="fr-CA"/>
        </w:rPr>
        <w:t xml:space="preserve"> pt</w:t>
      </w:r>
      <w:r w:rsidR="00B90F80">
        <w:rPr>
          <w:lang w:val="fr-CA"/>
        </w:rPr>
        <w:t>s</w:t>
      </w:r>
      <w:r w:rsidR="008D4CEA">
        <w:rPr>
          <w:lang w:val="fr-CA"/>
        </w:rPr>
        <w:t xml:space="preserve">) </w:t>
      </w:r>
      <w:r w:rsidR="00C74E42">
        <w:rPr>
          <w:lang w:val="fr-CA"/>
        </w:rPr>
        <w:t>–</w:t>
      </w:r>
      <w:r w:rsidRPr="004B1134">
        <w:rPr>
          <w:lang w:val="fr-CA"/>
        </w:rPr>
        <w:t xml:space="preserve"> </w:t>
      </w:r>
      <w:r w:rsidR="00D6240A">
        <w:rPr>
          <w:lang w:val="fr-CA"/>
        </w:rPr>
        <w:t>L</w:t>
      </w:r>
      <w:r w:rsidR="0058345E">
        <w:rPr>
          <w:lang w:val="fr-CA"/>
        </w:rPr>
        <w:t>’approche</w:t>
      </w:r>
      <w:r w:rsidR="004A7FF3">
        <w:rPr>
          <w:lang w:val="fr-CA"/>
        </w:rPr>
        <w:t xml:space="preserve"> (c’est-à-dire ses fondements mathématiques et philosophiques) </w:t>
      </w:r>
      <w:r w:rsidR="0058345E">
        <w:rPr>
          <w:lang w:val="fr-CA"/>
        </w:rPr>
        <w:t>est mise en perspective avec le projet qui vous a été assigné, l</w:t>
      </w:r>
      <w:r w:rsidR="00D6240A">
        <w:rPr>
          <w:lang w:val="fr-CA"/>
        </w:rPr>
        <w:t>es forces et les limitations de la méthode</w:t>
      </w:r>
      <w:r w:rsidR="00C74E42">
        <w:rPr>
          <w:lang w:val="fr-CA"/>
        </w:rPr>
        <w:t xml:space="preserve"> </w:t>
      </w:r>
      <w:r w:rsidR="00D6240A">
        <w:rPr>
          <w:lang w:val="fr-CA"/>
        </w:rPr>
        <w:t xml:space="preserve">sont </w:t>
      </w:r>
      <w:r w:rsidR="00C74E42">
        <w:rPr>
          <w:lang w:val="fr-CA"/>
        </w:rPr>
        <w:t>présenté</w:t>
      </w:r>
      <w:r w:rsidR="00D6240A">
        <w:rPr>
          <w:lang w:val="fr-CA"/>
        </w:rPr>
        <w:t xml:space="preserve">es, </w:t>
      </w:r>
      <w:r w:rsidR="00333377">
        <w:rPr>
          <w:lang w:val="fr-CA"/>
        </w:rPr>
        <w:t xml:space="preserve">et </w:t>
      </w:r>
      <w:r w:rsidR="00D6240A">
        <w:rPr>
          <w:lang w:val="fr-CA"/>
        </w:rPr>
        <w:t>l’approche est</w:t>
      </w:r>
      <w:r w:rsidR="00C74E42">
        <w:rPr>
          <w:lang w:val="fr-CA"/>
        </w:rPr>
        <w:t xml:space="preserve"> mis</w:t>
      </w:r>
      <w:r w:rsidR="00D6240A">
        <w:rPr>
          <w:lang w:val="fr-CA"/>
        </w:rPr>
        <w:t>e</w:t>
      </w:r>
      <w:r w:rsidR="00C74E42">
        <w:rPr>
          <w:lang w:val="fr-CA"/>
        </w:rPr>
        <w:t xml:space="preserve"> en perspective avec </w:t>
      </w:r>
      <w:r w:rsidR="007910E6">
        <w:rPr>
          <w:lang w:val="fr-CA"/>
        </w:rPr>
        <w:t>d’autres méthodes (analyses univariées en générale et d’autres analyses multivariées)</w:t>
      </w:r>
      <w:r w:rsidR="00D6240A">
        <w:rPr>
          <w:lang w:val="fr-CA"/>
        </w:rPr>
        <w:t>.</w:t>
      </w:r>
      <w:r w:rsidR="00C74E42">
        <w:rPr>
          <w:lang w:val="fr-CA"/>
        </w:rPr>
        <w:t xml:space="preserve"> </w:t>
      </w:r>
      <w:r w:rsidR="00D6240A">
        <w:rPr>
          <w:lang w:val="fr-CA"/>
        </w:rPr>
        <w:t>Ces éléments</w:t>
      </w:r>
      <w:r w:rsidRPr="004B1134">
        <w:rPr>
          <w:lang w:val="fr-CA"/>
        </w:rPr>
        <w:t xml:space="preserve"> sont présentés de manière </w:t>
      </w:r>
      <w:r w:rsidR="00D6240A">
        <w:rPr>
          <w:lang w:val="fr-CA"/>
        </w:rPr>
        <w:t>j</w:t>
      </w:r>
      <w:r w:rsidR="00604385">
        <w:rPr>
          <w:lang w:val="fr-CA"/>
        </w:rPr>
        <w:t>us</w:t>
      </w:r>
      <w:r w:rsidR="00D6240A">
        <w:rPr>
          <w:lang w:val="fr-CA"/>
        </w:rPr>
        <w:t xml:space="preserve">te et </w:t>
      </w:r>
      <w:r w:rsidRPr="004B1134">
        <w:rPr>
          <w:lang w:val="fr-CA"/>
        </w:rPr>
        <w:t>critique</w:t>
      </w:r>
      <w:r w:rsidR="00C74E42">
        <w:rPr>
          <w:lang w:val="fr-CA"/>
        </w:rPr>
        <w:t>.</w:t>
      </w:r>
    </w:p>
    <w:p w14:paraId="6CB56D4A" w14:textId="072E97F6" w:rsidR="00DC5086" w:rsidRDefault="00DC5086" w:rsidP="004B1134">
      <w:pPr>
        <w:rPr>
          <w:lang w:val="fr-CA"/>
        </w:rPr>
      </w:pPr>
    </w:p>
    <w:p w14:paraId="315E6AE8" w14:textId="72219516" w:rsidR="005371C2" w:rsidRDefault="00DC5086" w:rsidP="005371C2">
      <w:pPr>
        <w:rPr>
          <w:lang w:val="fr-CA"/>
        </w:rPr>
      </w:pPr>
      <w:r w:rsidRPr="004B1134">
        <w:rPr>
          <w:lang w:val="fr-CA"/>
        </w:rPr>
        <w:t xml:space="preserve">Niveau </w:t>
      </w:r>
      <w:r>
        <w:rPr>
          <w:lang w:val="fr-CA"/>
        </w:rPr>
        <w:t>2</w:t>
      </w:r>
      <w:r w:rsidRPr="004B1134">
        <w:rPr>
          <w:lang w:val="fr-CA"/>
        </w:rPr>
        <w:t xml:space="preserve"> </w:t>
      </w:r>
      <w:r>
        <w:rPr>
          <w:lang w:val="fr-CA"/>
        </w:rPr>
        <w:t>(2 pts) –</w:t>
      </w:r>
      <w:r w:rsidRPr="004B1134">
        <w:rPr>
          <w:lang w:val="fr-CA"/>
        </w:rPr>
        <w:t xml:space="preserve"> </w:t>
      </w:r>
      <w:r>
        <w:rPr>
          <w:lang w:val="fr-CA"/>
        </w:rPr>
        <w:t xml:space="preserve">Tous les indicateurs du niveau 3 sont présents, mais quelques lacunes mineures sont relevées, </w:t>
      </w:r>
      <w:proofErr w:type="spellStart"/>
      <w:r>
        <w:rPr>
          <w:lang w:val="fr-CA"/>
        </w:rPr>
        <w:t>e.g</w:t>
      </w:r>
      <w:proofErr w:type="spellEnd"/>
      <w:r>
        <w:rPr>
          <w:lang w:val="fr-CA"/>
        </w:rPr>
        <w:t xml:space="preserve">. </w:t>
      </w:r>
      <w:r w:rsidR="00300016">
        <w:rPr>
          <w:lang w:val="fr-CA"/>
        </w:rPr>
        <w:t>perspective trop succincte entre l</w:t>
      </w:r>
      <w:r>
        <w:rPr>
          <w:lang w:val="fr-CA"/>
        </w:rPr>
        <w:t xml:space="preserve">’approche </w:t>
      </w:r>
      <w:r w:rsidR="00300016">
        <w:rPr>
          <w:lang w:val="fr-CA"/>
        </w:rPr>
        <w:t>et votre</w:t>
      </w:r>
      <w:r>
        <w:rPr>
          <w:lang w:val="fr-CA"/>
        </w:rPr>
        <w:t xml:space="preserve"> projet</w:t>
      </w:r>
      <w:r w:rsidR="00300016">
        <w:rPr>
          <w:lang w:val="fr-CA"/>
        </w:rPr>
        <w:t xml:space="preserve">, perspective trop succincte entre l’approche et les autres méthodes, certaines </w:t>
      </w:r>
      <w:r>
        <w:rPr>
          <w:lang w:val="fr-CA"/>
        </w:rPr>
        <w:t xml:space="preserve">forces </w:t>
      </w:r>
      <w:r w:rsidR="00300016">
        <w:rPr>
          <w:lang w:val="fr-CA"/>
        </w:rPr>
        <w:t>ou</w:t>
      </w:r>
      <w:r>
        <w:rPr>
          <w:lang w:val="fr-CA"/>
        </w:rPr>
        <w:t xml:space="preserve"> limitations </w:t>
      </w:r>
      <w:r w:rsidR="00300016">
        <w:rPr>
          <w:lang w:val="fr-CA"/>
        </w:rPr>
        <w:t>sont oubliées</w:t>
      </w:r>
      <w:r>
        <w:rPr>
          <w:lang w:val="fr-CA"/>
        </w:rPr>
        <w:t xml:space="preserve">, </w:t>
      </w:r>
      <w:r w:rsidR="00300016">
        <w:rPr>
          <w:lang w:val="fr-CA"/>
        </w:rPr>
        <w:t xml:space="preserve">certains </w:t>
      </w:r>
      <w:r>
        <w:rPr>
          <w:lang w:val="fr-CA"/>
        </w:rPr>
        <w:t>éléments</w:t>
      </w:r>
      <w:r w:rsidRPr="004B1134">
        <w:rPr>
          <w:lang w:val="fr-CA"/>
        </w:rPr>
        <w:t xml:space="preserve"> sont présentés de manière </w:t>
      </w:r>
      <w:r w:rsidR="00300016">
        <w:rPr>
          <w:lang w:val="fr-CA"/>
        </w:rPr>
        <w:t xml:space="preserve">un peu moins </w:t>
      </w:r>
      <w:r>
        <w:rPr>
          <w:lang w:val="fr-CA"/>
        </w:rPr>
        <w:t xml:space="preserve">juste et </w:t>
      </w:r>
      <w:r w:rsidRPr="004B1134">
        <w:rPr>
          <w:lang w:val="fr-CA"/>
        </w:rPr>
        <w:t>critique</w:t>
      </w:r>
      <w:r>
        <w:rPr>
          <w:lang w:val="fr-CA"/>
        </w:rPr>
        <w:t>.</w:t>
      </w:r>
    </w:p>
    <w:p w14:paraId="0D61572B" w14:textId="77777777" w:rsidR="00AD2004" w:rsidRPr="00AD2004" w:rsidRDefault="00AD2004" w:rsidP="005371C2">
      <w:pPr>
        <w:rPr>
          <w:lang w:val="fr-CA"/>
        </w:rPr>
      </w:pPr>
    </w:p>
    <w:p w14:paraId="3CAB87DE" w14:textId="19D2D798" w:rsidR="004B1134" w:rsidRPr="007910E6" w:rsidRDefault="00300016" w:rsidP="00300016">
      <w:pPr>
        <w:rPr>
          <w:highlight w:val="yellow"/>
          <w:lang w:val="fr-CA"/>
        </w:rPr>
      </w:pPr>
      <w:r w:rsidRPr="004B1134">
        <w:rPr>
          <w:lang w:val="fr-CA"/>
        </w:rPr>
        <w:t xml:space="preserve">Niveau </w:t>
      </w:r>
      <w:r>
        <w:rPr>
          <w:lang w:val="fr-CA"/>
        </w:rPr>
        <w:t>1</w:t>
      </w:r>
      <w:r w:rsidRPr="004B1134">
        <w:rPr>
          <w:lang w:val="fr-CA"/>
        </w:rPr>
        <w:t xml:space="preserve"> </w:t>
      </w:r>
      <w:r>
        <w:rPr>
          <w:lang w:val="fr-CA"/>
        </w:rPr>
        <w:t>(1 pt) –</w:t>
      </w:r>
      <w:r w:rsidRPr="004B1134">
        <w:rPr>
          <w:lang w:val="fr-CA"/>
        </w:rPr>
        <w:t xml:space="preserve"> </w:t>
      </w:r>
      <w:r>
        <w:rPr>
          <w:lang w:val="fr-CA"/>
        </w:rPr>
        <w:t>Beaucoup des indicateurs du niveau 3 sont manquants, peu d’analyse critique de votre approche et des éléments présentés.</w:t>
      </w:r>
    </w:p>
    <w:p w14:paraId="1815CF61" w14:textId="77777777" w:rsidR="005371C2" w:rsidRPr="007910E6" w:rsidRDefault="005371C2" w:rsidP="005371C2">
      <w:pPr>
        <w:rPr>
          <w:sz w:val="16"/>
          <w:szCs w:val="16"/>
          <w:highlight w:val="yellow"/>
          <w:lang w:val="fr-CA"/>
        </w:rPr>
      </w:pPr>
    </w:p>
    <w:p w14:paraId="4FA1499E" w14:textId="521BC942" w:rsidR="004B1134" w:rsidRDefault="004B1134" w:rsidP="004B1134">
      <w:pPr>
        <w:rPr>
          <w:lang w:val="fr-CA"/>
        </w:rPr>
      </w:pPr>
      <w:r w:rsidRPr="00300016">
        <w:rPr>
          <w:lang w:val="fr-CA"/>
        </w:rPr>
        <w:t xml:space="preserve">Niveau 0 </w:t>
      </w:r>
      <w:r w:rsidR="008D4CEA" w:rsidRPr="00300016">
        <w:rPr>
          <w:lang w:val="fr-CA"/>
        </w:rPr>
        <w:t xml:space="preserve">(0 pt) </w:t>
      </w:r>
      <w:r w:rsidRPr="00300016">
        <w:rPr>
          <w:lang w:val="fr-CA"/>
        </w:rPr>
        <w:t>- Démonstration insuffisante ou inexistante d'esprit critique</w:t>
      </w:r>
      <w:r w:rsidR="009F7AF8" w:rsidRPr="00300016">
        <w:rPr>
          <w:lang w:val="fr-CA"/>
        </w:rPr>
        <w:t xml:space="preserve"> dans les </w:t>
      </w:r>
      <w:r w:rsidR="00300016" w:rsidRPr="00300016">
        <w:rPr>
          <w:lang w:val="fr-CA"/>
        </w:rPr>
        <w:t>aspects</w:t>
      </w:r>
      <w:r w:rsidR="009F7AF8" w:rsidRPr="00300016">
        <w:rPr>
          <w:lang w:val="fr-CA"/>
        </w:rPr>
        <w:t xml:space="preserve"> présentés</w:t>
      </w:r>
      <w:r w:rsidRPr="00300016">
        <w:rPr>
          <w:lang w:val="fr-CA"/>
        </w:rPr>
        <w:t>.</w:t>
      </w:r>
    </w:p>
    <w:p w14:paraId="07019330" w14:textId="5528F568" w:rsidR="00687024" w:rsidRDefault="00687024">
      <w:pPr>
        <w:rPr>
          <w:lang w:val="fr-CA"/>
        </w:rPr>
      </w:pPr>
      <w:r>
        <w:rPr>
          <w:lang w:val="fr-CA"/>
        </w:rPr>
        <w:br w:type="page"/>
      </w:r>
    </w:p>
    <w:p w14:paraId="1640A44B" w14:textId="7AAB2526" w:rsidR="00687024" w:rsidRDefault="00687024" w:rsidP="00687024">
      <w:pPr>
        <w:rPr>
          <w:lang w:val="fr-CA"/>
        </w:rPr>
      </w:pPr>
      <w:r>
        <w:rPr>
          <w:noProof/>
          <w:lang w:val="fr-CA"/>
        </w:rPr>
        <w:lastRenderedPageBreak/>
        <mc:AlternateContent>
          <mc:Choice Requires="wps">
            <w:drawing>
              <wp:anchor distT="0" distB="0" distL="114300" distR="114300" simplePos="0" relativeHeight="251661312" behindDoc="1" locked="0" layoutInCell="1" allowOverlap="1" wp14:anchorId="2562D378" wp14:editId="7AD86DC9">
                <wp:simplePos x="0" y="0"/>
                <wp:positionH relativeFrom="column">
                  <wp:posOffset>-14647</wp:posOffset>
                </wp:positionH>
                <wp:positionV relativeFrom="paragraph">
                  <wp:posOffset>173239</wp:posOffset>
                </wp:positionV>
                <wp:extent cx="5926914" cy="2671079"/>
                <wp:effectExtent l="25400" t="25400" r="93345" b="85090"/>
                <wp:wrapNone/>
                <wp:docPr id="2" name="Rectangle 2"/>
                <wp:cNvGraphicFramePr/>
                <a:graphic xmlns:a="http://schemas.openxmlformats.org/drawingml/2006/main">
                  <a:graphicData uri="http://schemas.microsoft.com/office/word/2010/wordprocessingShape">
                    <wps:wsp>
                      <wps:cNvSpPr/>
                      <wps:spPr>
                        <a:xfrm>
                          <a:off x="0" y="0"/>
                          <a:ext cx="5926914" cy="2671079"/>
                        </a:xfrm>
                        <a:prstGeom prst="rect">
                          <a:avLst/>
                        </a:prstGeom>
                        <a:solidFill>
                          <a:schemeClr val="accent5">
                            <a:lumMod val="40000"/>
                            <a:lumOff val="60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E998E7" id="Rectangle 2" o:spid="_x0000_s1026" style="position:absolute;margin-left:-1.15pt;margin-top:13.65pt;width:466.7pt;height:210.3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0mvV+AIAAHkGAAAOAAAAZHJzL2Uyb0RvYy54bWysVVtP2zAUfp+0/2D5faTJ2gIVKapATJMY&#13;&#10;IMrEs+s4jTXHx7Pdpt2v37Gdho7By7Q+uD4Xn8t3Lrm43LWKbIV1EnRJ85MRJUJzqKRel/T7082n&#13;&#10;M0qcZ7piCrQo6V44ejn/+OGiMzNRQAOqEpagEe1mnSlp472ZZZnjjWiZOwEjNAprsC3zSNp1VlnW&#13;&#10;ofVWZcVoNM06sJWxwIVzyL1OQjqP9utacH9f1054okqKsfl42niuwpnNL9hsbZlpJO/DYP8QRcuk&#13;&#10;RqeDqWvmGdlY+ZepVnILDmp/wqHNoK4lFzEHzCYfvcpm2TAjYi4IjjMDTO7/meV32wdLZFXSghLN&#13;&#10;WizRI4LG9FoJUgR4OuNmqLU0D7anHF5DrrvatuEfsyC7COl+gFTsPOHInJwX0/N8TAlHWTE9zUen&#13;&#10;58Fq9vLcWOe/CGhJuJTUovsIJdveOp9UDyrBmwMlqxupVCRCn4grZcmWYYUZ50L7SXyuNu03qBJ/&#13;&#10;PMJfqjWysSMSe3pgYzSx44KlGNsfTpQOrjQEpymexBGxvzDICMLGC7tsqo6s1MY+MkR0MjpDr6SS&#13;&#10;Ia3PZ3kisPmK0+AYRUytcWq8osSCf5a+iRUPIAaTIeshtZVi/EfCRZmGvcoLE+i1Y/hwCCZSR3Fm&#13;&#10;oZqpfvHm90oEV0o/ihrbACtWRCcDHMfA5knUsEok9uRdAKPBYLlG0AbbvYG3ipb3XdHrh6cp7uFx&#13;&#10;AuWdwFJdhhfRM2g/PG6lBvtWZsoPnpM+QnYETbiuoNrjkGCJYpM7w28kluaWOf/ALK4LrCSuQH+P&#13;&#10;R62gKyn0N0oasL/e4gd9nGKUUtLh+imp+7lhVlCivmqcb5yZcdhXkRhPTgsk7LFkdSzRm/YKsP9z&#13;&#10;XLaGx2vQ9+pwrS20z7gpF8Eripjm6Luk3NsDceXTWsRdy8ViEdVwRxnmb/XS8GA8oBra7Gn3zKzp&#13;&#10;59XjqN/BYVWx2auxTbrhpYbFxkMt40y/4NrjjfstNmu/i8MCPaaj1ssXY/4bAAD//wMAUEsDBBQA&#13;&#10;BgAIAAAAIQAEt7EW4wAAAA4BAAAPAAAAZHJzL2Rvd25yZXYueG1sTE/LTsMwELwj8Q/WInGpWuel&#13;&#10;lKbZVEAFUuFEyQc4sUkCsR1iN03/nuUEl12tZnYe+W7WPZvU6DprEMJVAEyZ2srONAjl+9PyDpjz&#13;&#10;wkjRW6MQLsrBrri+ykUm7dm8qenoG0YixmUCofV+yDh3dau0cCs7KEPYhx218HSODZejOJO47nkU&#13;&#10;BCnXojPk0IpBPbaq/jqeNEIqpvh5v/DJ9+L1kj58VkF5eCkRb2/m/ZbG/RaYV7P/+4DfDpQfCgpW&#13;&#10;2ZORjvUIyygmJkK0pk34Jg5DYBVCkqw3wIuc/69R/AAAAP//AwBQSwECLQAUAAYACAAAACEAtoM4&#13;&#10;kv4AAADhAQAAEwAAAAAAAAAAAAAAAAAAAAAAW0NvbnRlbnRfVHlwZXNdLnhtbFBLAQItABQABgAI&#13;&#10;AAAAIQA4/SH/1gAAAJQBAAALAAAAAAAAAAAAAAAAAC8BAABfcmVscy8ucmVsc1BLAQItABQABgAI&#13;&#10;AAAAIQC90mvV+AIAAHkGAAAOAAAAAAAAAAAAAAAAAC4CAABkcnMvZTJvRG9jLnhtbFBLAQItABQA&#13;&#10;BgAIAAAAIQAEt7EW4wAAAA4BAAAPAAAAAAAAAAAAAAAAAFIFAABkcnMvZG93bnJldi54bWxQSwUG&#13;&#10;AAAAAAQABADzAAAAYgYAAAAA&#13;&#10;" fillcolor="#bdd6ee [1304]" stroked="f" strokeweight="1pt">
                <v:shadow on="t" color="black" opacity="26214f" origin="-.5,-.5" offset=".74836mm,.74836mm"/>
              </v:rect>
            </w:pict>
          </mc:Fallback>
        </mc:AlternateContent>
      </w:r>
    </w:p>
    <w:p w14:paraId="48EB8B2A" w14:textId="77777777" w:rsidR="00687024" w:rsidRDefault="00687024" w:rsidP="00687024">
      <w:pPr>
        <w:jc w:val="center"/>
        <w:rPr>
          <w:b/>
          <w:bCs/>
          <w:lang w:val="fr-CA"/>
        </w:rPr>
      </w:pPr>
    </w:p>
    <w:p w14:paraId="0F46B3C3" w14:textId="5A8BE53E" w:rsidR="00687024" w:rsidRDefault="00687024" w:rsidP="00687024">
      <w:pPr>
        <w:jc w:val="center"/>
        <w:rPr>
          <w:b/>
          <w:bCs/>
          <w:lang w:val="fr-CA"/>
        </w:rPr>
      </w:pPr>
      <w:r w:rsidRPr="004A7FF3">
        <w:rPr>
          <w:b/>
          <w:bCs/>
          <w:lang w:val="fr-CA"/>
        </w:rPr>
        <w:t xml:space="preserve">Section </w:t>
      </w:r>
      <w:r>
        <w:rPr>
          <w:b/>
          <w:bCs/>
          <w:lang w:val="fr-CA"/>
        </w:rPr>
        <w:t>2 – Objectif d’apprentissage 2 (</w:t>
      </w:r>
      <w:r w:rsidR="00061BC3">
        <w:rPr>
          <w:b/>
          <w:bCs/>
          <w:lang w:val="fr-CA"/>
        </w:rPr>
        <w:t>8</w:t>
      </w:r>
      <w:r>
        <w:rPr>
          <w:b/>
          <w:bCs/>
          <w:lang w:val="fr-CA"/>
        </w:rPr>
        <w:t xml:space="preserve"> pts)</w:t>
      </w:r>
    </w:p>
    <w:p w14:paraId="266AE9BA" w14:textId="1C483243" w:rsidR="00687024" w:rsidRDefault="00687024" w:rsidP="00687024">
      <w:pPr>
        <w:jc w:val="both"/>
        <w:rPr>
          <w:lang w:val="fr-CA"/>
        </w:rPr>
      </w:pPr>
    </w:p>
    <w:p w14:paraId="695E5F28" w14:textId="0BBD03C9" w:rsidR="00687024" w:rsidRDefault="00687024" w:rsidP="00687024">
      <w:pPr>
        <w:ind w:left="426" w:right="429"/>
        <w:jc w:val="both"/>
        <w:rPr>
          <w:lang w:val="fr-CA"/>
        </w:rPr>
      </w:pPr>
      <w:r>
        <w:rPr>
          <w:lang w:val="fr-CA"/>
        </w:rPr>
        <w:t xml:space="preserve">Cette section vise à évaluer votre atteinte de l’objectif d’apprentissage 2 : </w:t>
      </w:r>
    </w:p>
    <w:p w14:paraId="0AB9DE13" w14:textId="77777777" w:rsidR="00687024" w:rsidRDefault="00687024" w:rsidP="00687024">
      <w:pPr>
        <w:ind w:left="426" w:right="429"/>
        <w:jc w:val="both"/>
        <w:rPr>
          <w:lang w:val="fr-CA"/>
        </w:rPr>
      </w:pPr>
    </w:p>
    <w:p w14:paraId="6E954CA6" w14:textId="77183EBB" w:rsidR="00687024" w:rsidRDefault="00687024" w:rsidP="00687024">
      <w:pPr>
        <w:ind w:left="426" w:right="429"/>
        <w:jc w:val="both"/>
        <w:rPr>
          <w:lang w:val="fr-CA"/>
        </w:rPr>
      </w:pPr>
      <w:r w:rsidRPr="00687024">
        <w:rPr>
          <w:b/>
          <w:bCs/>
          <w:i/>
          <w:iCs/>
          <w:lang w:val="fr-CA"/>
        </w:rPr>
        <w:t>Comprendre et mettre en application les outils permettant de réaliser toutes les étapes analytiques pour répondre à une question de recherche</w:t>
      </w:r>
    </w:p>
    <w:p w14:paraId="70AA7277" w14:textId="77777777" w:rsidR="00687024" w:rsidRPr="004A7FF3" w:rsidRDefault="00687024" w:rsidP="00687024">
      <w:pPr>
        <w:jc w:val="both"/>
        <w:rPr>
          <w:lang w:val="fr-CA"/>
        </w:rPr>
      </w:pPr>
    </w:p>
    <w:p w14:paraId="0A1DCACC" w14:textId="681385FC" w:rsidR="00687024" w:rsidRPr="00687024" w:rsidRDefault="00687024" w:rsidP="00687024">
      <w:pPr>
        <w:ind w:left="1134" w:right="996" w:hanging="414"/>
        <w:rPr>
          <w:lang w:val="fr-CA"/>
        </w:rPr>
      </w:pPr>
      <w:r w:rsidRPr="004A7FF3">
        <w:rPr>
          <w:lang w:val="fr-CA"/>
        </w:rPr>
        <w:t>•</w:t>
      </w:r>
      <w:r w:rsidRPr="004A7FF3">
        <w:rPr>
          <w:lang w:val="fr-CA"/>
        </w:rPr>
        <w:tab/>
      </w:r>
      <w:r w:rsidRPr="00687024">
        <w:rPr>
          <w:lang w:val="fr-CA"/>
        </w:rPr>
        <w:t>Comprendre et valider les prémisses d’une approche statistique</w:t>
      </w:r>
    </w:p>
    <w:p w14:paraId="33F9BA8B" w14:textId="77777777" w:rsidR="00687024" w:rsidRPr="00687024" w:rsidRDefault="00687024" w:rsidP="00687024">
      <w:pPr>
        <w:ind w:left="1134" w:right="996" w:hanging="414"/>
        <w:rPr>
          <w:lang w:val="fr-CA"/>
        </w:rPr>
      </w:pPr>
      <w:r w:rsidRPr="00687024">
        <w:rPr>
          <w:lang w:val="fr-CA"/>
        </w:rPr>
        <w:t>•</w:t>
      </w:r>
      <w:r w:rsidRPr="00687024">
        <w:rPr>
          <w:lang w:val="fr-CA"/>
        </w:rPr>
        <w:tab/>
        <w:t>Préparer les données et mettre en œuvre une approche statistique par programmation</w:t>
      </w:r>
    </w:p>
    <w:p w14:paraId="2E3E417B" w14:textId="5007F4D4" w:rsidR="00687024" w:rsidRDefault="00687024" w:rsidP="00687024">
      <w:pPr>
        <w:ind w:left="1134" w:right="996" w:hanging="414"/>
        <w:rPr>
          <w:lang w:val="fr-CA"/>
        </w:rPr>
      </w:pPr>
      <w:r w:rsidRPr="00687024">
        <w:rPr>
          <w:lang w:val="fr-CA"/>
        </w:rPr>
        <w:t>•</w:t>
      </w:r>
      <w:r w:rsidRPr="00687024">
        <w:rPr>
          <w:lang w:val="fr-CA"/>
        </w:rPr>
        <w:tab/>
        <w:t>Comprendre, interpréter et présenter adéquatement les résultats d’une analyse</w:t>
      </w:r>
    </w:p>
    <w:p w14:paraId="5C485283" w14:textId="5D926233" w:rsidR="00687024" w:rsidRDefault="00687024" w:rsidP="00687024">
      <w:pPr>
        <w:ind w:left="1134" w:right="996" w:hanging="414"/>
        <w:rPr>
          <w:lang w:val="fr-CA"/>
        </w:rPr>
      </w:pPr>
    </w:p>
    <w:p w14:paraId="53CE2CF9" w14:textId="77777777" w:rsidR="00687024" w:rsidRDefault="00687024" w:rsidP="00687024">
      <w:pPr>
        <w:ind w:left="1134" w:right="996" w:hanging="414"/>
        <w:rPr>
          <w:lang w:val="fr-CA"/>
        </w:rPr>
      </w:pPr>
    </w:p>
    <w:p w14:paraId="1F5B8D18" w14:textId="1E21B45B" w:rsidR="007910E6" w:rsidRDefault="007910E6" w:rsidP="004B1134">
      <w:pPr>
        <w:rPr>
          <w:lang w:val="fr-CA"/>
        </w:rPr>
      </w:pPr>
    </w:p>
    <w:p w14:paraId="75CC52C6" w14:textId="7EED3B86" w:rsidR="003B15A2" w:rsidRPr="008D4CEA" w:rsidRDefault="003B15A2" w:rsidP="003B15A2">
      <w:pPr>
        <w:pBdr>
          <w:top w:val="single" w:sz="4" w:space="1" w:color="auto"/>
          <w:left w:val="single" w:sz="4" w:space="4" w:color="auto"/>
          <w:bottom w:val="single" w:sz="4" w:space="1" w:color="auto"/>
          <w:right w:val="single" w:sz="4" w:space="4" w:color="auto"/>
        </w:pBdr>
        <w:rPr>
          <w:b/>
          <w:bCs/>
          <w:highlight w:val="lightGray"/>
          <w:lang w:val="fr-CA"/>
        </w:rPr>
      </w:pPr>
      <w:r w:rsidRPr="008D4CEA">
        <w:rPr>
          <w:b/>
          <w:bCs/>
          <w:highlight w:val="lightGray"/>
          <w:lang w:val="fr-CA"/>
        </w:rPr>
        <w:t xml:space="preserve">Capacité à </w:t>
      </w:r>
      <w:r>
        <w:rPr>
          <w:b/>
          <w:bCs/>
          <w:highlight w:val="lightGray"/>
          <w:lang w:val="fr-CA"/>
        </w:rPr>
        <w:t>mettre en œuvre toutes les étapes d’une approche statistique par programmation (</w:t>
      </w:r>
      <w:r w:rsidR="00C70DAF">
        <w:rPr>
          <w:b/>
          <w:bCs/>
          <w:highlight w:val="lightGray"/>
          <w:lang w:val="fr-CA"/>
        </w:rPr>
        <w:t>2</w:t>
      </w:r>
      <w:r>
        <w:rPr>
          <w:b/>
          <w:bCs/>
          <w:highlight w:val="lightGray"/>
          <w:lang w:val="fr-CA"/>
        </w:rPr>
        <w:t xml:space="preserve"> </w:t>
      </w:r>
      <w:r w:rsidRPr="008D4CEA">
        <w:rPr>
          <w:b/>
          <w:bCs/>
          <w:highlight w:val="lightGray"/>
          <w:lang w:val="fr-CA"/>
        </w:rPr>
        <w:t>pt</w:t>
      </w:r>
      <w:r>
        <w:rPr>
          <w:b/>
          <w:bCs/>
          <w:highlight w:val="lightGray"/>
          <w:lang w:val="fr-CA"/>
        </w:rPr>
        <w:t>s)</w:t>
      </w:r>
    </w:p>
    <w:p w14:paraId="3A907A41" w14:textId="77777777" w:rsidR="003B15A2" w:rsidRDefault="003B15A2" w:rsidP="003B15A2">
      <w:pPr>
        <w:rPr>
          <w:lang w:val="fr-CA"/>
        </w:rPr>
      </w:pPr>
    </w:p>
    <w:p w14:paraId="53AEE10F" w14:textId="55F929FD" w:rsidR="003B15A2" w:rsidRDefault="003B15A2" w:rsidP="003B15A2">
      <w:pPr>
        <w:rPr>
          <w:lang w:val="fr-CA"/>
        </w:rPr>
      </w:pPr>
      <w:r w:rsidRPr="004B1134">
        <w:rPr>
          <w:lang w:val="fr-CA"/>
        </w:rPr>
        <w:t xml:space="preserve">Niveau </w:t>
      </w:r>
      <w:r w:rsidR="009E37D9">
        <w:rPr>
          <w:lang w:val="fr-CA"/>
        </w:rPr>
        <w:t>2</w:t>
      </w:r>
      <w:r w:rsidRPr="004B1134">
        <w:rPr>
          <w:lang w:val="fr-CA"/>
        </w:rPr>
        <w:t xml:space="preserve"> </w:t>
      </w:r>
      <w:r>
        <w:rPr>
          <w:lang w:val="fr-CA"/>
        </w:rPr>
        <w:t>(</w:t>
      </w:r>
      <w:r w:rsidR="009E37D9">
        <w:rPr>
          <w:lang w:val="fr-CA"/>
        </w:rPr>
        <w:t>2</w:t>
      </w:r>
      <w:r>
        <w:rPr>
          <w:lang w:val="fr-CA"/>
        </w:rPr>
        <w:t xml:space="preserve"> pts) –</w:t>
      </w:r>
      <w:r w:rsidR="00972366">
        <w:rPr>
          <w:lang w:val="fr-CA"/>
        </w:rPr>
        <w:t xml:space="preserve"> Toutes les étapes de la mise en œuvre de votre analyse et la programmation R qui y est associée se retrouve clairement dans v</w:t>
      </w:r>
      <w:r>
        <w:rPr>
          <w:lang w:val="fr-CA"/>
        </w:rPr>
        <w:t xml:space="preserve">otre script de Rmarkdown </w:t>
      </w:r>
      <w:r w:rsidR="00972366">
        <w:rPr>
          <w:lang w:val="fr-CA"/>
        </w:rPr>
        <w:t>(</w:t>
      </w:r>
      <w:r>
        <w:rPr>
          <w:lang w:val="fr-CA"/>
        </w:rPr>
        <w:t xml:space="preserve">version html et </w:t>
      </w:r>
      <w:proofErr w:type="spellStart"/>
      <w:r>
        <w:rPr>
          <w:lang w:val="fr-CA"/>
        </w:rPr>
        <w:t>Rmd</w:t>
      </w:r>
      <w:proofErr w:type="spellEnd"/>
      <w:r w:rsidR="00972366">
        <w:rPr>
          <w:lang w:val="fr-CA"/>
        </w:rPr>
        <w:t>) que vous avez utilisé pour votre présentation. Ces étapes incluent toutes les étapes de l’exploration des données (étape 6) et les toutes étapes d’exécution de l’analyse statistique (étape 8, sauf la 8.5).</w:t>
      </w:r>
    </w:p>
    <w:p w14:paraId="498C813D" w14:textId="58210FB5" w:rsidR="00444A64" w:rsidRDefault="00444A64" w:rsidP="003B15A2">
      <w:pPr>
        <w:rPr>
          <w:lang w:val="fr-CA"/>
        </w:rPr>
      </w:pPr>
    </w:p>
    <w:p w14:paraId="428F94F2" w14:textId="2FDD5655" w:rsidR="00972366" w:rsidRDefault="00972366" w:rsidP="00972366">
      <w:pPr>
        <w:rPr>
          <w:lang w:val="fr-CA"/>
        </w:rPr>
      </w:pPr>
      <w:r w:rsidRPr="004B1134">
        <w:rPr>
          <w:lang w:val="fr-CA"/>
        </w:rPr>
        <w:t xml:space="preserve">Niveau </w:t>
      </w:r>
      <w:r w:rsidR="009E37D9">
        <w:rPr>
          <w:lang w:val="fr-CA"/>
        </w:rPr>
        <w:t>1</w:t>
      </w:r>
      <w:r w:rsidRPr="004B1134">
        <w:rPr>
          <w:lang w:val="fr-CA"/>
        </w:rPr>
        <w:t xml:space="preserve"> </w:t>
      </w:r>
      <w:r>
        <w:rPr>
          <w:lang w:val="fr-CA"/>
        </w:rPr>
        <w:t>(</w:t>
      </w:r>
      <w:r w:rsidR="009E37D9">
        <w:rPr>
          <w:lang w:val="fr-CA"/>
        </w:rPr>
        <w:t>1</w:t>
      </w:r>
      <w:r>
        <w:rPr>
          <w:lang w:val="fr-CA"/>
        </w:rPr>
        <w:t xml:space="preserve"> pt) –</w:t>
      </w:r>
      <w:r w:rsidRPr="004B1134">
        <w:rPr>
          <w:lang w:val="fr-CA"/>
        </w:rPr>
        <w:t xml:space="preserve"> </w:t>
      </w:r>
      <w:r w:rsidR="009E37D9">
        <w:rPr>
          <w:lang w:val="fr-CA"/>
        </w:rPr>
        <w:t xml:space="preserve">Certains indicateurs du niveau 1 sont absents, </w:t>
      </w:r>
      <w:proofErr w:type="spellStart"/>
      <w:r>
        <w:rPr>
          <w:lang w:val="fr-CA"/>
        </w:rPr>
        <w:t>e.g</w:t>
      </w:r>
      <w:proofErr w:type="spellEnd"/>
      <w:r>
        <w:rPr>
          <w:lang w:val="fr-CA"/>
        </w:rPr>
        <w:t xml:space="preserve">. </w:t>
      </w:r>
      <w:r w:rsidR="009E37D9">
        <w:rPr>
          <w:lang w:val="fr-CA"/>
        </w:rPr>
        <w:t xml:space="preserve">la programmation de certaines étapes est manquante, </w:t>
      </w:r>
      <w:r>
        <w:rPr>
          <w:lang w:val="fr-CA"/>
        </w:rPr>
        <w:t>exploration succincte, certaines prémisses ne sont pas présentées, certains résultats clés ne sont pas présentés, etc.</w:t>
      </w:r>
    </w:p>
    <w:p w14:paraId="6DC21CAC" w14:textId="4AD2D7F0" w:rsidR="00972366" w:rsidRDefault="00972366" w:rsidP="00972366">
      <w:pPr>
        <w:rPr>
          <w:lang w:val="fr-CA"/>
        </w:rPr>
      </w:pPr>
    </w:p>
    <w:p w14:paraId="15B2E9EE" w14:textId="2477381D" w:rsidR="00972366" w:rsidRDefault="00972366" w:rsidP="00972366">
      <w:pPr>
        <w:rPr>
          <w:lang w:val="fr-CA"/>
        </w:rPr>
      </w:pPr>
      <w:r>
        <w:rPr>
          <w:lang w:val="fr-CA"/>
        </w:rPr>
        <w:t>Niveau 0 (0 pt) – Beaucoup d’étapes de programmation manquantes.</w:t>
      </w:r>
    </w:p>
    <w:p w14:paraId="3CD4FE7B" w14:textId="77777777" w:rsidR="002E28EB" w:rsidRDefault="002E28EB" w:rsidP="002E28EB">
      <w:pPr>
        <w:rPr>
          <w:lang w:val="fr-CA"/>
        </w:rPr>
      </w:pPr>
    </w:p>
    <w:p w14:paraId="523390C5" w14:textId="3DF8DFC8" w:rsidR="002E28EB" w:rsidRPr="008D4CEA" w:rsidRDefault="002E28EB" w:rsidP="002E28EB">
      <w:pPr>
        <w:pBdr>
          <w:top w:val="single" w:sz="4" w:space="1" w:color="auto"/>
          <w:left w:val="single" w:sz="4" w:space="4" w:color="auto"/>
          <w:bottom w:val="single" w:sz="4" w:space="1" w:color="auto"/>
          <w:right w:val="single" w:sz="4" w:space="4" w:color="auto"/>
        </w:pBdr>
        <w:rPr>
          <w:b/>
          <w:bCs/>
          <w:highlight w:val="lightGray"/>
          <w:lang w:val="fr-CA"/>
        </w:rPr>
      </w:pPr>
      <w:r w:rsidRPr="002E28EB">
        <w:rPr>
          <w:b/>
          <w:bCs/>
          <w:highlight w:val="lightGray"/>
          <w:lang w:val="fr-CA"/>
        </w:rPr>
        <w:t xml:space="preserve">Compréhension des toutes les étapes de réalisation de l’approche statistique </w:t>
      </w:r>
      <w:r>
        <w:rPr>
          <w:b/>
          <w:bCs/>
          <w:highlight w:val="lightGray"/>
          <w:lang w:val="fr-CA"/>
        </w:rPr>
        <w:t xml:space="preserve">(3 </w:t>
      </w:r>
      <w:r w:rsidRPr="008D4CEA">
        <w:rPr>
          <w:b/>
          <w:bCs/>
          <w:highlight w:val="lightGray"/>
          <w:lang w:val="fr-CA"/>
        </w:rPr>
        <w:t>pt</w:t>
      </w:r>
      <w:r>
        <w:rPr>
          <w:b/>
          <w:bCs/>
          <w:highlight w:val="lightGray"/>
          <w:lang w:val="fr-CA"/>
        </w:rPr>
        <w:t>s)</w:t>
      </w:r>
    </w:p>
    <w:p w14:paraId="1F45B879" w14:textId="77777777" w:rsidR="002E28EB" w:rsidRDefault="002E28EB" w:rsidP="002E28EB">
      <w:pPr>
        <w:rPr>
          <w:lang w:val="fr-CA"/>
        </w:rPr>
      </w:pPr>
    </w:p>
    <w:p w14:paraId="50C2CACE" w14:textId="46481AC6" w:rsidR="002E28EB" w:rsidRDefault="002E28EB" w:rsidP="002E28EB">
      <w:pPr>
        <w:rPr>
          <w:lang w:val="fr-CA"/>
        </w:rPr>
      </w:pPr>
      <w:r w:rsidRPr="004B1134">
        <w:rPr>
          <w:lang w:val="fr-CA"/>
        </w:rPr>
        <w:t xml:space="preserve">Niveau </w:t>
      </w:r>
      <w:r>
        <w:rPr>
          <w:lang w:val="fr-CA"/>
        </w:rPr>
        <w:t>3</w:t>
      </w:r>
      <w:r w:rsidRPr="004B1134">
        <w:rPr>
          <w:lang w:val="fr-CA"/>
        </w:rPr>
        <w:t xml:space="preserve"> </w:t>
      </w:r>
      <w:r>
        <w:rPr>
          <w:lang w:val="fr-CA"/>
        </w:rPr>
        <w:t>(3 pts) – Toutes les étapes de la mise en œuvre de votre analyse sont parfaitement comprises. Ces étapes incluent toutes les étapes de l’exploration des données (étape 6) et les toutes étapes d’exécution de l’analyse statistique (étape 8, sauf la 8.5).</w:t>
      </w:r>
    </w:p>
    <w:p w14:paraId="07647C42" w14:textId="34FF99DD" w:rsidR="00972366" w:rsidRDefault="00972366" w:rsidP="003B15A2">
      <w:pPr>
        <w:rPr>
          <w:lang w:val="fr-CA"/>
        </w:rPr>
      </w:pPr>
    </w:p>
    <w:p w14:paraId="053E33C6" w14:textId="6EBAE7CE" w:rsidR="002E28EB" w:rsidRPr="004B1134" w:rsidRDefault="002E28EB" w:rsidP="002E28EB">
      <w:pPr>
        <w:rPr>
          <w:lang w:val="fr-CA"/>
        </w:rPr>
      </w:pPr>
      <w:r w:rsidRPr="00B642A0">
        <w:rPr>
          <w:lang w:val="fr-CA"/>
        </w:rPr>
        <w:t xml:space="preserve">Niveau 2 (2 pts) - Tous les indicateurs du niveau 3 sont présents, mais quelques lacunes mineures sont relevées, </w:t>
      </w:r>
      <w:proofErr w:type="spellStart"/>
      <w:r w:rsidRPr="004B1134">
        <w:rPr>
          <w:lang w:val="fr-CA"/>
        </w:rPr>
        <w:t>e.g</w:t>
      </w:r>
      <w:proofErr w:type="spellEnd"/>
      <w:r w:rsidRPr="004B1134">
        <w:rPr>
          <w:lang w:val="fr-CA"/>
        </w:rPr>
        <w:t xml:space="preserve">. </w:t>
      </w:r>
      <w:r>
        <w:rPr>
          <w:lang w:val="fr-CA"/>
        </w:rPr>
        <w:t>compréhension</w:t>
      </w:r>
      <w:r w:rsidRPr="004B1134">
        <w:rPr>
          <w:lang w:val="fr-CA"/>
        </w:rPr>
        <w:t xml:space="preserve"> un peu vague </w:t>
      </w:r>
      <w:r>
        <w:rPr>
          <w:lang w:val="fr-CA"/>
        </w:rPr>
        <w:t>sur une des étapes</w:t>
      </w:r>
      <w:r w:rsidRPr="004B1134">
        <w:rPr>
          <w:lang w:val="fr-CA"/>
        </w:rPr>
        <w:t>, explications moins bien développées</w:t>
      </w:r>
      <w:r>
        <w:rPr>
          <w:lang w:val="fr-CA"/>
        </w:rPr>
        <w:t xml:space="preserve"> sur un élément présenté, légères confusions sur certains concepts, etc</w:t>
      </w:r>
      <w:r w:rsidRPr="004B1134">
        <w:rPr>
          <w:lang w:val="fr-CA"/>
        </w:rPr>
        <w:t>.</w:t>
      </w:r>
    </w:p>
    <w:p w14:paraId="3E54F5EA" w14:textId="77777777" w:rsidR="002E28EB" w:rsidRDefault="002E28EB" w:rsidP="002E28EB">
      <w:pPr>
        <w:rPr>
          <w:lang w:val="fr-CA"/>
        </w:rPr>
      </w:pPr>
    </w:p>
    <w:p w14:paraId="0BA68E1A" w14:textId="3752DBF3" w:rsidR="002E28EB" w:rsidRDefault="002E28EB" w:rsidP="002E28EB">
      <w:pPr>
        <w:rPr>
          <w:lang w:val="fr-CA"/>
        </w:rPr>
      </w:pPr>
      <w:r w:rsidRPr="00B642A0">
        <w:rPr>
          <w:lang w:val="fr-CA"/>
        </w:rPr>
        <w:lastRenderedPageBreak/>
        <w:t xml:space="preserve">Niveau </w:t>
      </w:r>
      <w:r>
        <w:rPr>
          <w:lang w:val="fr-CA"/>
        </w:rPr>
        <w:t>1</w:t>
      </w:r>
      <w:r w:rsidRPr="00B642A0">
        <w:rPr>
          <w:lang w:val="fr-CA"/>
        </w:rPr>
        <w:t xml:space="preserve"> (</w:t>
      </w:r>
      <w:r>
        <w:rPr>
          <w:lang w:val="fr-CA"/>
        </w:rPr>
        <w:t>1</w:t>
      </w:r>
      <w:r w:rsidRPr="00B642A0">
        <w:rPr>
          <w:lang w:val="fr-CA"/>
        </w:rPr>
        <w:t xml:space="preserve"> pt) </w:t>
      </w:r>
      <w:r>
        <w:rPr>
          <w:lang w:val="fr-CA"/>
        </w:rPr>
        <w:t>–</w:t>
      </w:r>
      <w:r w:rsidRPr="00B642A0">
        <w:rPr>
          <w:lang w:val="fr-CA"/>
        </w:rPr>
        <w:t xml:space="preserve"> </w:t>
      </w:r>
      <w:r>
        <w:rPr>
          <w:lang w:val="fr-CA"/>
        </w:rPr>
        <w:t>Présentation qui présente plusieurs limites de compréhension à différentes étapes.</w:t>
      </w:r>
    </w:p>
    <w:p w14:paraId="7B7188F4" w14:textId="4D9FE570" w:rsidR="002E28EB" w:rsidRDefault="002E28EB" w:rsidP="002E28EB">
      <w:pPr>
        <w:rPr>
          <w:lang w:val="fr-CA"/>
        </w:rPr>
      </w:pPr>
    </w:p>
    <w:p w14:paraId="7B94A557" w14:textId="72C24EAF" w:rsidR="00444A64" w:rsidRDefault="002E28EB" w:rsidP="003B15A2">
      <w:pPr>
        <w:rPr>
          <w:lang w:val="fr-CA"/>
        </w:rPr>
      </w:pPr>
      <w:r>
        <w:rPr>
          <w:lang w:val="fr-CA"/>
        </w:rPr>
        <w:t>Niveau 0 (0 pt) – Peu ou pas de compréhension sur la majorité de ce qui a été effectué, simple reproduction du code présenté dans le livre.</w:t>
      </w:r>
    </w:p>
    <w:p w14:paraId="7889BCEA" w14:textId="57216860" w:rsidR="002E28EB" w:rsidRDefault="002E28EB" w:rsidP="003B15A2">
      <w:pPr>
        <w:rPr>
          <w:lang w:val="fr-CA"/>
        </w:rPr>
      </w:pPr>
    </w:p>
    <w:p w14:paraId="3667976E" w14:textId="77777777" w:rsidR="007B0305" w:rsidRDefault="007B0305" w:rsidP="007B0305">
      <w:pPr>
        <w:rPr>
          <w:lang w:val="fr-CA"/>
        </w:rPr>
      </w:pPr>
    </w:p>
    <w:p w14:paraId="3F2931D9" w14:textId="77F05B1A" w:rsidR="007B0305" w:rsidRPr="008D4CEA" w:rsidRDefault="007B0305" w:rsidP="007B0305">
      <w:pPr>
        <w:pBdr>
          <w:top w:val="single" w:sz="4" w:space="1" w:color="auto"/>
          <w:left w:val="single" w:sz="4" w:space="4" w:color="auto"/>
          <w:bottom w:val="single" w:sz="4" w:space="1" w:color="auto"/>
          <w:right w:val="single" w:sz="4" w:space="4" w:color="auto"/>
        </w:pBdr>
        <w:rPr>
          <w:b/>
          <w:bCs/>
          <w:highlight w:val="lightGray"/>
          <w:lang w:val="fr-CA"/>
        </w:rPr>
      </w:pPr>
      <w:r w:rsidRPr="007B0305">
        <w:rPr>
          <w:b/>
          <w:bCs/>
          <w:highlight w:val="lightGray"/>
          <w:lang w:val="fr-CA"/>
        </w:rPr>
        <w:t xml:space="preserve">Capacité </w:t>
      </w:r>
      <w:r>
        <w:rPr>
          <w:b/>
          <w:bCs/>
          <w:highlight w:val="lightGray"/>
          <w:lang w:val="fr-CA"/>
        </w:rPr>
        <w:t>à</w:t>
      </w:r>
      <w:r w:rsidRPr="007B0305">
        <w:rPr>
          <w:b/>
          <w:bCs/>
          <w:highlight w:val="lightGray"/>
          <w:lang w:val="fr-CA"/>
        </w:rPr>
        <w:t xml:space="preserve"> présenter et interpréter adéquatement les résultats de l’analyse </w:t>
      </w:r>
      <w:r>
        <w:rPr>
          <w:b/>
          <w:bCs/>
          <w:highlight w:val="lightGray"/>
          <w:lang w:val="fr-CA"/>
        </w:rPr>
        <w:t xml:space="preserve">(3 </w:t>
      </w:r>
      <w:r w:rsidRPr="008D4CEA">
        <w:rPr>
          <w:b/>
          <w:bCs/>
          <w:highlight w:val="lightGray"/>
          <w:lang w:val="fr-CA"/>
        </w:rPr>
        <w:t>pt</w:t>
      </w:r>
      <w:r>
        <w:rPr>
          <w:b/>
          <w:bCs/>
          <w:highlight w:val="lightGray"/>
          <w:lang w:val="fr-CA"/>
        </w:rPr>
        <w:t>s)</w:t>
      </w:r>
    </w:p>
    <w:p w14:paraId="2A6A3856" w14:textId="77777777" w:rsidR="007B0305" w:rsidRDefault="007B0305" w:rsidP="007B0305">
      <w:pPr>
        <w:rPr>
          <w:lang w:val="fr-CA"/>
        </w:rPr>
      </w:pPr>
    </w:p>
    <w:p w14:paraId="433EBA71" w14:textId="2BEE9DE5" w:rsidR="007B0305" w:rsidRDefault="007B0305" w:rsidP="007B0305">
      <w:pPr>
        <w:rPr>
          <w:lang w:val="fr-CA"/>
        </w:rPr>
      </w:pPr>
      <w:r w:rsidRPr="004B1134">
        <w:rPr>
          <w:lang w:val="fr-CA"/>
        </w:rPr>
        <w:t xml:space="preserve">Niveau </w:t>
      </w:r>
      <w:r>
        <w:rPr>
          <w:lang w:val="fr-CA"/>
        </w:rPr>
        <w:t>3</w:t>
      </w:r>
      <w:r w:rsidRPr="004B1134">
        <w:rPr>
          <w:lang w:val="fr-CA"/>
        </w:rPr>
        <w:t xml:space="preserve"> </w:t>
      </w:r>
      <w:r>
        <w:rPr>
          <w:lang w:val="fr-CA"/>
        </w:rPr>
        <w:t xml:space="preserve">(3 pts) – Tous les résultats clés sont présentés et interprétés de manière juste. </w:t>
      </w:r>
      <w:r w:rsidR="00E149A2">
        <w:rPr>
          <w:lang w:val="fr-CA"/>
        </w:rPr>
        <w:t>Le choix des éléments à présenter (</w:t>
      </w:r>
      <w:proofErr w:type="spellStart"/>
      <w:r w:rsidR="00E149A2">
        <w:rPr>
          <w:lang w:val="fr-CA"/>
        </w:rPr>
        <w:t>e.g</w:t>
      </w:r>
      <w:proofErr w:type="spellEnd"/>
      <w:r w:rsidR="00E149A2">
        <w:rPr>
          <w:lang w:val="fr-CA"/>
        </w:rPr>
        <w:t>. analyses partielles, permutations, choix des axes ou des variables à inclure, R2 et partition de la variance) est conséquent avec l’analyse et les questions de départ auxquelles le projet cherchait à répondre.</w:t>
      </w:r>
    </w:p>
    <w:p w14:paraId="7C2C1EE6" w14:textId="77777777" w:rsidR="00E149A2" w:rsidRDefault="00E149A2" w:rsidP="007B0305">
      <w:pPr>
        <w:rPr>
          <w:lang w:val="fr-CA"/>
        </w:rPr>
      </w:pPr>
    </w:p>
    <w:p w14:paraId="32A5BBB4" w14:textId="10FA1E48" w:rsidR="00444A64" w:rsidRDefault="007B0305" w:rsidP="007B0305">
      <w:pPr>
        <w:rPr>
          <w:lang w:val="fr-CA"/>
        </w:rPr>
      </w:pPr>
      <w:r w:rsidRPr="00B642A0">
        <w:rPr>
          <w:lang w:val="fr-CA"/>
        </w:rPr>
        <w:t xml:space="preserve">Niveau 2 (2 pts) - Tous les indicateurs du niveau 3 sont présents, mais quelques lacunes </w:t>
      </w:r>
      <w:r w:rsidR="00E149A2">
        <w:rPr>
          <w:lang w:val="fr-CA"/>
        </w:rPr>
        <w:t xml:space="preserve">mineures sont relevées, </w:t>
      </w:r>
      <w:proofErr w:type="spellStart"/>
      <w:r w:rsidR="00E149A2">
        <w:rPr>
          <w:lang w:val="fr-CA"/>
        </w:rPr>
        <w:t>e.g</w:t>
      </w:r>
      <w:proofErr w:type="spellEnd"/>
      <w:r w:rsidR="00E149A2">
        <w:rPr>
          <w:lang w:val="fr-CA"/>
        </w:rPr>
        <w:t>. certaines interprétations un peu moins cohérentes, certains choix de présentation moins judicieux, quelques éléments moins essentiels manquants, etc.</w:t>
      </w:r>
    </w:p>
    <w:p w14:paraId="043C4F3C" w14:textId="18B8518B" w:rsidR="00E149A2" w:rsidRDefault="00E149A2" w:rsidP="007B0305">
      <w:pPr>
        <w:rPr>
          <w:lang w:val="fr-CA"/>
        </w:rPr>
      </w:pPr>
    </w:p>
    <w:p w14:paraId="721D036E" w14:textId="36D7B9BD" w:rsidR="00E149A2" w:rsidRPr="00E149A2" w:rsidRDefault="00E149A2" w:rsidP="007B0305">
      <w:pPr>
        <w:rPr>
          <w:lang w:val="fr-CA"/>
        </w:rPr>
      </w:pPr>
      <w:r>
        <w:rPr>
          <w:lang w:val="fr-CA"/>
        </w:rPr>
        <w:t xml:space="preserve">Niveau 1 (1 pt) – Plusieurs indicateurs du niveau 3 sont manquants </w:t>
      </w:r>
      <w:r>
        <w:rPr>
          <w:b/>
          <w:bCs/>
          <w:lang w:val="fr-CA"/>
        </w:rPr>
        <w:t>OU</w:t>
      </w:r>
      <w:r>
        <w:rPr>
          <w:lang w:val="fr-CA"/>
        </w:rPr>
        <w:t xml:space="preserve"> le choix des éléments présentés est peu conséquent avec l’analyse et les questions de départ du projet.</w:t>
      </w:r>
    </w:p>
    <w:p w14:paraId="041AEC0D" w14:textId="77777777" w:rsidR="00E149A2" w:rsidRDefault="00E149A2" w:rsidP="00E149A2">
      <w:pPr>
        <w:rPr>
          <w:lang w:val="fr-CA"/>
        </w:rPr>
      </w:pPr>
    </w:p>
    <w:p w14:paraId="3F721B9F" w14:textId="621FFAD6" w:rsidR="00E149A2" w:rsidRPr="00E149A2" w:rsidRDefault="00E149A2" w:rsidP="00E149A2">
      <w:pPr>
        <w:rPr>
          <w:lang w:val="fr-CA"/>
        </w:rPr>
      </w:pPr>
      <w:r>
        <w:rPr>
          <w:lang w:val="fr-CA"/>
        </w:rPr>
        <w:t xml:space="preserve">Niveau 0 (0 pt) – Plusieurs indicateurs du niveau 3 sont manquants </w:t>
      </w:r>
      <w:r>
        <w:rPr>
          <w:b/>
          <w:bCs/>
          <w:lang w:val="fr-CA"/>
        </w:rPr>
        <w:t>ET</w:t>
      </w:r>
      <w:r>
        <w:rPr>
          <w:lang w:val="fr-CA"/>
        </w:rPr>
        <w:t xml:space="preserve"> le choix des éléments présentés est peu conséquent avec l’analyse et les questions de départ du projet.</w:t>
      </w:r>
    </w:p>
    <w:p w14:paraId="1DA2267F" w14:textId="77777777" w:rsidR="00E149A2" w:rsidRDefault="00E149A2">
      <w:pPr>
        <w:rPr>
          <w:lang w:val="fr-CA"/>
        </w:rPr>
      </w:pPr>
    </w:p>
    <w:p w14:paraId="0E10C6E7" w14:textId="179A830C" w:rsidR="0004274A" w:rsidRDefault="0004274A">
      <w:pPr>
        <w:rPr>
          <w:lang w:val="fr-CA"/>
        </w:rPr>
      </w:pPr>
      <w:r>
        <w:rPr>
          <w:lang w:val="fr-CA"/>
        </w:rPr>
        <w:br w:type="page"/>
      </w:r>
    </w:p>
    <w:p w14:paraId="24C2E8E0" w14:textId="26D8BE1B" w:rsidR="0004274A" w:rsidRDefault="0004274A" w:rsidP="00DB2B66">
      <w:pPr>
        <w:rPr>
          <w:b/>
          <w:bCs/>
          <w:lang w:val="fr-CA"/>
        </w:rPr>
      </w:pPr>
      <w:r>
        <w:rPr>
          <w:noProof/>
          <w:lang w:val="fr-CA"/>
        </w:rPr>
        <w:lastRenderedPageBreak/>
        <mc:AlternateContent>
          <mc:Choice Requires="wps">
            <w:drawing>
              <wp:anchor distT="0" distB="0" distL="114300" distR="114300" simplePos="0" relativeHeight="251663360" behindDoc="1" locked="0" layoutInCell="1" allowOverlap="1" wp14:anchorId="04CCF18C" wp14:editId="3F8C579C">
                <wp:simplePos x="0" y="0"/>
                <wp:positionH relativeFrom="column">
                  <wp:posOffset>-14605</wp:posOffset>
                </wp:positionH>
                <wp:positionV relativeFrom="paragraph">
                  <wp:posOffset>47301</wp:posOffset>
                </wp:positionV>
                <wp:extent cx="5926914" cy="2671079"/>
                <wp:effectExtent l="25400" t="25400" r="93345" b="85090"/>
                <wp:wrapNone/>
                <wp:docPr id="3" name="Rectangle 3"/>
                <wp:cNvGraphicFramePr/>
                <a:graphic xmlns:a="http://schemas.openxmlformats.org/drawingml/2006/main">
                  <a:graphicData uri="http://schemas.microsoft.com/office/word/2010/wordprocessingShape">
                    <wps:wsp>
                      <wps:cNvSpPr/>
                      <wps:spPr>
                        <a:xfrm>
                          <a:off x="0" y="0"/>
                          <a:ext cx="5926914" cy="2671079"/>
                        </a:xfrm>
                        <a:prstGeom prst="rect">
                          <a:avLst/>
                        </a:prstGeom>
                        <a:solidFill>
                          <a:schemeClr val="accent5">
                            <a:lumMod val="40000"/>
                            <a:lumOff val="60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39CF42" id="Rectangle 3" o:spid="_x0000_s1026" style="position:absolute;margin-left:-1.15pt;margin-top:3.7pt;width:466.7pt;height:210.3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HH9D+QIAAHkGAAAOAAAAZHJzL2Uyb0RvYy54bWysVVtP2zAUfp+0/2D5faQpvUBFiioQ0yQG&#13;&#10;iDLx7DpOY82xPdtt2v16zrHT0DF4mdYH1+fic/nOJReXu0aRrXBeGl3Q/GRAidDclFKvC/rj6ebL&#13;&#10;GSU+MF0yZbQo6F54ejn//OmitTMxNLVRpXAEjGg/a21B6xDsLMs8r0XD/ImxQoOwMq5hAUi3zkrH&#13;&#10;WrDeqGw4GEyy1rjSOsOF98C9TkI6j/arSvBwX1VeBKIKCrGFeLp4rvDM5hdstnbM1pJ3YbB/iKJh&#13;&#10;UoPT3tQ1C4xsnPzLVCO5M95U4YSbJjNVJbmIOUA2+eBNNsuaWRFzAXC87WHy/88sv9s+OCLLgp5S&#13;&#10;olkDJXoE0JheK0FOEZ7W+hloLe2D6ygPV8x1V7kG/yELsouQ7ntIxS4QDszx+XByno8o4SAbTqb5&#13;&#10;YHqOVrPX59b58FWYhuCloA7cRyjZ9taHpHpQQW/eKFneSKUigX0irpQjWwYVZpwLHcbxudo0302Z&#13;&#10;+KMB/FKtgQ0dkdiTAxuiiR2HlmJsfzhRGl1pg05TPIkjYn9BkBGETRBuWZctWamNe2SA6HhwBl5J&#13;&#10;KTGt07M8EdB8wyk6BhFTa5iaoChxJjzLUMeKI4hoErPuU1spxn8mXJSt2Zu8IIFOO4ZvDsFE6ijO&#13;&#10;DKuZ6hdvYa8EulL6UVTQBlCxYXTSw3EMbJ5ENStFYo8/BDAaRMsVgNbb7gy8V7S864pOH5+muPvH&#13;&#10;CZQPAkt16V9Ez0aH/nEjtXHvZaZC7znpA2RH0OB1Zco9DAmUKDa5t/xGQmlumQ8PzMG6gErCCgz3&#13;&#10;cFTKtAU13Y2S2rjf7/FRH6YYpJS0sH4K6n9tmBOUqG8a5htmZoT7KhKj8XQIhDuWrI4letNcGej/&#13;&#10;HJat5fGK+kEdrpUzzTNsygV6BRHTHHwXlAd3IK5CWouwa7lYLKIa7CjLwq1eWo7GEVVss6fdM3O2&#13;&#10;m9cAo35nDquKzd6MbdLFl9osNsFUMs70K64d3rDfYrN2uxgX6DEdtV6/GPMXAAAA//8DAFBLAwQU&#13;&#10;AAYACAAAACEA2HB8VuMAAAANAQAADwAAAGRycy9kb3ducmV2LnhtbExPy07DMBC8V+IfrEXiUrXO&#13;&#10;S6Gk2VRABRJwouQDNrFJArEdYjdN/x5zopeVRvPYmXw3q55NcrSd0QjhOgAmdW1EpxuE8uNptQFm&#13;&#10;HWlBvdES4Swt7IqrRU6ZMCf9LqeDa5gP0TYjhNa5IePc1q1UZNdmkNpzn2ZU5DwcGy5GOvlw1fMo&#13;&#10;CFKuqNP+Q0uDfGxl/X04KoSUpvh5v3TJz/LtnD58VUH58loi3lzP+60/91tgTs7u3wF/G3x/KHyx&#13;&#10;yhy1sKxHWEWxVyLcJsA8fReHIbAKIYk2AfAi55cril8AAAD//wMAUEsBAi0AFAAGAAgAAAAhALaD&#13;&#10;OJL+AAAA4QEAABMAAAAAAAAAAAAAAAAAAAAAAFtDb250ZW50X1R5cGVzXS54bWxQSwECLQAUAAYA&#13;&#10;CAAAACEAOP0h/9YAAACUAQAACwAAAAAAAAAAAAAAAAAvAQAAX3JlbHMvLnJlbHNQSwECLQAUAAYA&#13;&#10;CAAAACEA8hx/Q/kCAAB5BgAADgAAAAAAAAAAAAAAAAAuAgAAZHJzL2Uyb0RvYy54bWxQSwECLQAU&#13;&#10;AAYACAAAACEA2HB8VuMAAAANAQAADwAAAAAAAAAAAAAAAABTBQAAZHJzL2Rvd25yZXYueG1sUEsF&#13;&#10;BgAAAAAEAAQA8wAAAGMGAAAAAA==&#13;&#10;" fillcolor="#bdd6ee [1304]" stroked="f" strokeweight="1pt">
                <v:shadow on="t" color="black" opacity="26214f" origin="-.5,-.5" offset=".74836mm,.74836mm"/>
              </v:rect>
            </w:pict>
          </mc:Fallback>
        </mc:AlternateContent>
      </w:r>
    </w:p>
    <w:p w14:paraId="646CB11D" w14:textId="7693A063" w:rsidR="0004274A" w:rsidRDefault="0004274A" w:rsidP="0004274A">
      <w:pPr>
        <w:jc w:val="center"/>
        <w:rPr>
          <w:b/>
          <w:bCs/>
          <w:lang w:val="fr-CA"/>
        </w:rPr>
      </w:pPr>
      <w:r w:rsidRPr="004A7FF3">
        <w:rPr>
          <w:b/>
          <w:bCs/>
          <w:lang w:val="fr-CA"/>
        </w:rPr>
        <w:t xml:space="preserve">Section </w:t>
      </w:r>
      <w:r>
        <w:rPr>
          <w:b/>
          <w:bCs/>
          <w:lang w:val="fr-CA"/>
        </w:rPr>
        <w:t>3 – Objectif d’apprentissage 3 (</w:t>
      </w:r>
      <w:r w:rsidR="00061BC3">
        <w:rPr>
          <w:b/>
          <w:bCs/>
          <w:lang w:val="fr-CA"/>
        </w:rPr>
        <w:t>5</w:t>
      </w:r>
      <w:r>
        <w:rPr>
          <w:b/>
          <w:bCs/>
          <w:lang w:val="fr-CA"/>
        </w:rPr>
        <w:t xml:space="preserve"> pts)</w:t>
      </w:r>
    </w:p>
    <w:p w14:paraId="38D39A46" w14:textId="77777777" w:rsidR="0004274A" w:rsidRDefault="0004274A" w:rsidP="0004274A">
      <w:pPr>
        <w:jc w:val="both"/>
        <w:rPr>
          <w:lang w:val="fr-CA"/>
        </w:rPr>
      </w:pPr>
    </w:p>
    <w:p w14:paraId="28D2491F" w14:textId="1F454484" w:rsidR="0004274A" w:rsidRDefault="0004274A" w:rsidP="0004274A">
      <w:pPr>
        <w:ind w:left="426" w:right="429"/>
        <w:jc w:val="both"/>
        <w:rPr>
          <w:lang w:val="fr-CA"/>
        </w:rPr>
      </w:pPr>
      <w:r>
        <w:rPr>
          <w:lang w:val="fr-CA"/>
        </w:rPr>
        <w:t xml:space="preserve">Cette section vise à évaluer votre atteinte de l’objectif d’apprentissage 3 : </w:t>
      </w:r>
    </w:p>
    <w:p w14:paraId="264BEE00" w14:textId="77777777" w:rsidR="0004274A" w:rsidRDefault="0004274A" w:rsidP="0004274A">
      <w:pPr>
        <w:ind w:left="426" w:right="429"/>
        <w:jc w:val="both"/>
        <w:rPr>
          <w:lang w:val="fr-CA"/>
        </w:rPr>
      </w:pPr>
    </w:p>
    <w:p w14:paraId="219B5EBF" w14:textId="47601ACB" w:rsidR="0004274A" w:rsidRDefault="0004274A" w:rsidP="0004274A">
      <w:pPr>
        <w:ind w:left="426" w:right="429"/>
        <w:jc w:val="both"/>
        <w:rPr>
          <w:b/>
          <w:bCs/>
          <w:i/>
          <w:iCs/>
          <w:lang w:val="fr-CA"/>
        </w:rPr>
      </w:pPr>
      <w:r w:rsidRPr="0004274A">
        <w:rPr>
          <w:b/>
          <w:bCs/>
          <w:i/>
          <w:iCs/>
          <w:lang w:val="fr-CA"/>
        </w:rPr>
        <w:t>Réfléchir aux enjeux philosophiques et éthiques en statistique et développer un esprit critique face aux analyses et aux résultats</w:t>
      </w:r>
    </w:p>
    <w:p w14:paraId="180B6E77" w14:textId="77777777" w:rsidR="0004274A" w:rsidRDefault="0004274A" w:rsidP="0004274A">
      <w:pPr>
        <w:ind w:left="426" w:right="429"/>
        <w:jc w:val="both"/>
        <w:rPr>
          <w:b/>
          <w:bCs/>
          <w:i/>
          <w:iCs/>
          <w:lang w:val="fr-CA"/>
        </w:rPr>
      </w:pPr>
    </w:p>
    <w:p w14:paraId="76089732" w14:textId="77777777" w:rsidR="0004274A" w:rsidRDefault="0004274A" w:rsidP="0004274A">
      <w:pPr>
        <w:ind w:left="1134" w:right="996" w:hanging="414"/>
        <w:rPr>
          <w:lang w:val="fr-CA"/>
        </w:rPr>
      </w:pPr>
      <w:r w:rsidRPr="004A7FF3">
        <w:rPr>
          <w:lang w:val="fr-CA"/>
        </w:rPr>
        <w:t>•</w:t>
      </w:r>
      <w:r w:rsidRPr="004A7FF3">
        <w:rPr>
          <w:lang w:val="fr-CA"/>
        </w:rPr>
        <w:tab/>
      </w:r>
      <w:r w:rsidRPr="0004274A">
        <w:rPr>
          <w:lang w:val="fr-CA"/>
        </w:rPr>
        <w:t>Comprendre les divers enjeux philosophiques et éthiques et les mettre en perspective lors de l’application d’une analyse statistique et de la présentation des résultats</w:t>
      </w:r>
    </w:p>
    <w:p w14:paraId="354C0F77" w14:textId="429D41EA" w:rsidR="0004274A" w:rsidRPr="00687024" w:rsidRDefault="0004274A" w:rsidP="0004274A">
      <w:pPr>
        <w:ind w:left="1134" w:right="996" w:hanging="414"/>
        <w:rPr>
          <w:lang w:val="fr-CA"/>
        </w:rPr>
      </w:pPr>
      <w:r w:rsidRPr="004A7FF3">
        <w:rPr>
          <w:lang w:val="fr-CA"/>
        </w:rPr>
        <w:t>•</w:t>
      </w:r>
      <w:r w:rsidRPr="004A7FF3">
        <w:rPr>
          <w:lang w:val="fr-CA"/>
        </w:rPr>
        <w:tab/>
      </w:r>
      <w:r w:rsidRPr="00AD66A6">
        <w:rPr>
          <w:lang w:val="fr-CA"/>
        </w:rPr>
        <w:t>Analyser de manière critique et constructive le design de l’étude, la démarche analytique, la présentation et l’interprétation des résultats</w:t>
      </w:r>
    </w:p>
    <w:p w14:paraId="59A1EFB3" w14:textId="77777777" w:rsidR="0004274A" w:rsidRDefault="0004274A" w:rsidP="0004274A">
      <w:pPr>
        <w:ind w:left="426" w:right="429"/>
        <w:jc w:val="both"/>
        <w:rPr>
          <w:b/>
          <w:bCs/>
          <w:i/>
          <w:iCs/>
          <w:lang w:val="fr-CA"/>
        </w:rPr>
      </w:pPr>
    </w:p>
    <w:p w14:paraId="38969489" w14:textId="38D1CB5C" w:rsidR="0004274A" w:rsidRDefault="0004274A" w:rsidP="0004274A">
      <w:pPr>
        <w:ind w:left="426" w:right="429"/>
        <w:jc w:val="both"/>
        <w:rPr>
          <w:b/>
          <w:bCs/>
          <w:i/>
          <w:iCs/>
          <w:lang w:val="fr-CA"/>
        </w:rPr>
      </w:pPr>
    </w:p>
    <w:p w14:paraId="6C76EDE4" w14:textId="29912A55" w:rsidR="0004274A" w:rsidRDefault="0004274A" w:rsidP="0004274A">
      <w:pPr>
        <w:ind w:left="426" w:right="429"/>
        <w:jc w:val="both"/>
        <w:rPr>
          <w:b/>
          <w:bCs/>
          <w:i/>
          <w:iCs/>
          <w:lang w:val="fr-CA"/>
        </w:rPr>
      </w:pPr>
    </w:p>
    <w:p w14:paraId="18D593AD" w14:textId="7932F735" w:rsidR="00304170" w:rsidRPr="008D4CEA" w:rsidRDefault="00304170" w:rsidP="00304170">
      <w:pPr>
        <w:pBdr>
          <w:top w:val="single" w:sz="4" w:space="1" w:color="auto"/>
          <w:left w:val="single" w:sz="4" w:space="4" w:color="auto"/>
          <w:bottom w:val="single" w:sz="4" w:space="1" w:color="auto"/>
          <w:right w:val="single" w:sz="4" w:space="4" w:color="auto"/>
        </w:pBdr>
        <w:rPr>
          <w:b/>
          <w:bCs/>
          <w:highlight w:val="lightGray"/>
          <w:lang w:val="fr-CA"/>
        </w:rPr>
      </w:pPr>
      <w:r w:rsidRPr="008D4CEA">
        <w:rPr>
          <w:b/>
          <w:bCs/>
          <w:highlight w:val="lightGray"/>
          <w:lang w:val="fr-CA"/>
        </w:rPr>
        <w:t xml:space="preserve">Capacité à </w:t>
      </w:r>
      <w:r>
        <w:rPr>
          <w:b/>
          <w:bCs/>
          <w:highlight w:val="lightGray"/>
          <w:lang w:val="fr-CA"/>
        </w:rPr>
        <w:t>mettre en perspective les enjeux philosophiques et éthiques</w:t>
      </w:r>
      <w:r w:rsidRPr="008D4CEA">
        <w:rPr>
          <w:b/>
          <w:bCs/>
          <w:highlight w:val="lightGray"/>
          <w:lang w:val="fr-CA"/>
        </w:rPr>
        <w:t xml:space="preserve"> </w:t>
      </w:r>
      <w:r>
        <w:rPr>
          <w:b/>
          <w:bCs/>
          <w:highlight w:val="lightGray"/>
          <w:lang w:val="fr-CA"/>
        </w:rPr>
        <w:t>lors de l’application de l’analyse statistique et de la présentation des résultats de votre projet (</w:t>
      </w:r>
      <w:r w:rsidR="00DB2B66">
        <w:rPr>
          <w:b/>
          <w:bCs/>
          <w:highlight w:val="lightGray"/>
          <w:lang w:val="fr-CA"/>
        </w:rPr>
        <w:t>3</w:t>
      </w:r>
      <w:r>
        <w:rPr>
          <w:b/>
          <w:bCs/>
          <w:highlight w:val="lightGray"/>
          <w:lang w:val="fr-CA"/>
        </w:rPr>
        <w:t xml:space="preserve"> </w:t>
      </w:r>
      <w:r w:rsidRPr="008D4CEA">
        <w:rPr>
          <w:b/>
          <w:bCs/>
          <w:highlight w:val="lightGray"/>
          <w:lang w:val="fr-CA"/>
        </w:rPr>
        <w:t>pt</w:t>
      </w:r>
      <w:r w:rsidR="00BF19DF">
        <w:rPr>
          <w:b/>
          <w:bCs/>
          <w:highlight w:val="lightGray"/>
          <w:lang w:val="fr-CA"/>
        </w:rPr>
        <w:t>s</w:t>
      </w:r>
      <w:r>
        <w:rPr>
          <w:b/>
          <w:bCs/>
          <w:highlight w:val="lightGray"/>
          <w:lang w:val="fr-CA"/>
        </w:rPr>
        <w:t>)</w:t>
      </w:r>
    </w:p>
    <w:p w14:paraId="548F1004" w14:textId="77777777" w:rsidR="00304170" w:rsidRDefault="00304170" w:rsidP="00304170">
      <w:pPr>
        <w:rPr>
          <w:lang w:val="fr-CA"/>
        </w:rPr>
      </w:pPr>
    </w:p>
    <w:p w14:paraId="0F663DD3" w14:textId="4A10D363" w:rsidR="00304170" w:rsidRDefault="00304170" w:rsidP="00304170">
      <w:pPr>
        <w:rPr>
          <w:lang w:val="fr-CA"/>
        </w:rPr>
      </w:pPr>
      <w:r w:rsidRPr="004B1134">
        <w:rPr>
          <w:lang w:val="fr-CA"/>
        </w:rPr>
        <w:t xml:space="preserve">Niveau </w:t>
      </w:r>
      <w:r w:rsidR="00DB2B66">
        <w:rPr>
          <w:lang w:val="fr-CA"/>
        </w:rPr>
        <w:t>3</w:t>
      </w:r>
      <w:r w:rsidRPr="004B1134">
        <w:rPr>
          <w:lang w:val="fr-CA"/>
        </w:rPr>
        <w:t xml:space="preserve"> </w:t>
      </w:r>
      <w:r>
        <w:rPr>
          <w:lang w:val="fr-CA"/>
        </w:rPr>
        <w:t>(</w:t>
      </w:r>
      <w:r w:rsidR="00DB2B66">
        <w:rPr>
          <w:lang w:val="fr-CA"/>
        </w:rPr>
        <w:t>3</w:t>
      </w:r>
      <w:r>
        <w:rPr>
          <w:lang w:val="fr-CA"/>
        </w:rPr>
        <w:t xml:space="preserve"> pt</w:t>
      </w:r>
      <w:r w:rsidR="00061BC3">
        <w:rPr>
          <w:lang w:val="fr-CA"/>
        </w:rPr>
        <w:t>s</w:t>
      </w:r>
      <w:r>
        <w:rPr>
          <w:lang w:val="fr-CA"/>
        </w:rPr>
        <w:t xml:space="preserve">) </w:t>
      </w:r>
      <w:r w:rsidR="00E75FA9">
        <w:rPr>
          <w:lang w:val="fr-CA"/>
        </w:rPr>
        <w:t>–</w:t>
      </w:r>
      <w:r w:rsidRPr="004B1134">
        <w:rPr>
          <w:lang w:val="fr-CA"/>
        </w:rPr>
        <w:t xml:space="preserve"> </w:t>
      </w:r>
      <w:r w:rsidR="00E75FA9">
        <w:rPr>
          <w:lang w:val="fr-CA"/>
        </w:rPr>
        <w:t xml:space="preserve">Vos analyses sont réalisées et vos résultats sont présentés en respectant les enjeux philosophiques et éthiques en statistique que nous avons discuté plus tôt dans la session. </w:t>
      </w:r>
      <w:r w:rsidR="00662C13">
        <w:rPr>
          <w:lang w:val="fr-CA"/>
        </w:rPr>
        <w:t>Votre</w:t>
      </w:r>
      <w:r w:rsidR="00E75FA9">
        <w:rPr>
          <w:lang w:val="fr-CA"/>
        </w:rPr>
        <w:t xml:space="preserve"> script de Rmarkdown </w:t>
      </w:r>
      <w:r w:rsidR="00662C13">
        <w:rPr>
          <w:lang w:val="fr-CA"/>
        </w:rPr>
        <w:t>en version html et R</w:t>
      </w:r>
      <w:proofErr w:type="spellStart"/>
      <w:r w:rsidR="00662C13">
        <w:rPr>
          <w:lang w:val="fr-CA"/>
        </w:rPr>
        <w:t>md</w:t>
      </w:r>
      <w:proofErr w:type="spellEnd"/>
      <w:r w:rsidR="00662C13">
        <w:rPr>
          <w:lang w:val="fr-CA"/>
        </w:rPr>
        <w:t xml:space="preserve"> </w:t>
      </w:r>
      <w:r w:rsidR="00E75FA9">
        <w:rPr>
          <w:lang w:val="fr-CA"/>
        </w:rPr>
        <w:t>permettrai</w:t>
      </w:r>
      <w:r w:rsidR="00662C13">
        <w:rPr>
          <w:lang w:val="fr-CA"/>
        </w:rPr>
        <w:t>en</w:t>
      </w:r>
      <w:r w:rsidR="00E75FA9">
        <w:rPr>
          <w:lang w:val="fr-CA"/>
        </w:rPr>
        <w:t>t de parfaitement reproduire vos résultats.</w:t>
      </w:r>
      <w:r w:rsidR="00D94412">
        <w:rPr>
          <w:lang w:val="fr-CA"/>
        </w:rPr>
        <w:t xml:space="preserve"> Votre fichier README contient toutes les variables de vos fichiers de données, chaque variable a le même nom dans le README et dans le fichier de données et chaque variable est bien expliqué.</w:t>
      </w:r>
    </w:p>
    <w:p w14:paraId="5B45CDDA" w14:textId="1FF6FD96" w:rsidR="00061BC3" w:rsidRDefault="00061BC3" w:rsidP="00304170">
      <w:pPr>
        <w:rPr>
          <w:lang w:val="fr-CA"/>
        </w:rPr>
      </w:pPr>
    </w:p>
    <w:p w14:paraId="616B31B7" w14:textId="62693BD5" w:rsidR="00061BC3" w:rsidRDefault="00061BC3" w:rsidP="00304170">
      <w:pPr>
        <w:rPr>
          <w:lang w:val="fr-CA"/>
        </w:rPr>
      </w:pPr>
      <w:r>
        <w:rPr>
          <w:lang w:val="fr-CA"/>
        </w:rPr>
        <w:t xml:space="preserve">Niveau </w:t>
      </w:r>
      <w:r w:rsidR="00DB2B66">
        <w:rPr>
          <w:lang w:val="fr-CA"/>
        </w:rPr>
        <w:t>2</w:t>
      </w:r>
      <w:r>
        <w:rPr>
          <w:lang w:val="fr-CA"/>
        </w:rPr>
        <w:t xml:space="preserve"> (</w:t>
      </w:r>
      <w:r w:rsidR="00DB2B66">
        <w:rPr>
          <w:lang w:val="fr-CA"/>
        </w:rPr>
        <w:t>2</w:t>
      </w:r>
      <w:r>
        <w:rPr>
          <w:lang w:val="fr-CA"/>
        </w:rPr>
        <w:t xml:space="preserve"> pt</w:t>
      </w:r>
      <w:r w:rsidR="00DB2B66">
        <w:rPr>
          <w:lang w:val="fr-CA"/>
        </w:rPr>
        <w:t>s</w:t>
      </w:r>
      <w:r>
        <w:rPr>
          <w:lang w:val="fr-CA"/>
        </w:rPr>
        <w:t xml:space="preserve">) – Vous avez négligés </w:t>
      </w:r>
      <w:r w:rsidRPr="00BF19DF">
        <w:rPr>
          <w:b/>
          <w:bCs/>
          <w:lang w:val="fr-CA"/>
        </w:rPr>
        <w:t>certains</w:t>
      </w:r>
      <w:r>
        <w:rPr>
          <w:lang w:val="fr-CA"/>
        </w:rPr>
        <w:t xml:space="preserve"> enjeux philosophiques et éthiques lors de vos analyses ou de la présentation de vos résultats, </w:t>
      </w:r>
      <w:proofErr w:type="spellStart"/>
      <w:r>
        <w:rPr>
          <w:lang w:val="fr-CA"/>
        </w:rPr>
        <w:t>e.g</w:t>
      </w:r>
      <w:proofErr w:type="spellEnd"/>
      <w:r>
        <w:rPr>
          <w:lang w:val="fr-CA"/>
        </w:rPr>
        <w:t xml:space="preserve">. interprétation de la valeur de p </w:t>
      </w:r>
      <w:r w:rsidR="00BF19DF">
        <w:rPr>
          <w:lang w:val="fr-CA"/>
        </w:rPr>
        <w:t xml:space="preserve">de manière </w:t>
      </w:r>
      <w:proofErr w:type="spellStart"/>
      <w:r w:rsidR="00BF19DF">
        <w:rPr>
          <w:lang w:val="fr-CA"/>
        </w:rPr>
        <w:t>déterministique</w:t>
      </w:r>
      <w:proofErr w:type="spellEnd"/>
      <w:r w:rsidR="00BF19DF">
        <w:rPr>
          <w:lang w:val="fr-CA"/>
        </w:rPr>
        <w:t xml:space="preserve"> plutôt que comme une force de l’évidence, négligence de l’incertitude, présentation des résultats de manière « </w:t>
      </w:r>
      <w:proofErr w:type="spellStart"/>
      <w:r w:rsidR="00BF19DF">
        <w:rPr>
          <w:lang w:val="fr-CA"/>
        </w:rPr>
        <w:t>overconfident</w:t>
      </w:r>
      <w:proofErr w:type="spellEnd"/>
      <w:r w:rsidR="00BF19DF">
        <w:rPr>
          <w:lang w:val="fr-CA"/>
        </w:rPr>
        <w:t xml:space="preserve"> », négligence de l’effet biologique, p-hacking, </w:t>
      </w:r>
      <w:proofErr w:type="spellStart"/>
      <w:r w:rsidR="00BF19DF">
        <w:rPr>
          <w:lang w:val="fr-CA"/>
        </w:rPr>
        <w:t>HARKing</w:t>
      </w:r>
      <w:proofErr w:type="spellEnd"/>
      <w:r w:rsidR="00BF19DF">
        <w:rPr>
          <w:lang w:val="fr-CA"/>
        </w:rPr>
        <w:t xml:space="preserve">, </w:t>
      </w:r>
      <w:proofErr w:type="spellStart"/>
      <w:r w:rsidR="00BF19DF">
        <w:rPr>
          <w:lang w:val="fr-CA"/>
        </w:rPr>
        <w:t>JARKing</w:t>
      </w:r>
      <w:proofErr w:type="spellEnd"/>
      <w:r w:rsidR="00BF19DF">
        <w:rPr>
          <w:lang w:val="fr-CA"/>
        </w:rPr>
        <w:t xml:space="preserve">, </w:t>
      </w:r>
      <w:r w:rsidR="00DB2B66" w:rsidRPr="00DB2B66">
        <w:rPr>
          <w:b/>
          <w:bCs/>
          <w:lang w:val="fr-CA"/>
        </w:rPr>
        <w:t>OU</w:t>
      </w:r>
      <w:r w:rsidR="00DB2B66">
        <w:rPr>
          <w:lang w:val="fr-CA"/>
        </w:rPr>
        <w:t xml:space="preserve"> </w:t>
      </w:r>
      <w:r w:rsidR="00BF19DF">
        <w:rPr>
          <w:lang w:val="fr-CA"/>
        </w:rPr>
        <w:t>il serait difficile de reproduire vos résultats avec votre script Rmarkdown</w:t>
      </w:r>
      <w:r w:rsidR="00D94412">
        <w:rPr>
          <w:lang w:val="fr-CA"/>
        </w:rPr>
        <w:t xml:space="preserve">/html et votre </w:t>
      </w:r>
      <w:r w:rsidR="00D17F05">
        <w:rPr>
          <w:lang w:val="fr-CA"/>
        </w:rPr>
        <w:t xml:space="preserve">fichier </w:t>
      </w:r>
      <w:r w:rsidR="00D94412">
        <w:rPr>
          <w:lang w:val="fr-CA"/>
        </w:rPr>
        <w:t>README.</w:t>
      </w:r>
    </w:p>
    <w:p w14:paraId="238BC814" w14:textId="44877EA2" w:rsidR="00BF19DF" w:rsidRDefault="00BF19DF" w:rsidP="00304170">
      <w:pPr>
        <w:rPr>
          <w:lang w:val="fr-CA"/>
        </w:rPr>
      </w:pPr>
    </w:p>
    <w:p w14:paraId="6A3B7D45" w14:textId="3457E538" w:rsidR="00DB2B66" w:rsidRDefault="00DB2B66" w:rsidP="00DB2B66">
      <w:pPr>
        <w:rPr>
          <w:lang w:val="fr-CA"/>
        </w:rPr>
      </w:pPr>
      <w:r>
        <w:rPr>
          <w:lang w:val="fr-CA"/>
        </w:rPr>
        <w:t xml:space="preserve">Niveau 1 (1 pt) – Vous avez négligés </w:t>
      </w:r>
      <w:r>
        <w:rPr>
          <w:b/>
          <w:bCs/>
          <w:lang w:val="fr-CA"/>
        </w:rPr>
        <w:t>nombreux</w:t>
      </w:r>
      <w:r>
        <w:rPr>
          <w:lang w:val="fr-CA"/>
        </w:rPr>
        <w:t xml:space="preserve"> enjeux philosophiques et éthiques lors de vos analyses ou de la présentation de vos résultats </w:t>
      </w:r>
      <w:r>
        <w:rPr>
          <w:b/>
          <w:bCs/>
          <w:lang w:val="fr-CA"/>
        </w:rPr>
        <w:t>OU</w:t>
      </w:r>
      <w:r>
        <w:rPr>
          <w:lang w:val="fr-CA"/>
        </w:rPr>
        <w:t xml:space="preserve"> il serait difficile de reproduire vos résultats avec votre script </w:t>
      </w:r>
      <w:r w:rsidR="00D94412">
        <w:rPr>
          <w:lang w:val="fr-CA"/>
        </w:rPr>
        <w:t xml:space="preserve">Rmarkdown/html et votre </w:t>
      </w:r>
      <w:r w:rsidR="00D17F05">
        <w:rPr>
          <w:lang w:val="fr-CA"/>
        </w:rPr>
        <w:t xml:space="preserve">fichier </w:t>
      </w:r>
      <w:r w:rsidR="00D94412">
        <w:rPr>
          <w:lang w:val="fr-CA"/>
        </w:rPr>
        <w:t>README</w:t>
      </w:r>
      <w:r>
        <w:rPr>
          <w:lang w:val="fr-CA"/>
        </w:rPr>
        <w:t>.</w:t>
      </w:r>
    </w:p>
    <w:p w14:paraId="7C18DB2C" w14:textId="77777777" w:rsidR="00DB2B66" w:rsidRDefault="00DB2B66" w:rsidP="00BF19DF">
      <w:pPr>
        <w:rPr>
          <w:lang w:val="fr-CA"/>
        </w:rPr>
      </w:pPr>
    </w:p>
    <w:p w14:paraId="50D88970" w14:textId="33C55EAD" w:rsidR="0004274A" w:rsidRPr="0047564E" w:rsidRDefault="00BF19DF" w:rsidP="00BF19DF">
      <w:pPr>
        <w:rPr>
          <w:lang w:val="fr-CA"/>
        </w:rPr>
      </w:pPr>
      <w:r>
        <w:rPr>
          <w:lang w:val="fr-CA"/>
        </w:rPr>
        <w:t xml:space="preserve">Niveau 0 (0 pt) – Vous avez négligés de </w:t>
      </w:r>
      <w:r w:rsidRPr="00BF19DF">
        <w:rPr>
          <w:b/>
          <w:bCs/>
          <w:lang w:val="fr-CA"/>
        </w:rPr>
        <w:t>nombreux</w:t>
      </w:r>
      <w:r>
        <w:rPr>
          <w:lang w:val="fr-CA"/>
        </w:rPr>
        <w:t xml:space="preserve"> enjeux philosophiques et éthiques lors de vos analyses ou de la présentation de vos résultats</w:t>
      </w:r>
      <w:r w:rsidR="00DB2B66">
        <w:rPr>
          <w:lang w:val="fr-CA"/>
        </w:rPr>
        <w:t xml:space="preserve"> </w:t>
      </w:r>
      <w:r w:rsidR="00DB2B66">
        <w:rPr>
          <w:b/>
          <w:bCs/>
          <w:lang w:val="fr-CA"/>
        </w:rPr>
        <w:t>ET</w:t>
      </w:r>
      <w:r w:rsidR="00DB2B66">
        <w:rPr>
          <w:lang w:val="fr-CA"/>
        </w:rPr>
        <w:t xml:space="preserve"> il serait difficile de reproduire vos résultats avec votre script </w:t>
      </w:r>
      <w:r w:rsidR="00D94412">
        <w:rPr>
          <w:lang w:val="fr-CA"/>
        </w:rPr>
        <w:t xml:space="preserve">Rmarkdown/html et votre </w:t>
      </w:r>
      <w:r w:rsidR="00D17F05">
        <w:rPr>
          <w:lang w:val="fr-CA"/>
        </w:rPr>
        <w:t xml:space="preserve">fichier </w:t>
      </w:r>
      <w:r w:rsidR="00D94412">
        <w:rPr>
          <w:lang w:val="fr-CA"/>
        </w:rPr>
        <w:t>README</w:t>
      </w:r>
      <w:r w:rsidR="00DB2B66">
        <w:rPr>
          <w:lang w:val="fr-CA"/>
        </w:rPr>
        <w:t>.</w:t>
      </w:r>
    </w:p>
    <w:p w14:paraId="694A5584" w14:textId="3E0E057C" w:rsidR="0004274A" w:rsidRDefault="0004274A" w:rsidP="0004274A">
      <w:pPr>
        <w:ind w:left="426" w:right="429"/>
        <w:jc w:val="both"/>
        <w:rPr>
          <w:b/>
          <w:bCs/>
          <w:i/>
          <w:iCs/>
          <w:lang w:val="fr-CA"/>
        </w:rPr>
      </w:pPr>
    </w:p>
    <w:p w14:paraId="3AF54BC2" w14:textId="6F6826AB" w:rsidR="006A067E" w:rsidRDefault="006A067E" w:rsidP="0004274A">
      <w:pPr>
        <w:ind w:left="426" w:right="429"/>
        <w:jc w:val="both"/>
        <w:rPr>
          <w:b/>
          <w:bCs/>
          <w:i/>
          <w:iCs/>
          <w:lang w:val="fr-CA"/>
        </w:rPr>
      </w:pPr>
    </w:p>
    <w:p w14:paraId="09A05C1F" w14:textId="67FAB740" w:rsidR="006A067E" w:rsidRDefault="006A067E" w:rsidP="0004274A">
      <w:pPr>
        <w:ind w:left="426" w:right="429"/>
        <w:jc w:val="both"/>
        <w:rPr>
          <w:b/>
          <w:bCs/>
          <w:i/>
          <w:iCs/>
          <w:lang w:val="fr-CA"/>
        </w:rPr>
      </w:pPr>
    </w:p>
    <w:p w14:paraId="1854EF9D" w14:textId="77777777" w:rsidR="006A067E" w:rsidRDefault="006A067E" w:rsidP="0004274A">
      <w:pPr>
        <w:ind w:left="426" w:right="429"/>
        <w:jc w:val="both"/>
        <w:rPr>
          <w:b/>
          <w:bCs/>
          <w:i/>
          <w:iCs/>
          <w:lang w:val="fr-CA"/>
        </w:rPr>
      </w:pPr>
    </w:p>
    <w:p w14:paraId="67DC6166" w14:textId="5C43A059" w:rsidR="00687024" w:rsidRPr="008D4CEA" w:rsidRDefault="00687024" w:rsidP="00687024">
      <w:pPr>
        <w:pBdr>
          <w:top w:val="single" w:sz="4" w:space="1" w:color="auto"/>
          <w:left w:val="single" w:sz="4" w:space="4" w:color="auto"/>
          <w:bottom w:val="single" w:sz="4" w:space="1" w:color="auto"/>
          <w:right w:val="single" w:sz="4" w:space="4" w:color="auto"/>
        </w:pBdr>
        <w:rPr>
          <w:b/>
          <w:bCs/>
          <w:highlight w:val="lightGray"/>
          <w:lang w:val="fr-CA"/>
        </w:rPr>
      </w:pPr>
      <w:r w:rsidRPr="008D4CEA">
        <w:rPr>
          <w:b/>
          <w:bCs/>
          <w:highlight w:val="lightGray"/>
          <w:lang w:val="fr-CA"/>
        </w:rPr>
        <w:lastRenderedPageBreak/>
        <w:t xml:space="preserve">Capacité à analyser et à évaluer </w:t>
      </w:r>
      <w:r w:rsidR="00237DE2">
        <w:rPr>
          <w:b/>
          <w:bCs/>
          <w:highlight w:val="lightGray"/>
          <w:lang w:val="fr-CA"/>
        </w:rPr>
        <w:t>de manière critique le</w:t>
      </w:r>
      <w:r>
        <w:rPr>
          <w:b/>
          <w:bCs/>
          <w:highlight w:val="lightGray"/>
          <w:lang w:val="fr-CA"/>
        </w:rPr>
        <w:t>s éléments présentés par vos</w:t>
      </w:r>
      <w:r w:rsidRPr="008D4CEA">
        <w:rPr>
          <w:b/>
          <w:bCs/>
          <w:highlight w:val="lightGray"/>
          <w:lang w:val="fr-CA"/>
        </w:rPr>
        <w:t xml:space="preserve"> collègues</w:t>
      </w:r>
      <w:r>
        <w:rPr>
          <w:b/>
          <w:bCs/>
          <w:highlight w:val="lightGray"/>
          <w:lang w:val="fr-CA"/>
        </w:rPr>
        <w:t xml:space="preserve"> (</w:t>
      </w:r>
      <w:r w:rsidR="00304170">
        <w:rPr>
          <w:b/>
          <w:bCs/>
          <w:highlight w:val="lightGray"/>
          <w:lang w:val="fr-CA"/>
        </w:rPr>
        <w:t>2</w:t>
      </w:r>
      <w:r>
        <w:rPr>
          <w:b/>
          <w:bCs/>
          <w:highlight w:val="lightGray"/>
          <w:lang w:val="fr-CA"/>
        </w:rPr>
        <w:t xml:space="preserve"> </w:t>
      </w:r>
      <w:r w:rsidRPr="008D4CEA">
        <w:rPr>
          <w:b/>
          <w:bCs/>
          <w:highlight w:val="lightGray"/>
          <w:lang w:val="fr-CA"/>
        </w:rPr>
        <w:t>pt</w:t>
      </w:r>
      <w:r w:rsidR="00237DE2">
        <w:rPr>
          <w:b/>
          <w:bCs/>
          <w:highlight w:val="lightGray"/>
          <w:lang w:val="fr-CA"/>
        </w:rPr>
        <w:t>s</w:t>
      </w:r>
      <w:r>
        <w:rPr>
          <w:b/>
          <w:bCs/>
          <w:highlight w:val="lightGray"/>
          <w:lang w:val="fr-CA"/>
        </w:rPr>
        <w:t>)</w:t>
      </w:r>
    </w:p>
    <w:p w14:paraId="0C91691D" w14:textId="77777777" w:rsidR="00687024" w:rsidRDefault="00687024" w:rsidP="00687024">
      <w:pPr>
        <w:rPr>
          <w:lang w:val="fr-CA"/>
        </w:rPr>
      </w:pPr>
    </w:p>
    <w:p w14:paraId="417A35F5" w14:textId="2FB55A16" w:rsidR="00687024" w:rsidRDefault="00687024" w:rsidP="00687024">
      <w:pPr>
        <w:rPr>
          <w:lang w:val="fr-CA"/>
        </w:rPr>
      </w:pPr>
      <w:r w:rsidRPr="004B1134">
        <w:rPr>
          <w:lang w:val="fr-CA"/>
        </w:rPr>
        <w:t xml:space="preserve">Niveau </w:t>
      </w:r>
      <w:r w:rsidR="00237DE2">
        <w:rPr>
          <w:lang w:val="fr-CA"/>
        </w:rPr>
        <w:t>2</w:t>
      </w:r>
      <w:r w:rsidRPr="004B1134">
        <w:rPr>
          <w:lang w:val="fr-CA"/>
        </w:rPr>
        <w:t xml:space="preserve"> </w:t>
      </w:r>
      <w:r>
        <w:rPr>
          <w:lang w:val="fr-CA"/>
        </w:rPr>
        <w:t>(</w:t>
      </w:r>
      <w:r w:rsidR="00237DE2">
        <w:rPr>
          <w:lang w:val="fr-CA"/>
        </w:rPr>
        <w:t>2</w:t>
      </w:r>
      <w:r>
        <w:rPr>
          <w:lang w:val="fr-CA"/>
        </w:rPr>
        <w:t xml:space="preserve"> pt</w:t>
      </w:r>
      <w:r w:rsidR="00237DE2">
        <w:rPr>
          <w:lang w:val="fr-CA"/>
        </w:rPr>
        <w:t>s</w:t>
      </w:r>
      <w:r>
        <w:rPr>
          <w:lang w:val="fr-CA"/>
        </w:rPr>
        <w:t xml:space="preserve">) </w:t>
      </w:r>
      <w:r w:rsidRPr="004B1134">
        <w:rPr>
          <w:lang w:val="fr-CA"/>
        </w:rPr>
        <w:t xml:space="preserve">- </w:t>
      </w:r>
      <w:r w:rsidR="00DB2B66">
        <w:rPr>
          <w:lang w:val="fr-CA"/>
        </w:rPr>
        <w:t>V</w:t>
      </w:r>
      <w:r w:rsidR="00DB2B66" w:rsidRPr="004B1134">
        <w:rPr>
          <w:lang w:val="fr-CA"/>
        </w:rPr>
        <w:t xml:space="preserve">ous présentez un esprit critique </w:t>
      </w:r>
      <w:r w:rsidR="00DB2B66">
        <w:rPr>
          <w:lang w:val="fr-CA"/>
        </w:rPr>
        <w:t xml:space="preserve">et constructif </w:t>
      </w:r>
      <w:r w:rsidR="00DB2B66" w:rsidRPr="004B1134">
        <w:rPr>
          <w:lang w:val="fr-CA"/>
        </w:rPr>
        <w:t>face</w:t>
      </w:r>
      <w:r w:rsidR="00DB2B66">
        <w:rPr>
          <w:lang w:val="fr-CA"/>
        </w:rPr>
        <w:t xml:space="preserve"> </w:t>
      </w:r>
      <w:r w:rsidR="00237DE2">
        <w:rPr>
          <w:lang w:val="fr-CA"/>
        </w:rPr>
        <w:t>au</w:t>
      </w:r>
      <w:r w:rsidR="00DB2B66">
        <w:rPr>
          <w:lang w:val="fr-CA"/>
        </w:rPr>
        <w:t xml:space="preserve"> projet</w:t>
      </w:r>
      <w:r w:rsidR="00237DE2">
        <w:rPr>
          <w:lang w:val="fr-CA"/>
        </w:rPr>
        <w:t xml:space="preserve"> présenté par vos collègues</w:t>
      </w:r>
      <w:r w:rsidR="00DB2B66">
        <w:rPr>
          <w:lang w:val="fr-CA"/>
        </w:rPr>
        <w:t xml:space="preserve">, c’est-à-dire son </w:t>
      </w:r>
      <w:r w:rsidR="00DB2B66" w:rsidRPr="00DB2B66">
        <w:rPr>
          <w:lang w:val="fr-CA"/>
        </w:rPr>
        <w:t>design</w:t>
      </w:r>
      <w:r w:rsidR="00DB2B66">
        <w:rPr>
          <w:lang w:val="fr-CA"/>
        </w:rPr>
        <w:t xml:space="preserve"> qu</w:t>
      </w:r>
      <w:r w:rsidR="00237DE2">
        <w:rPr>
          <w:lang w:val="fr-CA"/>
        </w:rPr>
        <w:t>’ils n’ont</w:t>
      </w:r>
      <w:r w:rsidR="00DB2B66">
        <w:rPr>
          <w:lang w:val="fr-CA"/>
        </w:rPr>
        <w:t xml:space="preserve"> pas réalisé mais aussi</w:t>
      </w:r>
      <w:r w:rsidR="00DB2B66" w:rsidRPr="00DB2B66">
        <w:rPr>
          <w:lang w:val="fr-CA"/>
        </w:rPr>
        <w:t xml:space="preserve"> </w:t>
      </w:r>
      <w:r w:rsidR="00237DE2">
        <w:rPr>
          <w:lang w:val="fr-CA"/>
        </w:rPr>
        <w:t>face à leur</w:t>
      </w:r>
      <w:r w:rsidR="00DB2B66" w:rsidRPr="00DB2B66">
        <w:rPr>
          <w:lang w:val="fr-CA"/>
        </w:rPr>
        <w:t xml:space="preserve"> </w:t>
      </w:r>
      <w:r w:rsidR="00DB2B66">
        <w:rPr>
          <w:lang w:val="fr-CA"/>
        </w:rPr>
        <w:t>approche/</w:t>
      </w:r>
      <w:r w:rsidR="00DB2B66" w:rsidRPr="00DB2B66">
        <w:rPr>
          <w:lang w:val="fr-CA"/>
        </w:rPr>
        <w:t>démarche analytique</w:t>
      </w:r>
      <w:r w:rsidR="00237DE2">
        <w:rPr>
          <w:lang w:val="fr-CA"/>
        </w:rPr>
        <w:t xml:space="preserve">, de même qu’à leur présentation et </w:t>
      </w:r>
      <w:r w:rsidR="00DB2B66">
        <w:rPr>
          <w:lang w:val="fr-CA"/>
        </w:rPr>
        <w:t>interprét</w:t>
      </w:r>
      <w:r w:rsidR="00237DE2">
        <w:rPr>
          <w:lang w:val="fr-CA"/>
        </w:rPr>
        <w:t>ation des</w:t>
      </w:r>
      <w:r w:rsidR="00DB2B66">
        <w:rPr>
          <w:lang w:val="fr-CA"/>
        </w:rPr>
        <w:t xml:space="preserve"> résultats.</w:t>
      </w:r>
      <w:r w:rsidR="00237DE2">
        <w:rPr>
          <w:lang w:val="fr-CA"/>
        </w:rPr>
        <w:t xml:space="preserve"> V</w:t>
      </w:r>
      <w:r w:rsidRPr="004B1134">
        <w:rPr>
          <w:lang w:val="fr-CA"/>
        </w:rPr>
        <w:t xml:space="preserve">ous apportez des questions </w:t>
      </w:r>
      <w:r w:rsidR="00237DE2">
        <w:rPr>
          <w:lang w:val="fr-CA"/>
        </w:rPr>
        <w:t xml:space="preserve">pertinentes et </w:t>
      </w:r>
      <w:r w:rsidRPr="004B1134">
        <w:rPr>
          <w:lang w:val="fr-CA"/>
        </w:rPr>
        <w:t xml:space="preserve">permettant d'éclaircir certains éléments, vous proposez d'autres pistes qui pourraient ne pas avoir été envisagées par </w:t>
      </w:r>
      <w:r>
        <w:rPr>
          <w:lang w:val="fr-CA"/>
        </w:rPr>
        <w:t>vos</w:t>
      </w:r>
      <w:r w:rsidRPr="004B1134">
        <w:rPr>
          <w:lang w:val="fr-CA"/>
        </w:rPr>
        <w:t xml:space="preserve"> collègue</w:t>
      </w:r>
      <w:r>
        <w:rPr>
          <w:lang w:val="fr-CA"/>
        </w:rPr>
        <w:t>s</w:t>
      </w:r>
      <w:r w:rsidRPr="004B1134">
        <w:rPr>
          <w:lang w:val="fr-CA"/>
        </w:rPr>
        <w:t>.</w:t>
      </w:r>
      <w:r>
        <w:rPr>
          <w:lang w:val="fr-CA"/>
        </w:rPr>
        <w:t xml:space="preserve"> Bref, vous participez activement et de manière critique au</w:t>
      </w:r>
      <w:r w:rsidR="00D17F05">
        <w:rPr>
          <w:lang w:val="fr-CA"/>
        </w:rPr>
        <w:t>x</w:t>
      </w:r>
      <w:r>
        <w:rPr>
          <w:lang w:val="fr-CA"/>
        </w:rPr>
        <w:t xml:space="preserve"> sujet</w:t>
      </w:r>
      <w:r w:rsidR="00D17F05">
        <w:rPr>
          <w:lang w:val="fr-CA"/>
        </w:rPr>
        <w:t>s</w:t>
      </w:r>
      <w:r>
        <w:rPr>
          <w:lang w:val="fr-CA"/>
        </w:rPr>
        <w:t xml:space="preserve"> présenté</w:t>
      </w:r>
      <w:r w:rsidR="00D17F05">
        <w:rPr>
          <w:lang w:val="fr-CA"/>
        </w:rPr>
        <w:t>s</w:t>
      </w:r>
      <w:r>
        <w:rPr>
          <w:lang w:val="fr-CA"/>
        </w:rPr>
        <w:t>.</w:t>
      </w:r>
    </w:p>
    <w:p w14:paraId="0874C93B" w14:textId="77777777" w:rsidR="00687024" w:rsidRPr="004B1134" w:rsidRDefault="00687024" w:rsidP="00687024">
      <w:pPr>
        <w:rPr>
          <w:lang w:val="fr-CA"/>
        </w:rPr>
      </w:pPr>
    </w:p>
    <w:p w14:paraId="03588C04" w14:textId="0C16F760" w:rsidR="00687024" w:rsidRPr="004B1134" w:rsidRDefault="00687024" w:rsidP="00687024">
      <w:pPr>
        <w:rPr>
          <w:lang w:val="fr-CA"/>
        </w:rPr>
      </w:pPr>
      <w:r w:rsidRPr="004B1134">
        <w:rPr>
          <w:lang w:val="fr-CA"/>
        </w:rPr>
        <w:t xml:space="preserve">Niveau </w:t>
      </w:r>
      <w:r w:rsidR="00832C7B">
        <w:rPr>
          <w:lang w:val="fr-CA"/>
        </w:rPr>
        <w:t>1</w:t>
      </w:r>
      <w:r>
        <w:rPr>
          <w:lang w:val="fr-CA"/>
        </w:rPr>
        <w:t xml:space="preserve"> (</w:t>
      </w:r>
      <w:r w:rsidR="00832C7B">
        <w:rPr>
          <w:lang w:val="fr-CA"/>
        </w:rPr>
        <w:t>1</w:t>
      </w:r>
      <w:r>
        <w:rPr>
          <w:lang w:val="fr-CA"/>
        </w:rPr>
        <w:t xml:space="preserve"> pt)</w:t>
      </w:r>
      <w:r w:rsidRPr="004B1134">
        <w:rPr>
          <w:lang w:val="fr-CA"/>
        </w:rPr>
        <w:t xml:space="preserve"> - Tous les indicateurs du niveau </w:t>
      </w:r>
      <w:r w:rsidR="00972176">
        <w:rPr>
          <w:lang w:val="fr-CA"/>
        </w:rPr>
        <w:t>2</w:t>
      </w:r>
      <w:r w:rsidRPr="004B1134">
        <w:rPr>
          <w:lang w:val="fr-CA"/>
        </w:rPr>
        <w:t xml:space="preserve"> sont présents, mais quelques lacunes sont relevées</w:t>
      </w:r>
      <w:r>
        <w:rPr>
          <w:lang w:val="fr-CA"/>
        </w:rPr>
        <w:t xml:space="preserve">, </w:t>
      </w:r>
      <w:proofErr w:type="spellStart"/>
      <w:r w:rsidRPr="004B1134">
        <w:rPr>
          <w:lang w:val="fr-CA"/>
        </w:rPr>
        <w:t>e.g</w:t>
      </w:r>
      <w:proofErr w:type="spellEnd"/>
      <w:r w:rsidRPr="004B1134">
        <w:rPr>
          <w:lang w:val="fr-CA"/>
        </w:rPr>
        <w:t xml:space="preserve">. difficultés à percevoir les forces et les faiblesses de certains éléments </w:t>
      </w:r>
      <w:r>
        <w:rPr>
          <w:lang w:val="fr-CA"/>
        </w:rPr>
        <w:t>présentés</w:t>
      </w:r>
      <w:r w:rsidRPr="004B1134">
        <w:rPr>
          <w:lang w:val="fr-CA"/>
        </w:rPr>
        <w:t xml:space="preserve">, </w:t>
      </w:r>
      <w:r>
        <w:rPr>
          <w:lang w:val="fr-CA"/>
        </w:rPr>
        <w:t xml:space="preserve">vous êtes plutôt réactif (réponse à une question) qu’actif (poser des questions), </w:t>
      </w:r>
      <w:r w:rsidRPr="004B1134">
        <w:rPr>
          <w:lang w:val="fr-CA"/>
        </w:rPr>
        <w:t>quelques difficultés à exprimer ses critiques clairement</w:t>
      </w:r>
      <w:r>
        <w:rPr>
          <w:lang w:val="fr-CA"/>
        </w:rPr>
        <w:t>, etc.</w:t>
      </w:r>
    </w:p>
    <w:p w14:paraId="7700360A" w14:textId="77777777" w:rsidR="00687024" w:rsidRDefault="00687024" w:rsidP="00687024">
      <w:pPr>
        <w:rPr>
          <w:lang w:val="fr-CA"/>
        </w:rPr>
      </w:pPr>
    </w:p>
    <w:p w14:paraId="5E260D80" w14:textId="77777777" w:rsidR="00687024" w:rsidRPr="004B1134" w:rsidRDefault="00687024" w:rsidP="00687024">
      <w:pPr>
        <w:rPr>
          <w:lang w:val="fr-CA"/>
        </w:rPr>
      </w:pPr>
      <w:r w:rsidRPr="004B1134">
        <w:rPr>
          <w:lang w:val="fr-CA"/>
        </w:rPr>
        <w:t xml:space="preserve">Niveau 0 </w:t>
      </w:r>
      <w:r>
        <w:rPr>
          <w:lang w:val="fr-CA"/>
        </w:rPr>
        <w:t xml:space="preserve">(0 pt) </w:t>
      </w:r>
      <w:r w:rsidRPr="004B1134">
        <w:rPr>
          <w:lang w:val="fr-CA"/>
        </w:rPr>
        <w:t xml:space="preserve">- Démonstration insuffisante ou inexistante d'esprit critique dans la majorité </w:t>
      </w:r>
      <w:r>
        <w:rPr>
          <w:lang w:val="fr-CA"/>
        </w:rPr>
        <w:t>de ce qui est présenté par</w:t>
      </w:r>
      <w:r w:rsidRPr="004B1134">
        <w:rPr>
          <w:lang w:val="fr-CA"/>
        </w:rPr>
        <w:t xml:space="preserve"> vos collègues.</w:t>
      </w:r>
    </w:p>
    <w:p w14:paraId="0A54876F" w14:textId="01FFE322" w:rsidR="00304170" w:rsidRDefault="00304170">
      <w:pPr>
        <w:rPr>
          <w:lang w:val="fr-CA"/>
        </w:rPr>
      </w:pPr>
      <w:r>
        <w:rPr>
          <w:lang w:val="fr-CA"/>
        </w:rPr>
        <w:br w:type="page"/>
      </w:r>
    </w:p>
    <w:p w14:paraId="02A1ECCB" w14:textId="77777777" w:rsidR="00304170" w:rsidRDefault="00304170" w:rsidP="00304170">
      <w:pPr>
        <w:rPr>
          <w:lang w:val="fr-CA"/>
        </w:rPr>
      </w:pPr>
      <w:r>
        <w:rPr>
          <w:noProof/>
          <w:lang w:val="fr-CA"/>
        </w:rPr>
        <w:lastRenderedPageBreak/>
        <mc:AlternateContent>
          <mc:Choice Requires="wps">
            <w:drawing>
              <wp:anchor distT="0" distB="0" distL="114300" distR="114300" simplePos="0" relativeHeight="251665408" behindDoc="1" locked="0" layoutInCell="1" allowOverlap="1" wp14:anchorId="1866C087" wp14:editId="750E0E03">
                <wp:simplePos x="0" y="0"/>
                <wp:positionH relativeFrom="column">
                  <wp:posOffset>-14647</wp:posOffset>
                </wp:positionH>
                <wp:positionV relativeFrom="paragraph">
                  <wp:posOffset>172238</wp:posOffset>
                </wp:positionV>
                <wp:extent cx="5926914" cy="1095908"/>
                <wp:effectExtent l="25400" t="25400" r="93345" b="85725"/>
                <wp:wrapNone/>
                <wp:docPr id="5" name="Rectangle 5"/>
                <wp:cNvGraphicFramePr/>
                <a:graphic xmlns:a="http://schemas.openxmlformats.org/drawingml/2006/main">
                  <a:graphicData uri="http://schemas.microsoft.com/office/word/2010/wordprocessingShape">
                    <wps:wsp>
                      <wps:cNvSpPr/>
                      <wps:spPr>
                        <a:xfrm>
                          <a:off x="0" y="0"/>
                          <a:ext cx="5926914" cy="1095908"/>
                        </a:xfrm>
                        <a:prstGeom prst="rect">
                          <a:avLst/>
                        </a:prstGeom>
                        <a:solidFill>
                          <a:schemeClr val="accent5">
                            <a:lumMod val="40000"/>
                            <a:lumOff val="60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3B89AF" id="Rectangle 5" o:spid="_x0000_s1026" style="position:absolute;margin-left:-1.15pt;margin-top:13.55pt;width:466.7pt;height:86.3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wgBm+AIAAHkGAAAOAAAAZHJzL2Uyb0RvYy54bWysVVtP2zAUfp+0/2D5fSTpWmgrUlSBmCYx&#13;&#10;QJSJZ9dxGmuO7dluU/brd46dho7By7Q+uD4Xn8t3Ljm/2LeK7ITz0uiSFic5JUJzU0m9Ken3x+tP&#13;&#10;U0p8YLpiymhR0mfh6cXi44fzzs7FyDRGVcIRMKL9vLMlbUKw8yzzvBEt8yfGCg3C2riWBSDdJqsc&#13;&#10;68B6q7JRnp9mnXGVdYYL74F7lYR0Ee3XteDhrq69CESVFGIL8XTxXOOZLc7ZfOOYbSTvw2D/EEXL&#13;&#10;pAang6krFhjZOvmXqVZyZ7ypwwk3bWbqWnIRc4BsivxVNquGWRFzAXC8HWDy/88sv93dOyKrkk4o&#13;&#10;0ayFEj0AaExvlCAThKezfg5aK3vvesrDFXPd167Ff8iC7COkzwOkYh8IB+ZkNjqdFWNKOMiKfDaZ&#13;&#10;5VO0mr08t86HL8K0BC8ldeA+Qsl2Nz4k1YMKevNGyepaKhUJ7BNxqRzZMagw41zoMInP1bb9ZqrE&#13;&#10;H+fwS7UGNnREYp8e2BBN7Di0FGP7w4nS6EobdJriSRwR+wuCjCBsg3CrpurIWm3dA0NE8yl4JZXE&#13;&#10;tD5Pi0RA843O0DGImNrA1ARFiTPhSYYmVhxBRJOY9ZDaWjH+I+GibMNe5QUJ9NoxfHMIJlJHcWZY&#13;&#10;zVS/eAvPSqArpR9EDW0AFRtFJwMcx8AWSdSwSiT25F0Ao0G0XANog+3ewFtFK/qu6PXxaYp7eJxA&#13;&#10;eSewVJfhRfRsdBget1Ib91ZmKgyekz5AdgQNXtemeoYhgRLFJveWX0sozQ3z4Z45WBdQSViB4Q6O&#13;&#10;WpmupKa/UdIY9+stPurDFIOUkg7WT0n9zy1zghL1VcN8w8yMcV9FYjw5GwHhjiXrY4netpcG+r+A&#13;&#10;ZWt5vKJ+UIdr7Uz7BJtyiV5BxDQH3yXlwR2Iy5DWIuxaLpbLqAY7yrJwo1eWo3FEFdvscf/EnO3n&#13;&#10;NcCo35rDqmLzV2ObdPGlNsttMLWMM/2Ca4837LfYrP0uxgV6TEetly/G4jcAAAD//wMAUEsDBBQA&#13;&#10;BgAIAAAAIQAZu/2i4wAAAA4BAAAPAAAAZHJzL2Rvd25yZXYueG1sTE/LTsMwELxX4h+sReJStc6j&#13;&#10;SkkapwIqkIATJR+wiU0SiO0Qu2n69ywnuKx2NbPzyPez7tmkRtdZIyBcB8CUqa3sTCOgfH9c3QJz&#13;&#10;Ho3E3hol4KIc7IurRY6ZtGfzpqajbxiJGJehgNb7IePc1a3S6NZ2UIawDztq9HSODZcjnklc9zwK&#13;&#10;goRr7Aw5tDioh1bVX8eTFpDgFD8dln7zvXy9JPefVVA+v5RC3FzPhx2Nux0wr2b/9wG/HSg/FBSs&#13;&#10;sicjHesFrKKYmAKibQiM8DQOaamImKZb4EXO/9cofgAAAP//AwBQSwECLQAUAAYACAAAACEAtoM4&#13;&#10;kv4AAADhAQAAEwAAAAAAAAAAAAAAAAAAAAAAW0NvbnRlbnRfVHlwZXNdLnhtbFBLAQItABQABgAI&#13;&#10;AAAAIQA4/SH/1gAAAJQBAAALAAAAAAAAAAAAAAAAAC8BAABfcmVscy8ucmVsc1BLAQItABQABgAI&#13;&#10;AAAAIQB9wgBm+AIAAHkGAAAOAAAAAAAAAAAAAAAAAC4CAABkcnMvZTJvRG9jLnhtbFBLAQItABQA&#13;&#10;BgAIAAAAIQAZu/2i4wAAAA4BAAAPAAAAAAAAAAAAAAAAAFIFAABkcnMvZG93bnJldi54bWxQSwUG&#13;&#10;AAAAAAQABADzAAAAYgYAAAAA&#13;&#10;" fillcolor="#bdd6ee [1304]" stroked="f" strokeweight="1pt">
                <v:shadow on="t" color="black" opacity="26214f" origin="-.5,-.5" offset=".74836mm,.74836mm"/>
              </v:rect>
            </w:pict>
          </mc:Fallback>
        </mc:AlternateContent>
      </w:r>
    </w:p>
    <w:p w14:paraId="1905E318" w14:textId="77777777" w:rsidR="00304170" w:rsidRDefault="00304170" w:rsidP="00304170">
      <w:pPr>
        <w:jc w:val="center"/>
        <w:rPr>
          <w:b/>
          <w:bCs/>
          <w:lang w:val="fr-CA"/>
        </w:rPr>
      </w:pPr>
    </w:p>
    <w:p w14:paraId="11E5BDCE" w14:textId="0077FBCD" w:rsidR="00304170" w:rsidRDefault="00304170" w:rsidP="00304170">
      <w:pPr>
        <w:jc w:val="center"/>
        <w:rPr>
          <w:b/>
          <w:bCs/>
          <w:lang w:val="fr-CA"/>
        </w:rPr>
      </w:pPr>
      <w:r w:rsidRPr="004A7FF3">
        <w:rPr>
          <w:b/>
          <w:bCs/>
          <w:lang w:val="fr-CA"/>
        </w:rPr>
        <w:t xml:space="preserve">Section </w:t>
      </w:r>
      <w:r>
        <w:rPr>
          <w:b/>
          <w:bCs/>
          <w:lang w:val="fr-CA"/>
        </w:rPr>
        <w:t>4 – Qualité de la présentation (</w:t>
      </w:r>
      <w:r w:rsidR="00CE7B6D">
        <w:rPr>
          <w:b/>
          <w:bCs/>
          <w:lang w:val="fr-CA"/>
        </w:rPr>
        <w:t>2</w:t>
      </w:r>
      <w:r>
        <w:rPr>
          <w:b/>
          <w:bCs/>
          <w:lang w:val="fr-CA"/>
        </w:rPr>
        <w:t xml:space="preserve"> pts)</w:t>
      </w:r>
    </w:p>
    <w:p w14:paraId="35AF4727" w14:textId="77777777" w:rsidR="00304170" w:rsidRDefault="00304170" w:rsidP="00304170">
      <w:pPr>
        <w:jc w:val="both"/>
        <w:rPr>
          <w:lang w:val="fr-CA"/>
        </w:rPr>
      </w:pPr>
    </w:p>
    <w:p w14:paraId="0E90DEB6" w14:textId="173B8A63" w:rsidR="00304170" w:rsidRDefault="00304170" w:rsidP="00304170">
      <w:pPr>
        <w:ind w:left="426" w:right="429"/>
        <w:jc w:val="center"/>
        <w:rPr>
          <w:lang w:val="fr-CA"/>
        </w:rPr>
      </w:pPr>
      <w:r>
        <w:rPr>
          <w:lang w:val="fr-CA"/>
        </w:rPr>
        <w:t>Cette section vise à évaluer la qualité générale de votre présentation</w:t>
      </w:r>
    </w:p>
    <w:p w14:paraId="6238A36C" w14:textId="77777777" w:rsidR="00304170" w:rsidRDefault="00304170" w:rsidP="00304170">
      <w:pPr>
        <w:ind w:left="426" w:right="429"/>
        <w:jc w:val="both"/>
        <w:rPr>
          <w:b/>
          <w:bCs/>
          <w:i/>
          <w:iCs/>
          <w:lang w:val="fr-CA"/>
        </w:rPr>
      </w:pPr>
    </w:p>
    <w:p w14:paraId="66BCB5FF" w14:textId="77777777" w:rsidR="00304170" w:rsidRDefault="00304170" w:rsidP="00304170">
      <w:pPr>
        <w:ind w:left="426" w:right="429"/>
        <w:jc w:val="both"/>
        <w:rPr>
          <w:b/>
          <w:bCs/>
          <w:i/>
          <w:iCs/>
          <w:lang w:val="fr-CA"/>
        </w:rPr>
      </w:pPr>
    </w:p>
    <w:p w14:paraId="709ED538" w14:textId="77777777" w:rsidR="00304170" w:rsidRDefault="00304170" w:rsidP="00304170">
      <w:pPr>
        <w:ind w:left="426" w:right="429"/>
        <w:jc w:val="both"/>
        <w:rPr>
          <w:b/>
          <w:bCs/>
          <w:i/>
          <w:iCs/>
          <w:lang w:val="fr-CA"/>
        </w:rPr>
      </w:pPr>
    </w:p>
    <w:p w14:paraId="50B93A23" w14:textId="77777777" w:rsidR="00687024" w:rsidRDefault="00687024" w:rsidP="004B1134">
      <w:pPr>
        <w:rPr>
          <w:lang w:val="fr-CA"/>
        </w:rPr>
      </w:pPr>
    </w:p>
    <w:p w14:paraId="1A66C9B0" w14:textId="04834100" w:rsidR="004B1134" w:rsidRPr="0096498C" w:rsidRDefault="0096498C" w:rsidP="0096498C">
      <w:pPr>
        <w:pBdr>
          <w:top w:val="single" w:sz="4" w:space="1" w:color="auto"/>
          <w:left w:val="single" w:sz="4" w:space="4" w:color="auto"/>
          <w:bottom w:val="single" w:sz="4" w:space="1" w:color="auto"/>
          <w:right w:val="single" w:sz="4" w:space="4" w:color="auto"/>
        </w:pBdr>
        <w:rPr>
          <w:b/>
          <w:bCs/>
          <w:highlight w:val="lightGray"/>
          <w:lang w:val="fr-CA"/>
        </w:rPr>
      </w:pPr>
      <w:r w:rsidRPr="0096498C">
        <w:rPr>
          <w:b/>
          <w:bCs/>
          <w:highlight w:val="lightGray"/>
          <w:lang w:val="fr-CA"/>
        </w:rPr>
        <w:t>Q</w:t>
      </w:r>
      <w:r w:rsidR="004B1134" w:rsidRPr="0096498C">
        <w:rPr>
          <w:b/>
          <w:bCs/>
          <w:highlight w:val="lightGray"/>
          <w:lang w:val="fr-CA"/>
        </w:rPr>
        <w:t>ualité et clarté de la communication, échanges respectueux et constructif</w:t>
      </w:r>
      <w:r>
        <w:rPr>
          <w:b/>
          <w:bCs/>
          <w:highlight w:val="lightGray"/>
          <w:lang w:val="fr-CA"/>
        </w:rPr>
        <w:t>s (</w:t>
      </w:r>
      <w:r w:rsidR="00CE7B6D">
        <w:rPr>
          <w:b/>
          <w:bCs/>
          <w:highlight w:val="lightGray"/>
          <w:lang w:val="fr-CA"/>
        </w:rPr>
        <w:t>1</w:t>
      </w:r>
      <w:r>
        <w:rPr>
          <w:b/>
          <w:bCs/>
          <w:highlight w:val="lightGray"/>
          <w:lang w:val="fr-CA"/>
        </w:rPr>
        <w:t xml:space="preserve"> pt</w:t>
      </w:r>
      <w:r w:rsidR="00C959F9">
        <w:rPr>
          <w:b/>
          <w:bCs/>
          <w:highlight w:val="lightGray"/>
          <w:lang w:val="fr-CA"/>
        </w:rPr>
        <w:t>s</w:t>
      </w:r>
      <w:r>
        <w:rPr>
          <w:b/>
          <w:bCs/>
          <w:highlight w:val="lightGray"/>
          <w:lang w:val="fr-CA"/>
        </w:rPr>
        <w:t>)</w:t>
      </w:r>
    </w:p>
    <w:p w14:paraId="7DEB31E2" w14:textId="77777777" w:rsidR="0096498C" w:rsidRDefault="0096498C" w:rsidP="004B1134">
      <w:pPr>
        <w:rPr>
          <w:lang w:val="fr-CA"/>
        </w:rPr>
      </w:pPr>
    </w:p>
    <w:p w14:paraId="5AA95BA0" w14:textId="1CE7F864" w:rsidR="004B1134" w:rsidRPr="004B1134" w:rsidRDefault="004B1134" w:rsidP="004B1134">
      <w:pPr>
        <w:rPr>
          <w:lang w:val="fr-CA"/>
        </w:rPr>
      </w:pPr>
      <w:r w:rsidRPr="004B1134">
        <w:rPr>
          <w:lang w:val="fr-CA"/>
        </w:rPr>
        <w:t xml:space="preserve">Niveau </w:t>
      </w:r>
      <w:r w:rsidR="00CE7B6D">
        <w:rPr>
          <w:lang w:val="fr-CA"/>
        </w:rPr>
        <w:t>1</w:t>
      </w:r>
      <w:r w:rsidRPr="004B1134">
        <w:rPr>
          <w:lang w:val="fr-CA"/>
        </w:rPr>
        <w:t xml:space="preserve"> </w:t>
      </w:r>
      <w:r w:rsidR="0096498C">
        <w:rPr>
          <w:lang w:val="fr-CA"/>
        </w:rPr>
        <w:t>(</w:t>
      </w:r>
      <w:r w:rsidR="00CE7B6D">
        <w:rPr>
          <w:lang w:val="fr-CA"/>
        </w:rPr>
        <w:t>1</w:t>
      </w:r>
      <w:r w:rsidR="0096498C">
        <w:rPr>
          <w:lang w:val="fr-CA"/>
        </w:rPr>
        <w:t xml:space="preserve"> pt) </w:t>
      </w:r>
      <w:r w:rsidR="00643C18">
        <w:rPr>
          <w:lang w:val="fr-CA"/>
        </w:rPr>
        <w:t>–</w:t>
      </w:r>
      <w:r w:rsidRPr="004B1134">
        <w:rPr>
          <w:lang w:val="fr-CA"/>
        </w:rPr>
        <w:t xml:space="preserve"> Présentation</w:t>
      </w:r>
      <w:r w:rsidR="00643C18">
        <w:rPr>
          <w:lang w:val="fr-CA"/>
        </w:rPr>
        <w:t>/discussion</w:t>
      </w:r>
      <w:r w:rsidRPr="004B1134">
        <w:rPr>
          <w:lang w:val="fr-CA"/>
        </w:rPr>
        <w:t xml:space="preserve"> parfaitement claire et de haute qualité, échanges toujours respectueux et constructifs.</w:t>
      </w:r>
      <w:r w:rsidR="00D6240A">
        <w:rPr>
          <w:lang w:val="fr-CA"/>
        </w:rPr>
        <w:t xml:space="preserve"> Avec ce que vous leur avez présenté, vos collègues arriveraient à expliquer à quelqu’un les éléments clés de votre </w:t>
      </w:r>
      <w:r w:rsidR="00F832B6">
        <w:rPr>
          <w:lang w:val="fr-CA"/>
        </w:rPr>
        <w:t>projet, de l’approche que vous avez prise et pourquoi, et les résultats principaux</w:t>
      </w:r>
      <w:r w:rsidR="00D6240A">
        <w:rPr>
          <w:lang w:val="fr-CA"/>
        </w:rPr>
        <w:t>.</w:t>
      </w:r>
    </w:p>
    <w:p w14:paraId="6DDC81B2" w14:textId="77777777" w:rsidR="0096498C" w:rsidRDefault="0096498C" w:rsidP="004B1134">
      <w:pPr>
        <w:rPr>
          <w:lang w:val="fr-CA"/>
        </w:rPr>
      </w:pPr>
    </w:p>
    <w:p w14:paraId="0C705F5F" w14:textId="716BE5CC" w:rsidR="004B1134" w:rsidRPr="004B1134" w:rsidRDefault="004B1134" w:rsidP="004B1134">
      <w:pPr>
        <w:rPr>
          <w:lang w:val="fr-CA"/>
        </w:rPr>
      </w:pPr>
      <w:r w:rsidRPr="004B1134">
        <w:rPr>
          <w:lang w:val="fr-CA"/>
        </w:rPr>
        <w:t xml:space="preserve">Niveau </w:t>
      </w:r>
      <w:r w:rsidR="00CE7B6D">
        <w:rPr>
          <w:lang w:val="fr-CA"/>
        </w:rPr>
        <w:t>0.5</w:t>
      </w:r>
      <w:r w:rsidRPr="004B1134">
        <w:rPr>
          <w:lang w:val="fr-CA"/>
        </w:rPr>
        <w:t xml:space="preserve"> </w:t>
      </w:r>
      <w:r w:rsidR="0096498C">
        <w:rPr>
          <w:lang w:val="fr-CA"/>
        </w:rPr>
        <w:t>(</w:t>
      </w:r>
      <w:r w:rsidR="00CE7B6D">
        <w:rPr>
          <w:lang w:val="fr-CA"/>
        </w:rPr>
        <w:t>0.5</w:t>
      </w:r>
      <w:r w:rsidR="0096498C">
        <w:rPr>
          <w:lang w:val="fr-CA"/>
        </w:rPr>
        <w:t xml:space="preserve"> pt) </w:t>
      </w:r>
      <w:r w:rsidR="00643C18">
        <w:rPr>
          <w:lang w:val="fr-CA"/>
        </w:rPr>
        <w:t>–</w:t>
      </w:r>
      <w:r w:rsidRPr="004B1134">
        <w:rPr>
          <w:lang w:val="fr-CA"/>
        </w:rPr>
        <w:t xml:space="preserve"> Présentation</w:t>
      </w:r>
      <w:r w:rsidR="00643C18">
        <w:rPr>
          <w:lang w:val="fr-CA"/>
        </w:rPr>
        <w:t>/discussion</w:t>
      </w:r>
      <w:r w:rsidRPr="004B1134">
        <w:rPr>
          <w:lang w:val="fr-CA"/>
        </w:rPr>
        <w:t xml:space="preserve"> parfois incohérente mais de qualité, échanges généralement respectueux et constructifs.</w:t>
      </w:r>
      <w:r w:rsidR="00D6240A">
        <w:rPr>
          <w:lang w:val="fr-CA"/>
        </w:rPr>
        <w:t xml:space="preserve"> Vos collègues auraient un peu de difficulté à expliquer les éléments clés </w:t>
      </w:r>
      <w:r w:rsidR="00F832B6">
        <w:rPr>
          <w:lang w:val="fr-CA"/>
        </w:rPr>
        <w:t>de votre projet, de votre approche, ou de ses résultats</w:t>
      </w:r>
      <w:r w:rsidR="00D6240A">
        <w:rPr>
          <w:lang w:val="fr-CA"/>
        </w:rPr>
        <w:t>.</w:t>
      </w:r>
    </w:p>
    <w:p w14:paraId="4C862E14" w14:textId="77777777" w:rsidR="0096498C" w:rsidRDefault="0096498C" w:rsidP="004B1134">
      <w:pPr>
        <w:rPr>
          <w:lang w:val="fr-CA"/>
        </w:rPr>
      </w:pPr>
    </w:p>
    <w:p w14:paraId="1C10EF82" w14:textId="77777777" w:rsidR="00F832B6" w:rsidRPr="004B1134" w:rsidRDefault="004B1134" w:rsidP="00F832B6">
      <w:pPr>
        <w:rPr>
          <w:lang w:val="fr-CA"/>
        </w:rPr>
      </w:pPr>
      <w:r w:rsidRPr="004B1134">
        <w:rPr>
          <w:lang w:val="fr-CA"/>
        </w:rPr>
        <w:t xml:space="preserve">Niveau 0 </w:t>
      </w:r>
      <w:r w:rsidR="0096498C">
        <w:rPr>
          <w:lang w:val="fr-CA"/>
        </w:rPr>
        <w:t xml:space="preserve">(0 pt) </w:t>
      </w:r>
      <w:r w:rsidR="00643C18">
        <w:rPr>
          <w:lang w:val="fr-CA"/>
        </w:rPr>
        <w:t>–</w:t>
      </w:r>
      <w:r w:rsidRPr="004B1134">
        <w:rPr>
          <w:lang w:val="fr-CA"/>
        </w:rPr>
        <w:t xml:space="preserve"> Présentation</w:t>
      </w:r>
      <w:r w:rsidR="00643C18">
        <w:rPr>
          <w:lang w:val="fr-CA"/>
        </w:rPr>
        <w:t>/discussion</w:t>
      </w:r>
      <w:r w:rsidRPr="004B1134">
        <w:rPr>
          <w:lang w:val="fr-CA"/>
        </w:rPr>
        <w:t xml:space="preserve"> peu cohérente et/ou échanges irrespectueux.</w:t>
      </w:r>
      <w:r w:rsidR="00D6240A">
        <w:rPr>
          <w:lang w:val="fr-CA"/>
        </w:rPr>
        <w:t xml:space="preserve"> Impossibilité pour vos collègues d’expliquer les éléments clés </w:t>
      </w:r>
      <w:r w:rsidR="00F832B6">
        <w:rPr>
          <w:lang w:val="fr-CA"/>
        </w:rPr>
        <w:t>de votre projet, de votre approche, ou de ses résultats.</w:t>
      </w:r>
    </w:p>
    <w:p w14:paraId="38BC8376" w14:textId="1C141265" w:rsidR="004B3243" w:rsidRDefault="004B3243" w:rsidP="004B1134">
      <w:pPr>
        <w:rPr>
          <w:lang w:val="fr-CA"/>
        </w:rPr>
      </w:pPr>
    </w:p>
    <w:p w14:paraId="7529B7A9" w14:textId="7EF3B42B" w:rsidR="004B3243" w:rsidRPr="0096498C" w:rsidRDefault="00B05F79" w:rsidP="004B3243">
      <w:pPr>
        <w:pBdr>
          <w:top w:val="single" w:sz="4" w:space="1" w:color="auto"/>
          <w:left w:val="single" w:sz="4" w:space="4" w:color="auto"/>
          <w:bottom w:val="single" w:sz="4" w:space="1" w:color="auto"/>
          <w:right w:val="single" w:sz="4" w:space="4" w:color="auto"/>
        </w:pBdr>
        <w:rPr>
          <w:b/>
          <w:bCs/>
          <w:highlight w:val="lightGray"/>
          <w:lang w:val="fr-CA"/>
        </w:rPr>
      </w:pPr>
      <w:r w:rsidRPr="00B05F79">
        <w:rPr>
          <w:b/>
          <w:bCs/>
          <w:highlight w:val="lightGray"/>
          <w:lang w:val="fr-CA"/>
        </w:rPr>
        <w:t>R</w:t>
      </w:r>
      <w:r w:rsidRPr="00C75E67">
        <w:rPr>
          <w:b/>
          <w:bCs/>
          <w:highlight w:val="lightGray"/>
          <w:lang w:val="fr-CA"/>
        </w:rPr>
        <w:t>espect</w:t>
      </w:r>
      <w:r w:rsidRPr="00B05F79">
        <w:rPr>
          <w:b/>
          <w:bCs/>
          <w:highlight w:val="lightGray"/>
          <w:lang w:val="fr-CA"/>
        </w:rPr>
        <w:t xml:space="preserve"> des éléments à inclure dans la présentation et</w:t>
      </w:r>
      <w:r w:rsidRPr="00C75E67">
        <w:rPr>
          <w:b/>
          <w:bCs/>
          <w:highlight w:val="lightGray"/>
          <w:lang w:val="fr-CA"/>
        </w:rPr>
        <w:t xml:space="preserve"> du temps de présentation</w:t>
      </w:r>
      <w:r w:rsidRPr="00B05F79">
        <w:rPr>
          <w:b/>
          <w:bCs/>
          <w:highlight w:val="lightGray"/>
          <w:lang w:val="fr-CA"/>
        </w:rPr>
        <w:t xml:space="preserve"> </w:t>
      </w:r>
      <w:r w:rsidR="004B3243">
        <w:rPr>
          <w:b/>
          <w:bCs/>
          <w:highlight w:val="lightGray"/>
          <w:lang w:val="fr-CA"/>
        </w:rPr>
        <w:t>(</w:t>
      </w:r>
      <w:r w:rsidR="00687024">
        <w:rPr>
          <w:b/>
          <w:bCs/>
          <w:highlight w:val="lightGray"/>
          <w:lang w:val="fr-CA"/>
        </w:rPr>
        <w:t>1</w:t>
      </w:r>
      <w:r w:rsidR="004B3243">
        <w:rPr>
          <w:b/>
          <w:bCs/>
          <w:highlight w:val="lightGray"/>
          <w:lang w:val="fr-CA"/>
        </w:rPr>
        <w:t xml:space="preserve"> pt)</w:t>
      </w:r>
    </w:p>
    <w:p w14:paraId="5C77D44A" w14:textId="77777777" w:rsidR="004B3243" w:rsidRDefault="004B3243" w:rsidP="004B3243">
      <w:pPr>
        <w:rPr>
          <w:lang w:val="fr-CA"/>
        </w:rPr>
      </w:pPr>
    </w:p>
    <w:p w14:paraId="7C180B7F" w14:textId="632C3602" w:rsidR="004B3243" w:rsidRPr="004B1134" w:rsidRDefault="004B3243" w:rsidP="004B3243">
      <w:pPr>
        <w:rPr>
          <w:lang w:val="fr-CA"/>
        </w:rPr>
      </w:pPr>
      <w:r w:rsidRPr="004B1134">
        <w:rPr>
          <w:lang w:val="fr-CA"/>
        </w:rPr>
        <w:t xml:space="preserve">Niveau </w:t>
      </w:r>
      <w:r w:rsidR="00A24CF1">
        <w:rPr>
          <w:lang w:val="fr-CA"/>
        </w:rPr>
        <w:t>1</w:t>
      </w:r>
      <w:r w:rsidRPr="004B1134">
        <w:rPr>
          <w:lang w:val="fr-CA"/>
        </w:rPr>
        <w:t xml:space="preserve"> </w:t>
      </w:r>
      <w:r>
        <w:rPr>
          <w:lang w:val="fr-CA"/>
        </w:rPr>
        <w:t>(</w:t>
      </w:r>
      <w:r w:rsidR="00A24CF1">
        <w:rPr>
          <w:lang w:val="fr-CA"/>
        </w:rPr>
        <w:t>1</w:t>
      </w:r>
      <w:r>
        <w:rPr>
          <w:lang w:val="fr-CA"/>
        </w:rPr>
        <w:t xml:space="preserve"> pt) –</w:t>
      </w:r>
      <w:r w:rsidRPr="004B1134">
        <w:rPr>
          <w:lang w:val="fr-CA"/>
        </w:rPr>
        <w:t xml:space="preserve"> </w:t>
      </w:r>
      <w:r w:rsidR="00A24CF1">
        <w:rPr>
          <w:lang w:val="fr-CA"/>
        </w:rPr>
        <w:t>Toutes les étapes ont été présentées, avec une emphase particulière sur les étapes 6 à 8. V</w:t>
      </w:r>
      <w:r>
        <w:rPr>
          <w:lang w:val="fr-CA"/>
        </w:rPr>
        <w:t xml:space="preserve">ous </w:t>
      </w:r>
      <w:r w:rsidR="00954800">
        <w:rPr>
          <w:lang w:val="fr-CA"/>
        </w:rPr>
        <w:t xml:space="preserve">avez </w:t>
      </w:r>
      <w:r>
        <w:rPr>
          <w:lang w:val="fr-CA"/>
        </w:rPr>
        <w:t xml:space="preserve">alloué </w:t>
      </w:r>
      <w:r w:rsidR="006731E4">
        <w:rPr>
          <w:lang w:val="fr-CA"/>
        </w:rPr>
        <w:sym w:font="Symbol" w:char="F0B1"/>
      </w:r>
      <w:r w:rsidR="006731E4">
        <w:rPr>
          <w:lang w:val="fr-CA"/>
        </w:rPr>
        <w:t xml:space="preserve"> 1</w:t>
      </w:r>
      <w:r w:rsidR="00077AEB">
        <w:rPr>
          <w:lang w:val="fr-CA"/>
        </w:rPr>
        <w:t>7</w:t>
      </w:r>
      <w:r w:rsidR="006731E4">
        <w:rPr>
          <w:lang w:val="fr-CA"/>
        </w:rPr>
        <w:t xml:space="preserve"> à 1</w:t>
      </w:r>
      <w:r w:rsidR="00077AEB">
        <w:rPr>
          <w:lang w:val="fr-CA"/>
        </w:rPr>
        <w:t>9</w:t>
      </w:r>
      <w:r w:rsidR="006731E4">
        <w:rPr>
          <w:lang w:val="fr-CA"/>
        </w:rPr>
        <w:t xml:space="preserve"> min à votre sujet </w:t>
      </w:r>
      <w:r w:rsidR="00954800">
        <w:rPr>
          <w:lang w:val="fr-CA"/>
        </w:rPr>
        <w:t xml:space="preserve">et vous avez rempli le </w:t>
      </w:r>
      <w:r w:rsidR="00737013">
        <w:rPr>
          <w:lang w:val="fr-CA"/>
        </w:rPr>
        <w:t>7</w:t>
      </w:r>
      <w:r w:rsidR="00954800">
        <w:rPr>
          <w:lang w:val="fr-CA"/>
        </w:rPr>
        <w:t xml:space="preserve"> min de</w:t>
      </w:r>
      <w:r w:rsidR="006731E4">
        <w:rPr>
          <w:lang w:val="fr-CA"/>
        </w:rPr>
        <w:t xml:space="preserve"> discussion avec vos collègues</w:t>
      </w:r>
      <w:r>
        <w:rPr>
          <w:lang w:val="fr-CA"/>
        </w:rPr>
        <w:t>.</w:t>
      </w:r>
    </w:p>
    <w:p w14:paraId="46E69A1C" w14:textId="77777777" w:rsidR="006129A1" w:rsidRDefault="006129A1" w:rsidP="006129A1">
      <w:pPr>
        <w:rPr>
          <w:lang w:val="fr-CA"/>
        </w:rPr>
      </w:pPr>
    </w:p>
    <w:p w14:paraId="4CD0743E" w14:textId="7D86DEA4" w:rsidR="006129A1" w:rsidRPr="002B5F41" w:rsidRDefault="006129A1" w:rsidP="004B3243">
      <w:pPr>
        <w:rPr>
          <w:lang w:val="fr-CA"/>
        </w:rPr>
      </w:pPr>
      <w:r w:rsidRPr="002B5F41">
        <w:rPr>
          <w:lang w:val="fr-CA"/>
        </w:rPr>
        <w:t xml:space="preserve">Niveau 0.5 (0.5 pt) – </w:t>
      </w:r>
      <w:r w:rsidR="006731E4" w:rsidRPr="002B5F41">
        <w:rPr>
          <w:lang w:val="fr-CA"/>
        </w:rPr>
        <w:t>Certain</w:t>
      </w:r>
      <w:r w:rsidR="00A24CF1">
        <w:rPr>
          <w:lang w:val="fr-CA"/>
        </w:rPr>
        <w:t xml:space="preserve">es étapes </w:t>
      </w:r>
      <w:r w:rsidR="006731E4" w:rsidRPr="002B5F41">
        <w:rPr>
          <w:lang w:val="fr-CA"/>
        </w:rPr>
        <w:t>étaient manquant</w:t>
      </w:r>
      <w:r w:rsidR="00A24CF1">
        <w:rPr>
          <w:lang w:val="fr-CA"/>
        </w:rPr>
        <w:t>e</w:t>
      </w:r>
      <w:r w:rsidR="006731E4" w:rsidRPr="002B5F41">
        <w:rPr>
          <w:lang w:val="fr-CA"/>
        </w:rPr>
        <w:t>s</w:t>
      </w:r>
      <w:r w:rsidR="00A24CF1">
        <w:rPr>
          <w:lang w:val="fr-CA"/>
        </w:rPr>
        <w:t xml:space="preserve"> OU débalancement dans la présentation des étapes (pas assez sur 6 à 8, trop sur certaines étapes)</w:t>
      </w:r>
      <w:r w:rsidR="006731E4" w:rsidRPr="002B5F41">
        <w:rPr>
          <w:lang w:val="fr-CA"/>
        </w:rPr>
        <w:t xml:space="preserve"> OU le temps alloué à votre sujet </w:t>
      </w:r>
      <w:r w:rsidR="002B5F41" w:rsidRPr="002B5F41">
        <w:rPr>
          <w:lang w:val="fr-CA"/>
        </w:rPr>
        <w:t xml:space="preserve">et la discussion avec vos collègues </w:t>
      </w:r>
      <w:r w:rsidR="006731E4" w:rsidRPr="002B5F41">
        <w:rPr>
          <w:lang w:val="fr-CA"/>
        </w:rPr>
        <w:t>n’a pas été respecté.</w:t>
      </w:r>
    </w:p>
    <w:p w14:paraId="5E62B4EF" w14:textId="77777777" w:rsidR="006731E4" w:rsidRPr="002B5F41" w:rsidRDefault="006731E4" w:rsidP="004B3243">
      <w:pPr>
        <w:rPr>
          <w:lang w:val="fr-CA"/>
        </w:rPr>
      </w:pPr>
    </w:p>
    <w:p w14:paraId="41229663" w14:textId="018204AA" w:rsidR="006731E4" w:rsidRDefault="004B3243" w:rsidP="006731E4">
      <w:pPr>
        <w:rPr>
          <w:lang w:val="fr-CA"/>
        </w:rPr>
      </w:pPr>
      <w:r w:rsidRPr="002B5F41">
        <w:rPr>
          <w:lang w:val="fr-CA"/>
        </w:rPr>
        <w:t xml:space="preserve">Niveau 0 (0 pt) – </w:t>
      </w:r>
      <w:r w:rsidR="006731E4" w:rsidRPr="002B5F41">
        <w:rPr>
          <w:lang w:val="fr-CA"/>
        </w:rPr>
        <w:t xml:space="preserve">Certains éléments étaient manquants ET le temps alloué à votre sujet </w:t>
      </w:r>
      <w:r w:rsidR="002B5F41" w:rsidRPr="002B5F41">
        <w:rPr>
          <w:lang w:val="fr-CA"/>
        </w:rPr>
        <w:t xml:space="preserve">et la discussion avec vos collègues </w:t>
      </w:r>
      <w:r w:rsidR="006731E4" w:rsidRPr="002B5F41">
        <w:rPr>
          <w:lang w:val="fr-CA"/>
        </w:rPr>
        <w:t>n’a pas été respecté.</w:t>
      </w:r>
    </w:p>
    <w:p w14:paraId="44F58899" w14:textId="66F02124" w:rsidR="004B3243" w:rsidRPr="004B1134" w:rsidRDefault="004B3243" w:rsidP="004B3243">
      <w:pPr>
        <w:rPr>
          <w:lang w:val="fr-CA"/>
        </w:rPr>
      </w:pPr>
    </w:p>
    <w:p w14:paraId="71E18EA1" w14:textId="2982DE22" w:rsidR="004B3243" w:rsidRDefault="004B3243" w:rsidP="004B1134">
      <w:pPr>
        <w:rPr>
          <w:lang w:val="fr-CA"/>
        </w:rPr>
      </w:pPr>
    </w:p>
    <w:p w14:paraId="1C9084B6" w14:textId="6F400318" w:rsidR="00490016" w:rsidRDefault="00490016" w:rsidP="004B1134">
      <w:pPr>
        <w:rPr>
          <w:lang w:val="fr-CA"/>
        </w:rPr>
      </w:pPr>
    </w:p>
    <w:p w14:paraId="05C3ACC7" w14:textId="3EC807EA" w:rsidR="00490016" w:rsidRDefault="00490016" w:rsidP="004B1134">
      <w:pPr>
        <w:rPr>
          <w:lang w:val="fr-CA"/>
        </w:rPr>
      </w:pPr>
    </w:p>
    <w:p w14:paraId="1AE469A3" w14:textId="47B54C95" w:rsidR="00490016" w:rsidRDefault="00490016" w:rsidP="004B1134">
      <w:pPr>
        <w:rPr>
          <w:lang w:val="fr-CA"/>
        </w:rPr>
      </w:pPr>
    </w:p>
    <w:p w14:paraId="1147DD14" w14:textId="0CF8FFCA" w:rsidR="00490016" w:rsidRDefault="00490016" w:rsidP="004B1134">
      <w:pPr>
        <w:rPr>
          <w:lang w:val="fr-CA"/>
        </w:rPr>
      </w:pPr>
    </w:p>
    <w:p w14:paraId="4779B2B6" w14:textId="77777777" w:rsidR="00490016" w:rsidRDefault="00490016" w:rsidP="004B1134">
      <w:pPr>
        <w:rPr>
          <w:lang w:val="fr-CA"/>
        </w:rPr>
      </w:pPr>
    </w:p>
    <w:p w14:paraId="13B033C4" w14:textId="5342B0C1" w:rsidR="00540BC7" w:rsidRDefault="00540BC7" w:rsidP="00540BC7">
      <w:pPr>
        <w:rPr>
          <w:lang w:val="fr-CA"/>
        </w:rPr>
      </w:pPr>
      <w:r>
        <w:rPr>
          <w:lang w:val="fr-CA"/>
        </w:rPr>
        <w:lastRenderedPageBreak/>
        <w:t>Notes Marguerite &amp; Catherine :</w:t>
      </w:r>
    </w:p>
    <w:p w14:paraId="4083BFD8" w14:textId="1963923E" w:rsidR="00540BC7" w:rsidRDefault="00540BC7" w:rsidP="00540BC7">
      <w:pPr>
        <w:rPr>
          <w:lang w:val="fr-CA"/>
        </w:rPr>
      </w:pPr>
    </w:p>
    <w:p w14:paraId="1BEE2706" w14:textId="140288C1" w:rsidR="00540BC7" w:rsidRDefault="00540BC7" w:rsidP="00540BC7">
      <w:pPr>
        <w:rPr>
          <w:lang w:val="fr-CA"/>
        </w:rPr>
      </w:pPr>
      <w:r>
        <w:rPr>
          <w:lang w:val="fr-CA"/>
        </w:rPr>
        <w:t>9 :02</w:t>
      </w:r>
      <w:r w:rsidR="00234645">
        <w:rPr>
          <w:lang w:val="fr-CA"/>
        </w:rPr>
        <w:t xml:space="preserve"> – 9 :26 – trop long</w:t>
      </w:r>
    </w:p>
    <w:p w14:paraId="484AE037" w14:textId="7B88799D" w:rsidR="00540BC7" w:rsidRDefault="00540BC7" w:rsidP="00540BC7">
      <w:pPr>
        <w:rPr>
          <w:lang w:val="fr-CA"/>
        </w:rPr>
      </w:pPr>
    </w:p>
    <w:p w14:paraId="3DAE81DC" w14:textId="1282A92A" w:rsidR="00540BC7" w:rsidRDefault="00540BC7" w:rsidP="00540BC7">
      <w:pPr>
        <w:rPr>
          <w:lang w:val="fr-CA"/>
        </w:rPr>
      </w:pPr>
      <w:r>
        <w:rPr>
          <w:lang w:val="fr-CA"/>
        </w:rPr>
        <w:t>Confusion avec interaction, on veut regarder les relations entre x et y</w:t>
      </w:r>
    </w:p>
    <w:p w14:paraId="39A0768B" w14:textId="5BF07482" w:rsidR="00540BC7" w:rsidRDefault="00540BC7" w:rsidP="00540BC7">
      <w:pPr>
        <w:rPr>
          <w:lang w:val="fr-CA"/>
        </w:rPr>
      </w:pPr>
    </w:p>
    <w:p w14:paraId="32B27A0A" w14:textId="02AF7351" w:rsidR="00540BC7" w:rsidRDefault="00540BC7" w:rsidP="00540BC7">
      <w:pPr>
        <w:rPr>
          <w:lang w:val="fr-CA"/>
        </w:rPr>
      </w:pPr>
      <w:proofErr w:type="spellStart"/>
      <w:r>
        <w:rPr>
          <w:lang w:val="fr-CA"/>
        </w:rPr>
        <w:t>Correlation</w:t>
      </w:r>
      <w:proofErr w:type="spellEnd"/>
      <w:r>
        <w:rPr>
          <w:lang w:val="fr-CA"/>
        </w:rPr>
        <w:t xml:space="preserve"> plot, il faudrait agrandir ou prendre par bloc de variables</w:t>
      </w:r>
    </w:p>
    <w:p w14:paraId="1FE789D3" w14:textId="109F1B41" w:rsidR="00540BC7" w:rsidRDefault="00540BC7" w:rsidP="00540BC7">
      <w:pPr>
        <w:rPr>
          <w:lang w:val="fr-CA"/>
        </w:rPr>
      </w:pPr>
    </w:p>
    <w:p w14:paraId="70B05BCB" w14:textId="38BE6465" w:rsidR="00540BC7" w:rsidRDefault="00540BC7" w:rsidP="00540BC7">
      <w:pPr>
        <w:rPr>
          <w:lang w:val="fr-CA"/>
        </w:rPr>
      </w:pPr>
      <w:r>
        <w:rPr>
          <w:lang w:val="fr-CA"/>
        </w:rPr>
        <w:t xml:space="preserve">Elles ont standardisé les variables Y, mais </w:t>
      </w:r>
      <w:proofErr w:type="gramStart"/>
      <w:r>
        <w:rPr>
          <w:lang w:val="fr-CA"/>
        </w:rPr>
        <w:t>il faut pas</w:t>
      </w:r>
      <w:proofErr w:type="gramEnd"/>
      <w:r>
        <w:rPr>
          <w:lang w:val="fr-CA"/>
        </w:rPr>
        <w:t xml:space="preserve"> utiliser </w:t>
      </w:r>
      <w:proofErr w:type="spellStart"/>
      <w:r>
        <w:rPr>
          <w:lang w:val="fr-CA"/>
        </w:rPr>
        <w:t>decostand</w:t>
      </w:r>
      <w:proofErr w:type="spellEnd"/>
      <w:r>
        <w:rPr>
          <w:lang w:val="fr-CA"/>
        </w:rPr>
        <w:t>=</w:t>
      </w:r>
      <w:proofErr w:type="spellStart"/>
      <w:r>
        <w:rPr>
          <w:lang w:val="fr-CA"/>
        </w:rPr>
        <w:t>standardize</w:t>
      </w:r>
      <w:proofErr w:type="spellEnd"/>
      <w:r>
        <w:rPr>
          <w:lang w:val="fr-CA"/>
        </w:rPr>
        <w:t xml:space="preserve"> on peut juste mettre en </w:t>
      </w:r>
      <w:proofErr w:type="spellStart"/>
      <w:r>
        <w:rPr>
          <w:lang w:val="fr-CA"/>
        </w:rPr>
        <w:t>scale</w:t>
      </w:r>
      <w:proofErr w:type="spellEnd"/>
      <w:r>
        <w:rPr>
          <w:lang w:val="fr-CA"/>
        </w:rPr>
        <w:t xml:space="preserve">=T, donc doublement standardisé, avez-vous tester si c’est différent avec ou sans </w:t>
      </w:r>
      <w:proofErr w:type="spellStart"/>
      <w:r>
        <w:rPr>
          <w:lang w:val="fr-CA"/>
        </w:rPr>
        <w:t>scale</w:t>
      </w:r>
      <w:proofErr w:type="spellEnd"/>
      <w:r>
        <w:rPr>
          <w:lang w:val="fr-CA"/>
        </w:rPr>
        <w:t xml:space="preserve"> – ah ok, au final sur les données non-standardisé pour la PCA.</w:t>
      </w:r>
    </w:p>
    <w:p w14:paraId="68AB14BD" w14:textId="064788C8" w:rsidR="00540BC7" w:rsidRDefault="00540BC7" w:rsidP="00540BC7">
      <w:pPr>
        <w:rPr>
          <w:lang w:val="fr-CA"/>
        </w:rPr>
      </w:pPr>
    </w:p>
    <w:p w14:paraId="01570646" w14:textId="7B1E5506" w:rsidR="00540BC7" w:rsidRDefault="00540BC7" w:rsidP="00540BC7">
      <w:pPr>
        <w:rPr>
          <w:b/>
          <w:bCs/>
          <w:lang w:val="fr-CA"/>
        </w:rPr>
      </w:pPr>
      <w:r w:rsidRPr="00540BC7">
        <w:rPr>
          <w:b/>
          <w:bCs/>
          <w:lang w:val="fr-CA"/>
        </w:rPr>
        <w:t xml:space="preserve">Mais vous avez pas regarder si vos variables était normalement </w:t>
      </w:r>
      <w:proofErr w:type="gramStart"/>
      <w:r w:rsidRPr="00540BC7">
        <w:rPr>
          <w:b/>
          <w:bCs/>
          <w:lang w:val="fr-CA"/>
        </w:rPr>
        <w:t>distribuées!!</w:t>
      </w:r>
      <w:proofErr w:type="gramEnd"/>
    </w:p>
    <w:p w14:paraId="55B0BB51" w14:textId="780F013E" w:rsidR="00540BC7" w:rsidRDefault="00540BC7" w:rsidP="00540BC7">
      <w:pPr>
        <w:rPr>
          <w:b/>
          <w:bCs/>
          <w:lang w:val="fr-CA"/>
        </w:rPr>
      </w:pPr>
    </w:p>
    <w:p w14:paraId="15AB78A3" w14:textId="43290C42" w:rsidR="00A930D2" w:rsidRDefault="00540BC7" w:rsidP="00540BC7">
      <w:pPr>
        <w:rPr>
          <w:lang w:val="fr-CA"/>
        </w:rPr>
      </w:pPr>
      <w:r w:rsidRPr="00540BC7">
        <w:rPr>
          <w:lang w:val="fr-CA"/>
        </w:rPr>
        <w:t>Les bar</w:t>
      </w:r>
      <w:r>
        <w:rPr>
          <w:lang w:val="fr-CA"/>
        </w:rPr>
        <w:t>res en rouge so</w:t>
      </w:r>
      <w:r w:rsidR="00A930D2">
        <w:rPr>
          <w:lang w:val="fr-CA"/>
        </w:rPr>
        <w:t>nt la distribution aléatoire, la 3</w:t>
      </w:r>
      <w:r w:rsidR="00A930D2" w:rsidRPr="00A930D2">
        <w:rPr>
          <w:vertAlign w:val="superscript"/>
          <w:lang w:val="fr-CA"/>
        </w:rPr>
        <w:t>e</w:t>
      </w:r>
      <w:r w:rsidR="00A930D2">
        <w:rPr>
          <w:lang w:val="fr-CA"/>
        </w:rPr>
        <w:t xml:space="preserve"> est pas importante</w:t>
      </w:r>
    </w:p>
    <w:p w14:paraId="18C815FF" w14:textId="4F009F31" w:rsidR="00A930D2" w:rsidRDefault="00A930D2" w:rsidP="00540BC7">
      <w:pPr>
        <w:rPr>
          <w:lang w:val="fr-CA"/>
        </w:rPr>
      </w:pPr>
    </w:p>
    <w:p w14:paraId="65E8068C" w14:textId="6CB5C7E0" w:rsidR="00A930D2" w:rsidRDefault="00A930D2" w:rsidP="00540BC7">
      <w:pPr>
        <w:rPr>
          <w:lang w:val="fr-CA"/>
        </w:rPr>
      </w:pPr>
      <w:r>
        <w:rPr>
          <w:lang w:val="fr-CA"/>
        </w:rPr>
        <w:t xml:space="preserve">Aussi, il semble avoir une donnée </w:t>
      </w:r>
      <w:proofErr w:type="spellStart"/>
      <w:r>
        <w:rPr>
          <w:lang w:val="fr-CA"/>
        </w:rPr>
        <w:t>abérrante</w:t>
      </w:r>
      <w:proofErr w:type="spellEnd"/>
    </w:p>
    <w:p w14:paraId="14C1C833" w14:textId="692A0EB0" w:rsidR="00A930D2" w:rsidRDefault="00A930D2" w:rsidP="00540BC7">
      <w:pPr>
        <w:rPr>
          <w:lang w:val="fr-CA"/>
        </w:rPr>
      </w:pPr>
    </w:p>
    <w:p w14:paraId="0D825EB1" w14:textId="362972DE" w:rsidR="00A930D2" w:rsidRDefault="00A930D2" w:rsidP="00540BC7">
      <w:pPr>
        <w:rPr>
          <w:lang w:val="fr-CA"/>
        </w:rPr>
      </w:pPr>
      <w:r>
        <w:rPr>
          <w:lang w:val="fr-CA"/>
        </w:rPr>
        <w:t>Cluster super!</w:t>
      </w:r>
    </w:p>
    <w:p w14:paraId="6F2886D6" w14:textId="00C9B7EE" w:rsidR="00A930D2" w:rsidRDefault="00A930D2" w:rsidP="00540BC7">
      <w:pPr>
        <w:rPr>
          <w:lang w:val="fr-CA"/>
        </w:rPr>
      </w:pPr>
    </w:p>
    <w:p w14:paraId="55A1E66C" w14:textId="3BED0F79" w:rsidR="00A930D2" w:rsidRDefault="00A930D2" w:rsidP="00540BC7">
      <w:pPr>
        <w:rPr>
          <w:lang w:val="fr-CA"/>
        </w:rPr>
      </w:pPr>
      <w:r>
        <w:rPr>
          <w:lang w:val="fr-CA"/>
        </w:rPr>
        <w:t xml:space="preserve">Toujours une </w:t>
      </w:r>
      <w:proofErr w:type="spellStart"/>
      <w:r>
        <w:rPr>
          <w:lang w:val="fr-CA"/>
        </w:rPr>
        <w:t>valuer</w:t>
      </w:r>
      <w:proofErr w:type="spellEnd"/>
      <w:r>
        <w:rPr>
          <w:lang w:val="fr-CA"/>
        </w:rPr>
        <w:t xml:space="preserve"> de 1 à la fin des PCA et RDA, car on explique tout</w:t>
      </w:r>
    </w:p>
    <w:p w14:paraId="10775DDE" w14:textId="4E58B702" w:rsidR="00A930D2" w:rsidRDefault="00A930D2" w:rsidP="00540BC7">
      <w:pPr>
        <w:rPr>
          <w:lang w:val="fr-CA"/>
        </w:rPr>
      </w:pPr>
    </w:p>
    <w:p w14:paraId="3C71ABC2" w14:textId="6849C444" w:rsidR="00A930D2" w:rsidRDefault="00A930D2" w:rsidP="00540BC7">
      <w:pPr>
        <w:rPr>
          <w:lang w:val="fr-CA"/>
        </w:rPr>
      </w:pPr>
      <w:r>
        <w:rPr>
          <w:lang w:val="fr-CA"/>
        </w:rPr>
        <w:t xml:space="preserve">Il faut regarder le </w:t>
      </w:r>
      <w:proofErr w:type="spellStart"/>
      <w:r>
        <w:rPr>
          <w:lang w:val="fr-CA"/>
        </w:rPr>
        <w:t>scaling</w:t>
      </w:r>
      <w:proofErr w:type="spellEnd"/>
      <w:r>
        <w:rPr>
          <w:lang w:val="fr-CA"/>
        </w:rPr>
        <w:t xml:space="preserve"> =2 pour interpréter la RDA, pas le </w:t>
      </w:r>
      <w:proofErr w:type="spellStart"/>
      <w:r>
        <w:rPr>
          <w:lang w:val="fr-CA"/>
        </w:rPr>
        <w:t>scaling</w:t>
      </w:r>
      <w:proofErr w:type="spellEnd"/>
      <w:r>
        <w:rPr>
          <w:lang w:val="fr-CA"/>
        </w:rPr>
        <w:t xml:space="preserve"> 1</w:t>
      </w:r>
    </w:p>
    <w:p w14:paraId="70FB4090" w14:textId="71E8C8AC" w:rsidR="00A930D2" w:rsidRDefault="00A930D2" w:rsidP="00540BC7">
      <w:pPr>
        <w:rPr>
          <w:lang w:val="fr-CA"/>
        </w:rPr>
      </w:pPr>
    </w:p>
    <w:p w14:paraId="0A677223" w14:textId="395174E0" w:rsidR="00A930D2" w:rsidRDefault="00A930D2" w:rsidP="00540BC7">
      <w:pPr>
        <w:rPr>
          <w:lang w:val="fr-CA"/>
        </w:rPr>
      </w:pPr>
      <w:r>
        <w:rPr>
          <w:lang w:val="fr-CA"/>
        </w:rPr>
        <w:t xml:space="preserve">Ne pas oublier de prendre les variables qui sont près de 0.05, une variable très </w:t>
      </w:r>
      <w:proofErr w:type="gramStart"/>
      <w:r>
        <w:rPr>
          <w:lang w:val="fr-CA"/>
        </w:rPr>
        <w:t>près!!</w:t>
      </w:r>
      <w:proofErr w:type="gramEnd"/>
    </w:p>
    <w:p w14:paraId="04FD7571" w14:textId="0A8F2F25" w:rsidR="00A930D2" w:rsidRDefault="00A930D2" w:rsidP="00540BC7">
      <w:pPr>
        <w:rPr>
          <w:lang w:val="fr-CA"/>
        </w:rPr>
      </w:pPr>
    </w:p>
    <w:p w14:paraId="32104FAC" w14:textId="2C92A5A0" w:rsidR="00A930D2" w:rsidRPr="00540BC7" w:rsidRDefault="00A930D2" w:rsidP="00540BC7">
      <w:pPr>
        <w:rPr>
          <w:lang w:val="fr-CA"/>
        </w:rPr>
      </w:pPr>
      <w:r>
        <w:rPr>
          <w:lang w:val="fr-CA"/>
        </w:rPr>
        <w:t>W on ne teste pas pour la co</w:t>
      </w:r>
      <w:r w:rsidR="00CE4B17">
        <w:rPr>
          <w:lang w:val="fr-CA"/>
        </w:rPr>
        <w:t>variance</w:t>
      </w:r>
      <w:r w:rsidR="00234645">
        <w:rPr>
          <w:lang w:val="fr-CA"/>
        </w:rPr>
        <w:t xml:space="preserve"> – pas un effet de covariance -</w:t>
      </w:r>
      <w:r w:rsidR="00CE4B17">
        <w:rPr>
          <w:lang w:val="fr-CA"/>
        </w:rPr>
        <w:t xml:space="preserve"> on conditionne pour des variables, </w:t>
      </w:r>
      <w:proofErr w:type="gramStart"/>
      <w:r w:rsidR="00CE4B17">
        <w:rPr>
          <w:lang w:val="fr-CA"/>
        </w:rPr>
        <w:t>on les teste pas</w:t>
      </w:r>
      <w:proofErr w:type="gramEnd"/>
      <w:r w:rsidR="00CE4B17">
        <w:rPr>
          <w:lang w:val="fr-CA"/>
        </w:rPr>
        <w:t>, on vérifie si ça a un impact sur les autres indicateurs, tel que bien dit par la suite.</w:t>
      </w:r>
    </w:p>
    <w:p w14:paraId="3F71E077" w14:textId="0EBCFA9E" w:rsidR="00540BC7" w:rsidRDefault="00540BC7" w:rsidP="004B1134">
      <w:pPr>
        <w:rPr>
          <w:lang w:val="fr-CA"/>
        </w:rPr>
      </w:pPr>
    </w:p>
    <w:p w14:paraId="02E73A85" w14:textId="24FB940C" w:rsidR="00540BC7" w:rsidRDefault="00234645" w:rsidP="004B1134">
      <w:pPr>
        <w:rPr>
          <w:lang w:val="fr-CA"/>
        </w:rPr>
      </w:pPr>
      <w:r>
        <w:rPr>
          <w:lang w:val="fr-CA"/>
        </w:rPr>
        <w:t>Marie-Hélène et Charlène ont posé des questions</w:t>
      </w:r>
    </w:p>
    <w:p w14:paraId="13190F9A" w14:textId="7AAC3A27" w:rsidR="00540BC7" w:rsidRDefault="00540BC7" w:rsidP="004B1134">
      <w:pPr>
        <w:rPr>
          <w:lang w:val="fr-CA"/>
        </w:rPr>
      </w:pPr>
    </w:p>
    <w:p w14:paraId="3C3FDB03" w14:textId="78C1CAD8" w:rsidR="001B2C90" w:rsidRDefault="001B2C90" w:rsidP="004B1134">
      <w:pPr>
        <w:rPr>
          <w:lang w:val="fr-CA"/>
        </w:rPr>
      </w:pPr>
    </w:p>
    <w:p w14:paraId="3D8FA89F" w14:textId="4B44A1D2" w:rsidR="001B2C90" w:rsidRDefault="001B2C90" w:rsidP="004B1134">
      <w:pPr>
        <w:rPr>
          <w:lang w:val="fr-CA"/>
        </w:rPr>
      </w:pPr>
    </w:p>
    <w:p w14:paraId="2300C8C3" w14:textId="7022A1A6" w:rsidR="001B2C90" w:rsidRDefault="001B2C90" w:rsidP="004B1134">
      <w:pPr>
        <w:rPr>
          <w:lang w:val="fr-CA"/>
        </w:rPr>
      </w:pPr>
    </w:p>
    <w:p w14:paraId="7BA06213" w14:textId="52DF6E02" w:rsidR="001B2C90" w:rsidRDefault="001B2C90" w:rsidP="004B1134">
      <w:pPr>
        <w:rPr>
          <w:lang w:val="fr-CA"/>
        </w:rPr>
      </w:pPr>
    </w:p>
    <w:p w14:paraId="608C2D59" w14:textId="7CB49B60" w:rsidR="001B2C90" w:rsidRDefault="001B2C90" w:rsidP="004B1134">
      <w:pPr>
        <w:rPr>
          <w:lang w:val="fr-CA"/>
        </w:rPr>
      </w:pPr>
    </w:p>
    <w:p w14:paraId="37B9AF3B" w14:textId="69843FED" w:rsidR="001B2C90" w:rsidRDefault="001B2C90" w:rsidP="004B1134">
      <w:pPr>
        <w:rPr>
          <w:lang w:val="fr-CA"/>
        </w:rPr>
      </w:pPr>
    </w:p>
    <w:p w14:paraId="11954A9B" w14:textId="275BD82E" w:rsidR="001B2C90" w:rsidRDefault="001B2C90" w:rsidP="004B1134">
      <w:pPr>
        <w:rPr>
          <w:lang w:val="fr-CA"/>
        </w:rPr>
      </w:pPr>
    </w:p>
    <w:p w14:paraId="09811536" w14:textId="38176A72" w:rsidR="001B2C90" w:rsidRDefault="001B2C90" w:rsidP="004B1134">
      <w:pPr>
        <w:rPr>
          <w:lang w:val="fr-CA"/>
        </w:rPr>
      </w:pPr>
    </w:p>
    <w:p w14:paraId="755B693C" w14:textId="4EE10A1F" w:rsidR="001B2C90" w:rsidRDefault="001B2C90" w:rsidP="004B1134">
      <w:pPr>
        <w:rPr>
          <w:lang w:val="fr-CA"/>
        </w:rPr>
      </w:pPr>
    </w:p>
    <w:p w14:paraId="2A4E33AF" w14:textId="1521940C" w:rsidR="001B2C90" w:rsidRDefault="001B2C90" w:rsidP="004B1134">
      <w:pPr>
        <w:rPr>
          <w:lang w:val="fr-CA"/>
        </w:rPr>
      </w:pPr>
    </w:p>
    <w:p w14:paraId="4439512C" w14:textId="65EBE364" w:rsidR="001B2C90" w:rsidRDefault="001B2C90" w:rsidP="004B1134">
      <w:pPr>
        <w:rPr>
          <w:lang w:val="fr-CA"/>
        </w:rPr>
      </w:pPr>
    </w:p>
    <w:p w14:paraId="257F6E70" w14:textId="77777777" w:rsidR="001B2C90" w:rsidRPr="004B1134" w:rsidRDefault="001B2C90" w:rsidP="004B1134">
      <w:pPr>
        <w:rPr>
          <w:lang w:val="fr-CA"/>
        </w:rPr>
      </w:pPr>
    </w:p>
    <w:p w14:paraId="4A2162E0" w14:textId="77777777" w:rsidR="00234645" w:rsidRDefault="00234645" w:rsidP="004B1134">
      <w:pPr>
        <w:rPr>
          <w:lang w:val="fr-CA"/>
        </w:rPr>
      </w:pPr>
    </w:p>
    <w:p w14:paraId="58E7C3AF" w14:textId="6112DD2B" w:rsidR="00234645" w:rsidRDefault="00234645" w:rsidP="004B1134">
      <w:pPr>
        <w:rPr>
          <w:lang w:val="fr-CA"/>
        </w:rPr>
      </w:pPr>
      <w:r>
        <w:rPr>
          <w:lang w:val="fr-CA"/>
        </w:rPr>
        <w:t>Notes Sarah &amp; Charlène &amp; Jacob :</w:t>
      </w:r>
    </w:p>
    <w:p w14:paraId="2BBB93DD" w14:textId="56244593" w:rsidR="00234645" w:rsidRDefault="00234645" w:rsidP="004B1134">
      <w:pPr>
        <w:rPr>
          <w:lang w:val="fr-CA"/>
        </w:rPr>
      </w:pPr>
    </w:p>
    <w:p w14:paraId="488DEC66" w14:textId="3BEBB1F2" w:rsidR="00234645" w:rsidRDefault="00234645" w:rsidP="004B1134">
      <w:pPr>
        <w:rPr>
          <w:lang w:val="fr-CA"/>
        </w:rPr>
      </w:pPr>
      <w:r>
        <w:rPr>
          <w:lang w:val="fr-CA"/>
        </w:rPr>
        <w:t>9 :33</w:t>
      </w:r>
      <w:r w:rsidR="000C34D4">
        <w:rPr>
          <w:lang w:val="fr-CA"/>
        </w:rPr>
        <w:t xml:space="preserve"> – 9 :53</w:t>
      </w:r>
      <w:r w:rsidR="006C3EDC">
        <w:rPr>
          <w:lang w:val="fr-CA"/>
        </w:rPr>
        <w:t xml:space="preserve"> 20 min</w:t>
      </w:r>
    </w:p>
    <w:p w14:paraId="6C40A5AD" w14:textId="0720E21A" w:rsidR="00234645" w:rsidRDefault="00234645" w:rsidP="004B1134">
      <w:pPr>
        <w:rPr>
          <w:lang w:val="fr-CA"/>
        </w:rPr>
      </w:pPr>
    </w:p>
    <w:p w14:paraId="138EA37D" w14:textId="4F501AA5" w:rsidR="00234645" w:rsidRDefault="00234645" w:rsidP="004B1134">
      <w:pPr>
        <w:rPr>
          <w:lang w:val="fr-CA"/>
        </w:rPr>
      </w:pPr>
      <w:r>
        <w:rPr>
          <w:lang w:val="fr-CA"/>
        </w:rPr>
        <w:t xml:space="preserve">Focus a lot sur les premières étapes, pas besoin de passer autant de </w:t>
      </w:r>
      <w:proofErr w:type="spellStart"/>
      <w:r>
        <w:rPr>
          <w:lang w:val="fr-CA"/>
        </w:rPr>
        <w:t>temps là</w:t>
      </w:r>
      <w:proofErr w:type="spellEnd"/>
      <w:r w:rsidR="004A4AFD">
        <w:rPr>
          <w:lang w:val="fr-CA"/>
        </w:rPr>
        <w:t>, à peu près 6 min sur les étapes de départ.</w:t>
      </w:r>
    </w:p>
    <w:p w14:paraId="4F1AF931" w14:textId="58D6B10E" w:rsidR="004A4AFD" w:rsidRDefault="004A4AFD" w:rsidP="004B1134">
      <w:pPr>
        <w:rPr>
          <w:lang w:val="fr-CA"/>
        </w:rPr>
      </w:pPr>
    </w:p>
    <w:p w14:paraId="3F534146" w14:textId="167A7AF2" w:rsidR="004A4AFD" w:rsidRDefault="004A4AFD" w:rsidP="004B1134">
      <w:pPr>
        <w:rPr>
          <w:lang w:val="fr-CA"/>
        </w:rPr>
      </w:pPr>
      <w:r>
        <w:rPr>
          <w:lang w:val="fr-CA"/>
        </w:rPr>
        <w:t xml:space="preserve">Pourquoi avoir remplacer par la moyenne au lieu de mettre 0? Si on regarde la distribution des autres est-ce que 0 est possible? Log1p il ajoute plus 1 est-ce que 1 est la plus faible </w:t>
      </w:r>
      <w:proofErr w:type="gramStart"/>
      <w:r>
        <w:rPr>
          <w:lang w:val="fr-CA"/>
        </w:rPr>
        <w:t>valeur??</w:t>
      </w:r>
      <w:proofErr w:type="gramEnd"/>
    </w:p>
    <w:p w14:paraId="22269225" w14:textId="3CC15821" w:rsidR="004A4AFD" w:rsidRDefault="004A4AFD" w:rsidP="004B1134">
      <w:pPr>
        <w:rPr>
          <w:lang w:val="fr-CA"/>
        </w:rPr>
      </w:pPr>
    </w:p>
    <w:p w14:paraId="605EB6CA" w14:textId="3A576F89" w:rsidR="004A4AFD" w:rsidRDefault="004A4AFD" w:rsidP="004B1134">
      <w:pPr>
        <w:rPr>
          <w:lang w:val="fr-CA"/>
        </w:rPr>
      </w:pPr>
      <w:r>
        <w:rPr>
          <w:lang w:val="fr-CA"/>
        </w:rPr>
        <w:t xml:space="preserve">Vous nous dites que vous </w:t>
      </w:r>
      <w:proofErr w:type="spellStart"/>
      <w:r>
        <w:rPr>
          <w:lang w:val="fr-CA"/>
        </w:rPr>
        <w:t>logger</w:t>
      </w:r>
      <w:proofErr w:type="spellEnd"/>
      <w:r>
        <w:rPr>
          <w:lang w:val="fr-CA"/>
        </w:rPr>
        <w:t>, mais on ne sait pas pourquoi OK</w:t>
      </w:r>
    </w:p>
    <w:p w14:paraId="74594704" w14:textId="72E04CEE" w:rsidR="004A4AFD" w:rsidRDefault="004A4AFD" w:rsidP="004B1134">
      <w:pPr>
        <w:rPr>
          <w:lang w:val="fr-CA"/>
        </w:rPr>
      </w:pPr>
    </w:p>
    <w:p w14:paraId="21F42DA4" w14:textId="23C871F6" w:rsidR="004A4AFD" w:rsidRDefault="004A4AFD" w:rsidP="004B1134">
      <w:pPr>
        <w:rPr>
          <w:lang w:val="fr-CA"/>
        </w:rPr>
      </w:pPr>
      <w:r>
        <w:rPr>
          <w:lang w:val="fr-CA"/>
        </w:rPr>
        <w:t xml:space="preserve">Super explication de la </w:t>
      </w:r>
      <w:proofErr w:type="spellStart"/>
      <w:r>
        <w:rPr>
          <w:lang w:val="fr-CA"/>
        </w:rPr>
        <w:t>db</w:t>
      </w:r>
      <w:proofErr w:type="spellEnd"/>
      <w:r>
        <w:rPr>
          <w:lang w:val="fr-CA"/>
        </w:rPr>
        <w:t>-RDA!</w:t>
      </w:r>
    </w:p>
    <w:p w14:paraId="07501D50" w14:textId="77777777" w:rsidR="004A4AFD" w:rsidRDefault="004A4AFD" w:rsidP="004B1134">
      <w:pPr>
        <w:rPr>
          <w:lang w:val="fr-CA"/>
        </w:rPr>
      </w:pPr>
    </w:p>
    <w:p w14:paraId="2CAA1CE3" w14:textId="3D2FFC56" w:rsidR="004A4AFD" w:rsidRDefault="004A4AFD" w:rsidP="004B1134">
      <w:pPr>
        <w:rPr>
          <w:lang w:val="fr-CA"/>
        </w:rPr>
      </w:pPr>
      <w:r>
        <w:rPr>
          <w:lang w:val="fr-CA"/>
        </w:rPr>
        <w:t xml:space="preserve">Ajouter un 0.0001 pour la </w:t>
      </w:r>
      <w:proofErr w:type="gramStart"/>
      <w:r>
        <w:rPr>
          <w:lang w:val="fr-CA"/>
        </w:rPr>
        <w:t>RDA??</w:t>
      </w:r>
      <w:proofErr w:type="gramEnd"/>
      <w:r w:rsidR="000C34D4">
        <w:rPr>
          <w:lang w:val="fr-CA"/>
        </w:rPr>
        <w:t xml:space="preserve"> </w:t>
      </w:r>
      <w:r w:rsidR="00BC6D1F">
        <w:rPr>
          <w:lang w:val="fr-CA"/>
        </w:rPr>
        <w:t xml:space="preserve">En fait c’est pour des sites avec juste des 0, mais ils les avaient déjà </w:t>
      </w:r>
      <w:proofErr w:type="gramStart"/>
      <w:r w:rsidR="00BC6D1F">
        <w:rPr>
          <w:lang w:val="fr-CA"/>
        </w:rPr>
        <w:t>enlever</w:t>
      </w:r>
      <w:proofErr w:type="gramEnd"/>
      <w:r w:rsidR="00BC6D1F">
        <w:rPr>
          <w:lang w:val="fr-CA"/>
        </w:rPr>
        <w:t>, donc pas besoin.</w:t>
      </w:r>
    </w:p>
    <w:p w14:paraId="417D5471" w14:textId="001D53B6" w:rsidR="000C34D4" w:rsidRDefault="000C34D4" w:rsidP="004B1134">
      <w:pPr>
        <w:rPr>
          <w:lang w:val="fr-CA"/>
        </w:rPr>
      </w:pPr>
    </w:p>
    <w:p w14:paraId="00212CBC" w14:textId="2FBA2F4A" w:rsidR="000C34D4" w:rsidRDefault="000C34D4" w:rsidP="004B1134">
      <w:pPr>
        <w:rPr>
          <w:lang w:val="fr-CA"/>
        </w:rPr>
      </w:pPr>
      <w:proofErr w:type="gramStart"/>
      <w:r>
        <w:rPr>
          <w:lang w:val="fr-CA"/>
        </w:rPr>
        <w:t>On regarde pas</w:t>
      </w:r>
      <w:proofErr w:type="gramEnd"/>
      <w:r>
        <w:rPr>
          <w:lang w:val="fr-CA"/>
        </w:rPr>
        <w:t xml:space="preserve"> juste le p, bien, est-ce qu’on aurait pu </w:t>
      </w:r>
      <w:proofErr w:type="spellStart"/>
      <w:r>
        <w:rPr>
          <w:lang w:val="fr-CA"/>
        </w:rPr>
        <w:t>plotter</w:t>
      </w:r>
      <w:proofErr w:type="spellEnd"/>
      <w:r>
        <w:rPr>
          <w:lang w:val="fr-CA"/>
        </w:rPr>
        <w:t xml:space="preserve"> les sites comme la première équipe?</w:t>
      </w:r>
    </w:p>
    <w:p w14:paraId="68609C0C" w14:textId="77777777" w:rsidR="000C34D4" w:rsidRDefault="000C34D4" w:rsidP="004B1134">
      <w:pPr>
        <w:rPr>
          <w:lang w:val="fr-CA"/>
        </w:rPr>
      </w:pPr>
    </w:p>
    <w:p w14:paraId="1B695860" w14:textId="11BE50BC" w:rsidR="00234645" w:rsidRDefault="000C34D4" w:rsidP="004B1134">
      <w:pPr>
        <w:rPr>
          <w:lang w:val="fr-CA"/>
        </w:rPr>
      </w:pPr>
      <w:proofErr w:type="spellStart"/>
      <w:r>
        <w:rPr>
          <w:lang w:val="fr-CA"/>
        </w:rPr>
        <w:t>Objec</w:t>
      </w:r>
      <w:proofErr w:type="spellEnd"/>
      <w:r>
        <w:rPr>
          <w:lang w:val="fr-CA"/>
        </w:rPr>
        <w:t xml:space="preserve"> 2 – </w:t>
      </w:r>
      <w:proofErr w:type="spellStart"/>
      <w:r>
        <w:rPr>
          <w:lang w:val="fr-CA"/>
        </w:rPr>
        <w:t>constraint</w:t>
      </w:r>
      <w:proofErr w:type="spellEnd"/>
      <w:r>
        <w:rPr>
          <w:lang w:val="fr-CA"/>
        </w:rPr>
        <w:t xml:space="preserve"> de tout sauf vache</w:t>
      </w:r>
    </w:p>
    <w:p w14:paraId="6C876881" w14:textId="77777777" w:rsidR="00234645" w:rsidRDefault="00234645" w:rsidP="004B1134">
      <w:pPr>
        <w:rPr>
          <w:lang w:val="fr-CA"/>
        </w:rPr>
      </w:pPr>
    </w:p>
    <w:p w14:paraId="0537CCF3" w14:textId="0AEEBE41" w:rsidR="00234645" w:rsidRDefault="000C34D4" w:rsidP="004B1134">
      <w:pPr>
        <w:rPr>
          <w:lang w:val="fr-CA"/>
        </w:rPr>
      </w:pPr>
      <w:proofErr w:type="spellStart"/>
      <w:r>
        <w:rPr>
          <w:lang w:val="fr-CA"/>
        </w:rPr>
        <w:t>Scaling</w:t>
      </w:r>
      <w:proofErr w:type="spellEnd"/>
      <w:r>
        <w:rPr>
          <w:lang w:val="fr-CA"/>
        </w:rPr>
        <w:t xml:space="preserve"> = 2 super!</w:t>
      </w:r>
    </w:p>
    <w:p w14:paraId="04057A64" w14:textId="6134F956" w:rsidR="000C34D4" w:rsidRDefault="000C34D4" w:rsidP="004B1134">
      <w:pPr>
        <w:rPr>
          <w:lang w:val="fr-CA"/>
        </w:rPr>
      </w:pPr>
    </w:p>
    <w:p w14:paraId="484E3C1F" w14:textId="17DC8A5F" w:rsidR="000C34D4" w:rsidRDefault="000C34D4" w:rsidP="004B1134">
      <w:pPr>
        <w:rPr>
          <w:lang w:val="fr-CA"/>
        </w:rPr>
      </w:pPr>
      <w:r>
        <w:rPr>
          <w:lang w:val="fr-CA"/>
        </w:rPr>
        <w:t xml:space="preserve">Ne pas oubliez les tendances des valeurs de p sur la </w:t>
      </w:r>
      <w:proofErr w:type="spellStart"/>
      <w:r>
        <w:rPr>
          <w:lang w:val="fr-CA"/>
        </w:rPr>
        <w:t>rda</w:t>
      </w:r>
      <w:proofErr w:type="spellEnd"/>
      <w:r>
        <w:rPr>
          <w:lang w:val="fr-CA"/>
        </w:rPr>
        <w:t xml:space="preserve"> </w:t>
      </w:r>
    </w:p>
    <w:p w14:paraId="02B510DE" w14:textId="7754CA85" w:rsidR="000C34D4" w:rsidRDefault="000C34D4" w:rsidP="004B1134">
      <w:pPr>
        <w:rPr>
          <w:lang w:val="fr-CA"/>
        </w:rPr>
      </w:pPr>
    </w:p>
    <w:p w14:paraId="0AEA412A" w14:textId="4C054F46" w:rsidR="000C34D4" w:rsidRDefault="000C34D4" w:rsidP="004B1134">
      <w:pPr>
        <w:rPr>
          <w:lang w:val="fr-CA"/>
        </w:rPr>
      </w:pPr>
      <w:r>
        <w:rPr>
          <w:lang w:val="fr-CA"/>
        </w:rPr>
        <w:t>Plus petit AIC on va en parler</w:t>
      </w:r>
    </w:p>
    <w:p w14:paraId="55B9CDB6" w14:textId="22C6C59E" w:rsidR="000C34D4" w:rsidRDefault="000C34D4" w:rsidP="004B1134">
      <w:pPr>
        <w:rPr>
          <w:lang w:val="fr-CA"/>
        </w:rPr>
      </w:pPr>
    </w:p>
    <w:p w14:paraId="3E97FA44" w14:textId="3B909AB7" w:rsidR="000C34D4" w:rsidRDefault="000C34D4" w:rsidP="004B1134">
      <w:pPr>
        <w:rPr>
          <w:lang w:val="fr-CA"/>
        </w:rPr>
      </w:pPr>
      <w:r>
        <w:rPr>
          <w:lang w:val="fr-CA"/>
        </w:rPr>
        <w:t>Commentaires : Marguerite * 2, Catherine, Marie-Hélène</w:t>
      </w:r>
    </w:p>
    <w:p w14:paraId="5BA54028" w14:textId="77777777" w:rsidR="000C34D4" w:rsidRDefault="000C34D4" w:rsidP="004B1134">
      <w:pPr>
        <w:rPr>
          <w:lang w:val="fr-CA"/>
        </w:rPr>
      </w:pPr>
    </w:p>
    <w:p w14:paraId="192FC2BF" w14:textId="77777777" w:rsidR="006C3EDC" w:rsidRDefault="006C3EDC" w:rsidP="004B1134">
      <w:pPr>
        <w:rPr>
          <w:lang w:val="fr-CA"/>
        </w:rPr>
      </w:pPr>
    </w:p>
    <w:p w14:paraId="60740807" w14:textId="7A41EED6" w:rsidR="00AB22A4" w:rsidRDefault="00AB22A4" w:rsidP="004B1134">
      <w:pPr>
        <w:rPr>
          <w:lang w:val="fr-CA"/>
        </w:rPr>
      </w:pPr>
      <w:r>
        <w:rPr>
          <w:lang w:val="fr-CA"/>
        </w:rPr>
        <w:t xml:space="preserve">Notes Océane &amp; </w:t>
      </w:r>
      <w:proofErr w:type="spellStart"/>
      <w:r>
        <w:rPr>
          <w:lang w:val="fr-CA"/>
        </w:rPr>
        <w:t>Louarn</w:t>
      </w:r>
      <w:proofErr w:type="spellEnd"/>
      <w:r>
        <w:rPr>
          <w:lang w:val="fr-CA"/>
        </w:rPr>
        <w:t xml:space="preserve"> &amp; Marie-Hélène :</w:t>
      </w:r>
    </w:p>
    <w:p w14:paraId="4E747DD4" w14:textId="660C120B" w:rsidR="00AB22A4" w:rsidRDefault="00AB22A4" w:rsidP="004B1134">
      <w:pPr>
        <w:rPr>
          <w:lang w:val="fr-CA"/>
        </w:rPr>
      </w:pPr>
    </w:p>
    <w:p w14:paraId="781D1CA4" w14:textId="3C17ED9C" w:rsidR="00AB22A4" w:rsidRDefault="00A402B7" w:rsidP="004B1134">
      <w:pPr>
        <w:rPr>
          <w:lang w:val="fr-CA"/>
        </w:rPr>
      </w:pPr>
      <w:r>
        <w:rPr>
          <w:lang w:val="fr-CA"/>
        </w:rPr>
        <w:t>10 :13</w:t>
      </w:r>
      <w:r w:rsidR="001150BF">
        <w:rPr>
          <w:lang w:val="fr-CA"/>
        </w:rPr>
        <w:t>—10 :34 - 20 min</w:t>
      </w:r>
    </w:p>
    <w:p w14:paraId="153FA0F0" w14:textId="450DCBCA" w:rsidR="00A402B7" w:rsidRDefault="00A402B7" w:rsidP="004B1134">
      <w:pPr>
        <w:rPr>
          <w:lang w:val="fr-CA"/>
        </w:rPr>
      </w:pPr>
    </w:p>
    <w:p w14:paraId="3D4FCB7E" w14:textId="0C2EA7EF" w:rsidR="00A402B7" w:rsidRDefault="00A402B7" w:rsidP="004B1134">
      <w:pPr>
        <w:rPr>
          <w:lang w:val="fr-CA"/>
        </w:rPr>
      </w:pPr>
      <w:r>
        <w:rPr>
          <w:lang w:val="fr-CA"/>
        </w:rPr>
        <w:t xml:space="preserve">Un peu vite pour la présentation des questions, pas si facile à suivre et donc le lien sur pourquoi on fait la PCA est pas clairement expliqué. Ah, ça arrive par la suite, on explique bien la multivariée, que les autres équipes </w:t>
      </w:r>
      <w:r w:rsidR="004C08E4">
        <w:rPr>
          <w:lang w:val="fr-CA"/>
        </w:rPr>
        <w:t>n’</w:t>
      </w:r>
      <w:r>
        <w:rPr>
          <w:lang w:val="fr-CA"/>
        </w:rPr>
        <w:t>ont pas fait.</w:t>
      </w:r>
    </w:p>
    <w:p w14:paraId="3A807AE3" w14:textId="6DF71720" w:rsidR="00A402B7" w:rsidRDefault="00A402B7" w:rsidP="004B1134">
      <w:pPr>
        <w:rPr>
          <w:lang w:val="fr-CA"/>
        </w:rPr>
      </w:pPr>
    </w:p>
    <w:p w14:paraId="3B3F1D76" w14:textId="4559011E" w:rsidR="00A402B7" w:rsidRDefault="00A402B7" w:rsidP="004B1134">
      <w:pPr>
        <w:rPr>
          <w:lang w:val="fr-CA"/>
        </w:rPr>
      </w:pPr>
      <w:r>
        <w:rPr>
          <w:lang w:val="fr-CA"/>
        </w:rPr>
        <w:t>Variable normalement distribuée? Log + 1 pourquoi? Il faut se poser la question de pourquoi on ajoute 1 ou une autre valeur petite?</w:t>
      </w:r>
    </w:p>
    <w:p w14:paraId="49FA12EC" w14:textId="74ED3AFC" w:rsidR="006C3EDC" w:rsidRDefault="006C3EDC" w:rsidP="004B1134">
      <w:pPr>
        <w:rPr>
          <w:lang w:val="fr-CA"/>
        </w:rPr>
      </w:pPr>
    </w:p>
    <w:p w14:paraId="4BFCDA78" w14:textId="1671CA5A" w:rsidR="004C08E4" w:rsidRDefault="004C08E4" w:rsidP="004B1134">
      <w:pPr>
        <w:rPr>
          <w:lang w:val="fr-CA"/>
        </w:rPr>
      </w:pPr>
      <w:r>
        <w:rPr>
          <w:lang w:val="fr-CA"/>
        </w:rPr>
        <w:lastRenderedPageBreak/>
        <w:t xml:space="preserve">Problème car le </w:t>
      </w:r>
      <w:proofErr w:type="spellStart"/>
      <w:r>
        <w:rPr>
          <w:lang w:val="fr-CA"/>
        </w:rPr>
        <w:t>broken</w:t>
      </w:r>
      <w:proofErr w:type="spellEnd"/>
      <w:r>
        <w:rPr>
          <w:lang w:val="fr-CA"/>
        </w:rPr>
        <w:t xml:space="preserve"> stick ne montre pas la variance plus importante </w:t>
      </w:r>
      <w:proofErr w:type="gramStart"/>
      <w:r>
        <w:rPr>
          <w:lang w:val="fr-CA"/>
        </w:rPr>
        <w:t>que aléatoire</w:t>
      </w:r>
      <w:proofErr w:type="gramEnd"/>
      <w:r>
        <w:rPr>
          <w:lang w:val="fr-CA"/>
        </w:rPr>
        <w:t>, semble avoir des confusions sur l’interprétation de la PCA…</w:t>
      </w:r>
    </w:p>
    <w:p w14:paraId="31430798" w14:textId="738719B3" w:rsidR="004C08E4" w:rsidRDefault="004C08E4" w:rsidP="004B1134">
      <w:pPr>
        <w:rPr>
          <w:lang w:val="fr-CA"/>
        </w:rPr>
      </w:pPr>
    </w:p>
    <w:p w14:paraId="20F1CCCF" w14:textId="266C95EB" w:rsidR="004C08E4" w:rsidRDefault="004C08E4" w:rsidP="004B1134">
      <w:pPr>
        <w:rPr>
          <w:lang w:val="fr-CA"/>
        </w:rPr>
      </w:pPr>
      <w:r>
        <w:rPr>
          <w:lang w:val="fr-CA"/>
        </w:rPr>
        <w:t>Pourquoi ne pas faire des tests de permutations pour tester les axes? On n’a pas vu le graphique qui nous dit que les 2 sont importants… juste mentionné</w:t>
      </w:r>
    </w:p>
    <w:p w14:paraId="2EC02D31" w14:textId="1D927BF5" w:rsidR="004C08E4" w:rsidRDefault="004C08E4" w:rsidP="004B1134">
      <w:pPr>
        <w:rPr>
          <w:lang w:val="fr-CA"/>
        </w:rPr>
      </w:pPr>
    </w:p>
    <w:p w14:paraId="17AA209A" w14:textId="0B63DDEF" w:rsidR="004C08E4" w:rsidRDefault="004C08E4" w:rsidP="004B1134">
      <w:pPr>
        <w:rPr>
          <w:lang w:val="fr-CA"/>
        </w:rPr>
      </w:pPr>
      <w:r>
        <w:rPr>
          <w:lang w:val="fr-CA"/>
        </w:rPr>
        <w:t xml:space="preserve">Pour la RDA, </w:t>
      </w:r>
      <w:proofErr w:type="gramStart"/>
      <w:r>
        <w:rPr>
          <w:lang w:val="fr-CA"/>
        </w:rPr>
        <w:t>on en regarde pas</w:t>
      </w:r>
      <w:proofErr w:type="gramEnd"/>
      <w:r>
        <w:rPr>
          <w:lang w:val="fr-CA"/>
        </w:rPr>
        <w:t xml:space="preserve"> la valeur exacte sur chaque axe, on regarde les oppositions, comme bien fait sur le graphique plutôt que sur les chiffres.</w:t>
      </w:r>
    </w:p>
    <w:p w14:paraId="458740AE" w14:textId="77777777" w:rsidR="006C3EDC" w:rsidRDefault="006C3EDC" w:rsidP="004B1134">
      <w:pPr>
        <w:rPr>
          <w:lang w:val="fr-CA"/>
        </w:rPr>
      </w:pPr>
    </w:p>
    <w:p w14:paraId="6FA72AD8" w14:textId="77777777" w:rsidR="006C3EDC" w:rsidRDefault="006C3EDC" w:rsidP="004B1134">
      <w:pPr>
        <w:rPr>
          <w:lang w:val="fr-CA"/>
        </w:rPr>
      </w:pPr>
    </w:p>
    <w:p w14:paraId="1C096F96" w14:textId="0C11A47D" w:rsidR="006C3EDC" w:rsidRDefault="001150BF" w:rsidP="004B1134">
      <w:pPr>
        <w:rPr>
          <w:lang w:val="fr-CA"/>
        </w:rPr>
      </w:pPr>
      <w:r>
        <w:rPr>
          <w:lang w:val="fr-CA"/>
        </w:rPr>
        <w:t>Questions : Sarah, Catherine, Marguerite</w:t>
      </w:r>
    </w:p>
    <w:p w14:paraId="7BDCF1EF" w14:textId="77777777" w:rsidR="006C3EDC" w:rsidRDefault="006C3EDC" w:rsidP="004B1134">
      <w:pPr>
        <w:rPr>
          <w:lang w:val="fr-CA"/>
        </w:rPr>
      </w:pPr>
    </w:p>
    <w:p w14:paraId="4C38A483" w14:textId="34D6A2FA" w:rsidR="00B62993" w:rsidRPr="004B1134" w:rsidRDefault="00B62993" w:rsidP="004B1134">
      <w:pPr>
        <w:rPr>
          <w:lang w:val="fr-CA"/>
        </w:rPr>
      </w:pPr>
    </w:p>
    <w:sectPr w:rsidR="00B62993" w:rsidRPr="004B1134" w:rsidSect="004B4F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77605"/>
    <w:multiLevelType w:val="multilevel"/>
    <w:tmpl w:val="ED44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07605"/>
    <w:multiLevelType w:val="hybridMultilevel"/>
    <w:tmpl w:val="9BCEBB62"/>
    <w:lvl w:ilvl="0" w:tplc="FA264710">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E1BA8"/>
    <w:multiLevelType w:val="multilevel"/>
    <w:tmpl w:val="7F5E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962920"/>
    <w:multiLevelType w:val="hybridMultilevel"/>
    <w:tmpl w:val="B442D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134"/>
    <w:rsid w:val="00000779"/>
    <w:rsid w:val="000201F7"/>
    <w:rsid w:val="00034BC5"/>
    <w:rsid w:val="00037318"/>
    <w:rsid w:val="0004274A"/>
    <w:rsid w:val="00061BC3"/>
    <w:rsid w:val="00063C83"/>
    <w:rsid w:val="00077AEB"/>
    <w:rsid w:val="000860FE"/>
    <w:rsid w:val="00097E91"/>
    <w:rsid w:val="000C34D4"/>
    <w:rsid w:val="000D209D"/>
    <w:rsid w:val="001150BF"/>
    <w:rsid w:val="00153775"/>
    <w:rsid w:val="001941B4"/>
    <w:rsid w:val="001B2C90"/>
    <w:rsid w:val="001D4AE0"/>
    <w:rsid w:val="0023098C"/>
    <w:rsid w:val="00234645"/>
    <w:rsid w:val="00237DE2"/>
    <w:rsid w:val="00242A14"/>
    <w:rsid w:val="00272344"/>
    <w:rsid w:val="002B5F41"/>
    <w:rsid w:val="002C0E03"/>
    <w:rsid w:val="002E28EB"/>
    <w:rsid w:val="002E52D0"/>
    <w:rsid w:val="002F61C7"/>
    <w:rsid w:val="00300016"/>
    <w:rsid w:val="00304170"/>
    <w:rsid w:val="00306844"/>
    <w:rsid w:val="00317A0C"/>
    <w:rsid w:val="00333377"/>
    <w:rsid w:val="00376D1C"/>
    <w:rsid w:val="003B15A2"/>
    <w:rsid w:val="004025A2"/>
    <w:rsid w:val="00444A64"/>
    <w:rsid w:val="0047564E"/>
    <w:rsid w:val="00490016"/>
    <w:rsid w:val="004A4AFD"/>
    <w:rsid w:val="004A7FF3"/>
    <w:rsid w:val="004B1134"/>
    <w:rsid w:val="004B3243"/>
    <w:rsid w:val="004B4F1F"/>
    <w:rsid w:val="004C08E4"/>
    <w:rsid w:val="004C4405"/>
    <w:rsid w:val="0050718F"/>
    <w:rsid w:val="005371C2"/>
    <w:rsid w:val="00540BC7"/>
    <w:rsid w:val="005550A3"/>
    <w:rsid w:val="0057586E"/>
    <w:rsid w:val="0058345E"/>
    <w:rsid w:val="00604385"/>
    <w:rsid w:val="006129A1"/>
    <w:rsid w:val="0061474A"/>
    <w:rsid w:val="006236A9"/>
    <w:rsid w:val="0063512D"/>
    <w:rsid w:val="00643C18"/>
    <w:rsid w:val="00662C13"/>
    <w:rsid w:val="006731E4"/>
    <w:rsid w:val="0068015C"/>
    <w:rsid w:val="00687024"/>
    <w:rsid w:val="006A067E"/>
    <w:rsid w:val="006A3015"/>
    <w:rsid w:val="006C3EDC"/>
    <w:rsid w:val="00737013"/>
    <w:rsid w:val="00745839"/>
    <w:rsid w:val="00765517"/>
    <w:rsid w:val="007910E6"/>
    <w:rsid w:val="007B0305"/>
    <w:rsid w:val="007C0C82"/>
    <w:rsid w:val="007C6741"/>
    <w:rsid w:val="00832C7B"/>
    <w:rsid w:val="008510CF"/>
    <w:rsid w:val="00855842"/>
    <w:rsid w:val="008928E2"/>
    <w:rsid w:val="0089342C"/>
    <w:rsid w:val="00895341"/>
    <w:rsid w:val="008B51BF"/>
    <w:rsid w:val="008C7B40"/>
    <w:rsid w:val="008D4CEA"/>
    <w:rsid w:val="00900313"/>
    <w:rsid w:val="00924DE3"/>
    <w:rsid w:val="00954800"/>
    <w:rsid w:val="00954E66"/>
    <w:rsid w:val="0096498C"/>
    <w:rsid w:val="00972176"/>
    <w:rsid w:val="00972366"/>
    <w:rsid w:val="00977488"/>
    <w:rsid w:val="009853DD"/>
    <w:rsid w:val="009D060F"/>
    <w:rsid w:val="009D4956"/>
    <w:rsid w:val="009E37D9"/>
    <w:rsid w:val="009E60DB"/>
    <w:rsid w:val="009F7AF8"/>
    <w:rsid w:val="00A13DDA"/>
    <w:rsid w:val="00A24CF1"/>
    <w:rsid w:val="00A402B7"/>
    <w:rsid w:val="00A41E79"/>
    <w:rsid w:val="00A930D2"/>
    <w:rsid w:val="00A9603F"/>
    <w:rsid w:val="00AB22A4"/>
    <w:rsid w:val="00AD2004"/>
    <w:rsid w:val="00AD24B9"/>
    <w:rsid w:val="00B05F79"/>
    <w:rsid w:val="00B318A9"/>
    <w:rsid w:val="00B62993"/>
    <w:rsid w:val="00B642A0"/>
    <w:rsid w:val="00B84B76"/>
    <w:rsid w:val="00B90F80"/>
    <w:rsid w:val="00BC6D1F"/>
    <w:rsid w:val="00BF19DF"/>
    <w:rsid w:val="00C21D99"/>
    <w:rsid w:val="00C70DAF"/>
    <w:rsid w:val="00C74E42"/>
    <w:rsid w:val="00C959F9"/>
    <w:rsid w:val="00CB7BFB"/>
    <w:rsid w:val="00CE4B17"/>
    <w:rsid w:val="00CE7B6D"/>
    <w:rsid w:val="00D06986"/>
    <w:rsid w:val="00D17F05"/>
    <w:rsid w:val="00D21768"/>
    <w:rsid w:val="00D6240A"/>
    <w:rsid w:val="00D62A4E"/>
    <w:rsid w:val="00D67001"/>
    <w:rsid w:val="00D94412"/>
    <w:rsid w:val="00DB2B66"/>
    <w:rsid w:val="00DC5086"/>
    <w:rsid w:val="00DE5EE0"/>
    <w:rsid w:val="00E149A2"/>
    <w:rsid w:val="00E4073B"/>
    <w:rsid w:val="00E515B6"/>
    <w:rsid w:val="00E720C7"/>
    <w:rsid w:val="00E75FA9"/>
    <w:rsid w:val="00ED3040"/>
    <w:rsid w:val="00F142F4"/>
    <w:rsid w:val="00F832B6"/>
    <w:rsid w:val="00F95D9C"/>
    <w:rsid w:val="00FC0C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FD3FC"/>
  <w15:chartTrackingRefBased/>
  <w15:docId w15:val="{AC8FFF8E-8014-9249-84BA-332B714EA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603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603F"/>
    <w:rPr>
      <w:rFonts w:ascii="Times New Roman" w:hAnsi="Times New Roman" w:cs="Times New Roman"/>
      <w:sz w:val="18"/>
      <w:szCs w:val="18"/>
    </w:rPr>
  </w:style>
  <w:style w:type="paragraph" w:styleId="ListParagraph">
    <w:name w:val="List Paragraph"/>
    <w:basedOn w:val="Normal"/>
    <w:uiPriority w:val="34"/>
    <w:qFormat/>
    <w:rsid w:val="00042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116412">
      <w:bodyDiv w:val="1"/>
      <w:marLeft w:val="0"/>
      <w:marRight w:val="0"/>
      <w:marTop w:val="0"/>
      <w:marBottom w:val="0"/>
      <w:divBdr>
        <w:top w:val="none" w:sz="0" w:space="0" w:color="auto"/>
        <w:left w:val="none" w:sz="0" w:space="0" w:color="auto"/>
        <w:bottom w:val="none" w:sz="0" w:space="0" w:color="auto"/>
        <w:right w:val="none" w:sz="0" w:space="0" w:color="auto"/>
      </w:divBdr>
    </w:div>
    <w:div w:id="168718239">
      <w:bodyDiv w:val="1"/>
      <w:marLeft w:val="0"/>
      <w:marRight w:val="0"/>
      <w:marTop w:val="0"/>
      <w:marBottom w:val="0"/>
      <w:divBdr>
        <w:top w:val="none" w:sz="0" w:space="0" w:color="auto"/>
        <w:left w:val="none" w:sz="0" w:space="0" w:color="auto"/>
        <w:bottom w:val="none" w:sz="0" w:space="0" w:color="auto"/>
        <w:right w:val="none" w:sz="0" w:space="0" w:color="auto"/>
      </w:divBdr>
      <w:divsChild>
        <w:div w:id="1566797898">
          <w:marLeft w:val="0"/>
          <w:marRight w:val="0"/>
          <w:marTop w:val="0"/>
          <w:marBottom w:val="0"/>
          <w:divBdr>
            <w:top w:val="none" w:sz="0" w:space="0" w:color="auto"/>
            <w:left w:val="none" w:sz="0" w:space="0" w:color="auto"/>
            <w:bottom w:val="none" w:sz="0" w:space="0" w:color="auto"/>
            <w:right w:val="none" w:sz="0" w:space="0" w:color="auto"/>
          </w:divBdr>
          <w:divsChild>
            <w:div w:id="573516044">
              <w:marLeft w:val="0"/>
              <w:marRight w:val="0"/>
              <w:marTop w:val="0"/>
              <w:marBottom w:val="0"/>
              <w:divBdr>
                <w:top w:val="none" w:sz="0" w:space="0" w:color="auto"/>
                <w:left w:val="none" w:sz="0" w:space="0" w:color="auto"/>
                <w:bottom w:val="none" w:sz="0" w:space="0" w:color="auto"/>
                <w:right w:val="none" w:sz="0" w:space="0" w:color="auto"/>
              </w:divBdr>
              <w:divsChild>
                <w:div w:id="1535189326">
                  <w:marLeft w:val="0"/>
                  <w:marRight w:val="0"/>
                  <w:marTop w:val="0"/>
                  <w:marBottom w:val="0"/>
                  <w:divBdr>
                    <w:top w:val="none" w:sz="0" w:space="0" w:color="auto"/>
                    <w:left w:val="none" w:sz="0" w:space="0" w:color="auto"/>
                    <w:bottom w:val="none" w:sz="0" w:space="0" w:color="auto"/>
                    <w:right w:val="none" w:sz="0" w:space="0" w:color="auto"/>
                  </w:divBdr>
                  <w:divsChild>
                    <w:div w:id="630406344">
                      <w:marLeft w:val="0"/>
                      <w:marRight w:val="0"/>
                      <w:marTop w:val="0"/>
                      <w:marBottom w:val="0"/>
                      <w:divBdr>
                        <w:top w:val="none" w:sz="0" w:space="0" w:color="auto"/>
                        <w:left w:val="none" w:sz="0" w:space="0" w:color="auto"/>
                        <w:bottom w:val="none" w:sz="0" w:space="0" w:color="auto"/>
                        <w:right w:val="none" w:sz="0" w:space="0" w:color="auto"/>
                      </w:divBdr>
                    </w:div>
                  </w:divsChild>
                </w:div>
                <w:div w:id="2085294076">
                  <w:marLeft w:val="0"/>
                  <w:marRight w:val="0"/>
                  <w:marTop w:val="0"/>
                  <w:marBottom w:val="0"/>
                  <w:divBdr>
                    <w:top w:val="none" w:sz="0" w:space="0" w:color="auto"/>
                    <w:left w:val="none" w:sz="0" w:space="0" w:color="auto"/>
                    <w:bottom w:val="none" w:sz="0" w:space="0" w:color="auto"/>
                    <w:right w:val="none" w:sz="0" w:space="0" w:color="auto"/>
                  </w:divBdr>
                  <w:divsChild>
                    <w:div w:id="884023458">
                      <w:marLeft w:val="0"/>
                      <w:marRight w:val="0"/>
                      <w:marTop w:val="0"/>
                      <w:marBottom w:val="0"/>
                      <w:divBdr>
                        <w:top w:val="none" w:sz="0" w:space="0" w:color="auto"/>
                        <w:left w:val="none" w:sz="0" w:space="0" w:color="auto"/>
                        <w:bottom w:val="none" w:sz="0" w:space="0" w:color="auto"/>
                        <w:right w:val="none" w:sz="0" w:space="0" w:color="auto"/>
                      </w:divBdr>
                    </w:div>
                  </w:divsChild>
                </w:div>
                <w:div w:id="1011687108">
                  <w:marLeft w:val="0"/>
                  <w:marRight w:val="0"/>
                  <w:marTop w:val="0"/>
                  <w:marBottom w:val="0"/>
                  <w:divBdr>
                    <w:top w:val="none" w:sz="0" w:space="0" w:color="auto"/>
                    <w:left w:val="none" w:sz="0" w:space="0" w:color="auto"/>
                    <w:bottom w:val="none" w:sz="0" w:space="0" w:color="auto"/>
                    <w:right w:val="none" w:sz="0" w:space="0" w:color="auto"/>
                  </w:divBdr>
                  <w:divsChild>
                    <w:div w:id="1321664530">
                      <w:marLeft w:val="0"/>
                      <w:marRight w:val="0"/>
                      <w:marTop w:val="0"/>
                      <w:marBottom w:val="0"/>
                      <w:divBdr>
                        <w:top w:val="none" w:sz="0" w:space="0" w:color="auto"/>
                        <w:left w:val="none" w:sz="0" w:space="0" w:color="auto"/>
                        <w:bottom w:val="none" w:sz="0" w:space="0" w:color="auto"/>
                        <w:right w:val="none" w:sz="0" w:space="0" w:color="auto"/>
                      </w:divBdr>
                    </w:div>
                  </w:divsChild>
                </w:div>
                <w:div w:id="1624268987">
                  <w:marLeft w:val="0"/>
                  <w:marRight w:val="0"/>
                  <w:marTop w:val="0"/>
                  <w:marBottom w:val="0"/>
                  <w:divBdr>
                    <w:top w:val="none" w:sz="0" w:space="0" w:color="auto"/>
                    <w:left w:val="none" w:sz="0" w:space="0" w:color="auto"/>
                    <w:bottom w:val="none" w:sz="0" w:space="0" w:color="auto"/>
                    <w:right w:val="none" w:sz="0" w:space="0" w:color="auto"/>
                  </w:divBdr>
                  <w:divsChild>
                    <w:div w:id="1653557913">
                      <w:marLeft w:val="0"/>
                      <w:marRight w:val="0"/>
                      <w:marTop w:val="0"/>
                      <w:marBottom w:val="0"/>
                      <w:divBdr>
                        <w:top w:val="none" w:sz="0" w:space="0" w:color="auto"/>
                        <w:left w:val="none" w:sz="0" w:space="0" w:color="auto"/>
                        <w:bottom w:val="none" w:sz="0" w:space="0" w:color="auto"/>
                        <w:right w:val="none" w:sz="0" w:space="0" w:color="auto"/>
                      </w:divBdr>
                    </w:div>
                  </w:divsChild>
                </w:div>
                <w:div w:id="2135707114">
                  <w:marLeft w:val="0"/>
                  <w:marRight w:val="0"/>
                  <w:marTop w:val="0"/>
                  <w:marBottom w:val="0"/>
                  <w:divBdr>
                    <w:top w:val="none" w:sz="0" w:space="0" w:color="auto"/>
                    <w:left w:val="none" w:sz="0" w:space="0" w:color="auto"/>
                    <w:bottom w:val="none" w:sz="0" w:space="0" w:color="auto"/>
                    <w:right w:val="none" w:sz="0" w:space="0" w:color="auto"/>
                  </w:divBdr>
                  <w:divsChild>
                    <w:div w:id="11325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0913">
              <w:marLeft w:val="0"/>
              <w:marRight w:val="0"/>
              <w:marTop w:val="0"/>
              <w:marBottom w:val="0"/>
              <w:divBdr>
                <w:top w:val="none" w:sz="0" w:space="0" w:color="auto"/>
                <w:left w:val="none" w:sz="0" w:space="0" w:color="auto"/>
                <w:bottom w:val="none" w:sz="0" w:space="0" w:color="auto"/>
                <w:right w:val="none" w:sz="0" w:space="0" w:color="auto"/>
              </w:divBdr>
              <w:divsChild>
                <w:div w:id="1600680257">
                  <w:marLeft w:val="0"/>
                  <w:marRight w:val="0"/>
                  <w:marTop w:val="0"/>
                  <w:marBottom w:val="0"/>
                  <w:divBdr>
                    <w:top w:val="none" w:sz="0" w:space="0" w:color="auto"/>
                    <w:left w:val="none" w:sz="0" w:space="0" w:color="auto"/>
                    <w:bottom w:val="none" w:sz="0" w:space="0" w:color="auto"/>
                    <w:right w:val="none" w:sz="0" w:space="0" w:color="auto"/>
                  </w:divBdr>
                  <w:divsChild>
                    <w:div w:id="1349024656">
                      <w:marLeft w:val="0"/>
                      <w:marRight w:val="0"/>
                      <w:marTop w:val="0"/>
                      <w:marBottom w:val="0"/>
                      <w:divBdr>
                        <w:top w:val="none" w:sz="0" w:space="0" w:color="auto"/>
                        <w:left w:val="none" w:sz="0" w:space="0" w:color="auto"/>
                        <w:bottom w:val="none" w:sz="0" w:space="0" w:color="auto"/>
                        <w:right w:val="none" w:sz="0" w:space="0" w:color="auto"/>
                      </w:divBdr>
                    </w:div>
                  </w:divsChild>
                </w:div>
                <w:div w:id="1937135392">
                  <w:marLeft w:val="0"/>
                  <w:marRight w:val="0"/>
                  <w:marTop w:val="0"/>
                  <w:marBottom w:val="0"/>
                  <w:divBdr>
                    <w:top w:val="none" w:sz="0" w:space="0" w:color="auto"/>
                    <w:left w:val="none" w:sz="0" w:space="0" w:color="auto"/>
                    <w:bottom w:val="none" w:sz="0" w:space="0" w:color="auto"/>
                    <w:right w:val="none" w:sz="0" w:space="0" w:color="auto"/>
                  </w:divBdr>
                  <w:divsChild>
                    <w:div w:id="2033141901">
                      <w:marLeft w:val="0"/>
                      <w:marRight w:val="0"/>
                      <w:marTop w:val="0"/>
                      <w:marBottom w:val="0"/>
                      <w:divBdr>
                        <w:top w:val="none" w:sz="0" w:space="0" w:color="auto"/>
                        <w:left w:val="none" w:sz="0" w:space="0" w:color="auto"/>
                        <w:bottom w:val="none" w:sz="0" w:space="0" w:color="auto"/>
                        <w:right w:val="none" w:sz="0" w:space="0" w:color="auto"/>
                      </w:divBdr>
                    </w:div>
                  </w:divsChild>
                </w:div>
                <w:div w:id="337393502">
                  <w:marLeft w:val="0"/>
                  <w:marRight w:val="0"/>
                  <w:marTop w:val="0"/>
                  <w:marBottom w:val="0"/>
                  <w:divBdr>
                    <w:top w:val="none" w:sz="0" w:space="0" w:color="auto"/>
                    <w:left w:val="none" w:sz="0" w:space="0" w:color="auto"/>
                    <w:bottom w:val="none" w:sz="0" w:space="0" w:color="auto"/>
                    <w:right w:val="none" w:sz="0" w:space="0" w:color="auto"/>
                  </w:divBdr>
                  <w:divsChild>
                    <w:div w:id="2036805943">
                      <w:marLeft w:val="0"/>
                      <w:marRight w:val="0"/>
                      <w:marTop w:val="0"/>
                      <w:marBottom w:val="0"/>
                      <w:divBdr>
                        <w:top w:val="none" w:sz="0" w:space="0" w:color="auto"/>
                        <w:left w:val="none" w:sz="0" w:space="0" w:color="auto"/>
                        <w:bottom w:val="none" w:sz="0" w:space="0" w:color="auto"/>
                        <w:right w:val="none" w:sz="0" w:space="0" w:color="auto"/>
                      </w:divBdr>
                    </w:div>
                  </w:divsChild>
                </w:div>
                <w:div w:id="1394507474">
                  <w:marLeft w:val="0"/>
                  <w:marRight w:val="0"/>
                  <w:marTop w:val="0"/>
                  <w:marBottom w:val="0"/>
                  <w:divBdr>
                    <w:top w:val="none" w:sz="0" w:space="0" w:color="auto"/>
                    <w:left w:val="none" w:sz="0" w:space="0" w:color="auto"/>
                    <w:bottom w:val="none" w:sz="0" w:space="0" w:color="auto"/>
                    <w:right w:val="none" w:sz="0" w:space="0" w:color="auto"/>
                  </w:divBdr>
                  <w:divsChild>
                    <w:div w:id="589192331">
                      <w:marLeft w:val="0"/>
                      <w:marRight w:val="0"/>
                      <w:marTop w:val="0"/>
                      <w:marBottom w:val="0"/>
                      <w:divBdr>
                        <w:top w:val="none" w:sz="0" w:space="0" w:color="auto"/>
                        <w:left w:val="none" w:sz="0" w:space="0" w:color="auto"/>
                        <w:bottom w:val="none" w:sz="0" w:space="0" w:color="auto"/>
                        <w:right w:val="none" w:sz="0" w:space="0" w:color="auto"/>
                      </w:divBdr>
                    </w:div>
                  </w:divsChild>
                </w:div>
                <w:div w:id="1561406336">
                  <w:marLeft w:val="0"/>
                  <w:marRight w:val="0"/>
                  <w:marTop w:val="0"/>
                  <w:marBottom w:val="0"/>
                  <w:divBdr>
                    <w:top w:val="none" w:sz="0" w:space="0" w:color="auto"/>
                    <w:left w:val="none" w:sz="0" w:space="0" w:color="auto"/>
                    <w:bottom w:val="none" w:sz="0" w:space="0" w:color="auto"/>
                    <w:right w:val="none" w:sz="0" w:space="0" w:color="auto"/>
                  </w:divBdr>
                  <w:divsChild>
                    <w:div w:id="151626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54906">
              <w:marLeft w:val="0"/>
              <w:marRight w:val="0"/>
              <w:marTop w:val="0"/>
              <w:marBottom w:val="0"/>
              <w:divBdr>
                <w:top w:val="none" w:sz="0" w:space="0" w:color="auto"/>
                <w:left w:val="none" w:sz="0" w:space="0" w:color="auto"/>
                <w:bottom w:val="none" w:sz="0" w:space="0" w:color="auto"/>
                <w:right w:val="none" w:sz="0" w:space="0" w:color="auto"/>
              </w:divBdr>
              <w:divsChild>
                <w:div w:id="1411270563">
                  <w:marLeft w:val="0"/>
                  <w:marRight w:val="0"/>
                  <w:marTop w:val="0"/>
                  <w:marBottom w:val="0"/>
                  <w:divBdr>
                    <w:top w:val="none" w:sz="0" w:space="0" w:color="auto"/>
                    <w:left w:val="none" w:sz="0" w:space="0" w:color="auto"/>
                    <w:bottom w:val="none" w:sz="0" w:space="0" w:color="auto"/>
                    <w:right w:val="none" w:sz="0" w:space="0" w:color="auto"/>
                  </w:divBdr>
                  <w:divsChild>
                    <w:div w:id="686949178">
                      <w:marLeft w:val="0"/>
                      <w:marRight w:val="0"/>
                      <w:marTop w:val="0"/>
                      <w:marBottom w:val="0"/>
                      <w:divBdr>
                        <w:top w:val="none" w:sz="0" w:space="0" w:color="auto"/>
                        <w:left w:val="none" w:sz="0" w:space="0" w:color="auto"/>
                        <w:bottom w:val="none" w:sz="0" w:space="0" w:color="auto"/>
                        <w:right w:val="none" w:sz="0" w:space="0" w:color="auto"/>
                      </w:divBdr>
                    </w:div>
                  </w:divsChild>
                </w:div>
                <w:div w:id="1226337693">
                  <w:marLeft w:val="0"/>
                  <w:marRight w:val="0"/>
                  <w:marTop w:val="0"/>
                  <w:marBottom w:val="0"/>
                  <w:divBdr>
                    <w:top w:val="none" w:sz="0" w:space="0" w:color="auto"/>
                    <w:left w:val="none" w:sz="0" w:space="0" w:color="auto"/>
                    <w:bottom w:val="none" w:sz="0" w:space="0" w:color="auto"/>
                    <w:right w:val="none" w:sz="0" w:space="0" w:color="auto"/>
                  </w:divBdr>
                  <w:divsChild>
                    <w:div w:id="1258756964">
                      <w:marLeft w:val="0"/>
                      <w:marRight w:val="0"/>
                      <w:marTop w:val="0"/>
                      <w:marBottom w:val="0"/>
                      <w:divBdr>
                        <w:top w:val="none" w:sz="0" w:space="0" w:color="auto"/>
                        <w:left w:val="none" w:sz="0" w:space="0" w:color="auto"/>
                        <w:bottom w:val="none" w:sz="0" w:space="0" w:color="auto"/>
                        <w:right w:val="none" w:sz="0" w:space="0" w:color="auto"/>
                      </w:divBdr>
                    </w:div>
                  </w:divsChild>
                </w:div>
                <w:div w:id="1595167461">
                  <w:marLeft w:val="0"/>
                  <w:marRight w:val="0"/>
                  <w:marTop w:val="0"/>
                  <w:marBottom w:val="0"/>
                  <w:divBdr>
                    <w:top w:val="none" w:sz="0" w:space="0" w:color="auto"/>
                    <w:left w:val="none" w:sz="0" w:space="0" w:color="auto"/>
                    <w:bottom w:val="none" w:sz="0" w:space="0" w:color="auto"/>
                    <w:right w:val="none" w:sz="0" w:space="0" w:color="auto"/>
                  </w:divBdr>
                  <w:divsChild>
                    <w:div w:id="1407799894">
                      <w:marLeft w:val="0"/>
                      <w:marRight w:val="0"/>
                      <w:marTop w:val="0"/>
                      <w:marBottom w:val="0"/>
                      <w:divBdr>
                        <w:top w:val="none" w:sz="0" w:space="0" w:color="auto"/>
                        <w:left w:val="none" w:sz="0" w:space="0" w:color="auto"/>
                        <w:bottom w:val="none" w:sz="0" w:space="0" w:color="auto"/>
                        <w:right w:val="none" w:sz="0" w:space="0" w:color="auto"/>
                      </w:divBdr>
                    </w:div>
                  </w:divsChild>
                </w:div>
                <w:div w:id="559747576">
                  <w:marLeft w:val="0"/>
                  <w:marRight w:val="0"/>
                  <w:marTop w:val="0"/>
                  <w:marBottom w:val="0"/>
                  <w:divBdr>
                    <w:top w:val="none" w:sz="0" w:space="0" w:color="auto"/>
                    <w:left w:val="none" w:sz="0" w:space="0" w:color="auto"/>
                    <w:bottom w:val="none" w:sz="0" w:space="0" w:color="auto"/>
                    <w:right w:val="none" w:sz="0" w:space="0" w:color="auto"/>
                  </w:divBdr>
                  <w:divsChild>
                    <w:div w:id="1293945130">
                      <w:marLeft w:val="0"/>
                      <w:marRight w:val="0"/>
                      <w:marTop w:val="0"/>
                      <w:marBottom w:val="0"/>
                      <w:divBdr>
                        <w:top w:val="none" w:sz="0" w:space="0" w:color="auto"/>
                        <w:left w:val="none" w:sz="0" w:space="0" w:color="auto"/>
                        <w:bottom w:val="none" w:sz="0" w:space="0" w:color="auto"/>
                        <w:right w:val="none" w:sz="0" w:space="0" w:color="auto"/>
                      </w:divBdr>
                    </w:div>
                  </w:divsChild>
                </w:div>
                <w:div w:id="2031291802">
                  <w:marLeft w:val="0"/>
                  <w:marRight w:val="0"/>
                  <w:marTop w:val="0"/>
                  <w:marBottom w:val="0"/>
                  <w:divBdr>
                    <w:top w:val="none" w:sz="0" w:space="0" w:color="auto"/>
                    <w:left w:val="none" w:sz="0" w:space="0" w:color="auto"/>
                    <w:bottom w:val="none" w:sz="0" w:space="0" w:color="auto"/>
                    <w:right w:val="none" w:sz="0" w:space="0" w:color="auto"/>
                  </w:divBdr>
                  <w:divsChild>
                    <w:div w:id="13783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22629">
              <w:marLeft w:val="0"/>
              <w:marRight w:val="0"/>
              <w:marTop w:val="0"/>
              <w:marBottom w:val="0"/>
              <w:divBdr>
                <w:top w:val="none" w:sz="0" w:space="0" w:color="auto"/>
                <w:left w:val="none" w:sz="0" w:space="0" w:color="auto"/>
                <w:bottom w:val="none" w:sz="0" w:space="0" w:color="auto"/>
                <w:right w:val="none" w:sz="0" w:space="0" w:color="auto"/>
              </w:divBdr>
              <w:divsChild>
                <w:div w:id="570433038">
                  <w:marLeft w:val="0"/>
                  <w:marRight w:val="0"/>
                  <w:marTop w:val="0"/>
                  <w:marBottom w:val="0"/>
                  <w:divBdr>
                    <w:top w:val="none" w:sz="0" w:space="0" w:color="auto"/>
                    <w:left w:val="none" w:sz="0" w:space="0" w:color="auto"/>
                    <w:bottom w:val="none" w:sz="0" w:space="0" w:color="auto"/>
                    <w:right w:val="none" w:sz="0" w:space="0" w:color="auto"/>
                  </w:divBdr>
                  <w:divsChild>
                    <w:div w:id="207838979">
                      <w:marLeft w:val="0"/>
                      <w:marRight w:val="0"/>
                      <w:marTop w:val="0"/>
                      <w:marBottom w:val="0"/>
                      <w:divBdr>
                        <w:top w:val="none" w:sz="0" w:space="0" w:color="auto"/>
                        <w:left w:val="none" w:sz="0" w:space="0" w:color="auto"/>
                        <w:bottom w:val="none" w:sz="0" w:space="0" w:color="auto"/>
                        <w:right w:val="none" w:sz="0" w:space="0" w:color="auto"/>
                      </w:divBdr>
                    </w:div>
                  </w:divsChild>
                </w:div>
                <w:div w:id="1925723472">
                  <w:marLeft w:val="0"/>
                  <w:marRight w:val="0"/>
                  <w:marTop w:val="0"/>
                  <w:marBottom w:val="0"/>
                  <w:divBdr>
                    <w:top w:val="none" w:sz="0" w:space="0" w:color="auto"/>
                    <w:left w:val="none" w:sz="0" w:space="0" w:color="auto"/>
                    <w:bottom w:val="none" w:sz="0" w:space="0" w:color="auto"/>
                    <w:right w:val="none" w:sz="0" w:space="0" w:color="auto"/>
                  </w:divBdr>
                  <w:divsChild>
                    <w:div w:id="34548105">
                      <w:marLeft w:val="0"/>
                      <w:marRight w:val="0"/>
                      <w:marTop w:val="0"/>
                      <w:marBottom w:val="0"/>
                      <w:divBdr>
                        <w:top w:val="none" w:sz="0" w:space="0" w:color="auto"/>
                        <w:left w:val="none" w:sz="0" w:space="0" w:color="auto"/>
                        <w:bottom w:val="none" w:sz="0" w:space="0" w:color="auto"/>
                        <w:right w:val="none" w:sz="0" w:space="0" w:color="auto"/>
                      </w:divBdr>
                    </w:div>
                  </w:divsChild>
                </w:div>
                <w:div w:id="496505851">
                  <w:marLeft w:val="0"/>
                  <w:marRight w:val="0"/>
                  <w:marTop w:val="0"/>
                  <w:marBottom w:val="0"/>
                  <w:divBdr>
                    <w:top w:val="none" w:sz="0" w:space="0" w:color="auto"/>
                    <w:left w:val="none" w:sz="0" w:space="0" w:color="auto"/>
                    <w:bottom w:val="none" w:sz="0" w:space="0" w:color="auto"/>
                    <w:right w:val="none" w:sz="0" w:space="0" w:color="auto"/>
                  </w:divBdr>
                  <w:divsChild>
                    <w:div w:id="1438253290">
                      <w:marLeft w:val="0"/>
                      <w:marRight w:val="0"/>
                      <w:marTop w:val="0"/>
                      <w:marBottom w:val="0"/>
                      <w:divBdr>
                        <w:top w:val="none" w:sz="0" w:space="0" w:color="auto"/>
                        <w:left w:val="none" w:sz="0" w:space="0" w:color="auto"/>
                        <w:bottom w:val="none" w:sz="0" w:space="0" w:color="auto"/>
                        <w:right w:val="none" w:sz="0" w:space="0" w:color="auto"/>
                      </w:divBdr>
                    </w:div>
                  </w:divsChild>
                </w:div>
                <w:div w:id="1048144854">
                  <w:marLeft w:val="0"/>
                  <w:marRight w:val="0"/>
                  <w:marTop w:val="0"/>
                  <w:marBottom w:val="0"/>
                  <w:divBdr>
                    <w:top w:val="none" w:sz="0" w:space="0" w:color="auto"/>
                    <w:left w:val="none" w:sz="0" w:space="0" w:color="auto"/>
                    <w:bottom w:val="none" w:sz="0" w:space="0" w:color="auto"/>
                    <w:right w:val="none" w:sz="0" w:space="0" w:color="auto"/>
                  </w:divBdr>
                  <w:divsChild>
                    <w:div w:id="61533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8514">
          <w:marLeft w:val="0"/>
          <w:marRight w:val="0"/>
          <w:marTop w:val="0"/>
          <w:marBottom w:val="0"/>
          <w:divBdr>
            <w:top w:val="none" w:sz="0" w:space="0" w:color="auto"/>
            <w:left w:val="none" w:sz="0" w:space="0" w:color="auto"/>
            <w:bottom w:val="none" w:sz="0" w:space="0" w:color="auto"/>
            <w:right w:val="none" w:sz="0" w:space="0" w:color="auto"/>
          </w:divBdr>
        </w:div>
      </w:divsChild>
    </w:div>
    <w:div w:id="1125319616">
      <w:bodyDiv w:val="1"/>
      <w:marLeft w:val="0"/>
      <w:marRight w:val="0"/>
      <w:marTop w:val="0"/>
      <w:marBottom w:val="0"/>
      <w:divBdr>
        <w:top w:val="none" w:sz="0" w:space="0" w:color="auto"/>
        <w:left w:val="none" w:sz="0" w:space="0" w:color="auto"/>
        <w:bottom w:val="none" w:sz="0" w:space="0" w:color="auto"/>
        <w:right w:val="none" w:sz="0" w:space="0" w:color="auto"/>
      </w:divBdr>
    </w:div>
    <w:div w:id="1379279170">
      <w:bodyDiv w:val="1"/>
      <w:marLeft w:val="0"/>
      <w:marRight w:val="0"/>
      <w:marTop w:val="0"/>
      <w:marBottom w:val="0"/>
      <w:divBdr>
        <w:top w:val="none" w:sz="0" w:space="0" w:color="auto"/>
        <w:left w:val="none" w:sz="0" w:space="0" w:color="auto"/>
        <w:bottom w:val="none" w:sz="0" w:space="0" w:color="auto"/>
        <w:right w:val="none" w:sz="0" w:space="0" w:color="auto"/>
      </w:divBdr>
    </w:div>
    <w:div w:id="1402362743">
      <w:bodyDiv w:val="1"/>
      <w:marLeft w:val="0"/>
      <w:marRight w:val="0"/>
      <w:marTop w:val="0"/>
      <w:marBottom w:val="0"/>
      <w:divBdr>
        <w:top w:val="none" w:sz="0" w:space="0" w:color="auto"/>
        <w:left w:val="none" w:sz="0" w:space="0" w:color="auto"/>
        <w:bottom w:val="none" w:sz="0" w:space="0" w:color="auto"/>
        <w:right w:val="none" w:sz="0" w:space="0" w:color="auto"/>
      </w:divBdr>
      <w:divsChild>
        <w:div w:id="824200217">
          <w:marLeft w:val="0"/>
          <w:marRight w:val="0"/>
          <w:marTop w:val="0"/>
          <w:marBottom w:val="0"/>
          <w:divBdr>
            <w:top w:val="none" w:sz="0" w:space="0" w:color="auto"/>
            <w:left w:val="none" w:sz="0" w:space="0" w:color="auto"/>
            <w:bottom w:val="none" w:sz="0" w:space="0" w:color="auto"/>
            <w:right w:val="none" w:sz="0" w:space="0" w:color="auto"/>
          </w:divBdr>
          <w:divsChild>
            <w:div w:id="931428875">
              <w:marLeft w:val="0"/>
              <w:marRight w:val="0"/>
              <w:marTop w:val="0"/>
              <w:marBottom w:val="0"/>
              <w:divBdr>
                <w:top w:val="none" w:sz="0" w:space="0" w:color="auto"/>
                <w:left w:val="none" w:sz="0" w:space="0" w:color="auto"/>
                <w:bottom w:val="none" w:sz="0" w:space="0" w:color="auto"/>
                <w:right w:val="none" w:sz="0" w:space="0" w:color="auto"/>
              </w:divBdr>
              <w:divsChild>
                <w:div w:id="1921022769">
                  <w:marLeft w:val="0"/>
                  <w:marRight w:val="0"/>
                  <w:marTop w:val="0"/>
                  <w:marBottom w:val="0"/>
                  <w:divBdr>
                    <w:top w:val="none" w:sz="0" w:space="0" w:color="auto"/>
                    <w:left w:val="none" w:sz="0" w:space="0" w:color="auto"/>
                    <w:bottom w:val="none" w:sz="0" w:space="0" w:color="auto"/>
                    <w:right w:val="none" w:sz="0" w:space="0" w:color="auto"/>
                  </w:divBdr>
                  <w:divsChild>
                    <w:div w:id="1465191901">
                      <w:marLeft w:val="0"/>
                      <w:marRight w:val="0"/>
                      <w:marTop w:val="0"/>
                      <w:marBottom w:val="0"/>
                      <w:divBdr>
                        <w:top w:val="none" w:sz="0" w:space="0" w:color="auto"/>
                        <w:left w:val="none" w:sz="0" w:space="0" w:color="auto"/>
                        <w:bottom w:val="none" w:sz="0" w:space="0" w:color="auto"/>
                        <w:right w:val="none" w:sz="0" w:space="0" w:color="auto"/>
                      </w:divBdr>
                    </w:div>
                  </w:divsChild>
                </w:div>
                <w:div w:id="131095775">
                  <w:marLeft w:val="0"/>
                  <w:marRight w:val="0"/>
                  <w:marTop w:val="0"/>
                  <w:marBottom w:val="0"/>
                  <w:divBdr>
                    <w:top w:val="none" w:sz="0" w:space="0" w:color="auto"/>
                    <w:left w:val="none" w:sz="0" w:space="0" w:color="auto"/>
                    <w:bottom w:val="none" w:sz="0" w:space="0" w:color="auto"/>
                    <w:right w:val="none" w:sz="0" w:space="0" w:color="auto"/>
                  </w:divBdr>
                  <w:divsChild>
                    <w:div w:id="904412017">
                      <w:marLeft w:val="0"/>
                      <w:marRight w:val="0"/>
                      <w:marTop w:val="0"/>
                      <w:marBottom w:val="0"/>
                      <w:divBdr>
                        <w:top w:val="none" w:sz="0" w:space="0" w:color="auto"/>
                        <w:left w:val="none" w:sz="0" w:space="0" w:color="auto"/>
                        <w:bottom w:val="none" w:sz="0" w:space="0" w:color="auto"/>
                        <w:right w:val="none" w:sz="0" w:space="0" w:color="auto"/>
                      </w:divBdr>
                    </w:div>
                  </w:divsChild>
                </w:div>
                <w:div w:id="1119254426">
                  <w:marLeft w:val="0"/>
                  <w:marRight w:val="0"/>
                  <w:marTop w:val="0"/>
                  <w:marBottom w:val="0"/>
                  <w:divBdr>
                    <w:top w:val="none" w:sz="0" w:space="0" w:color="auto"/>
                    <w:left w:val="none" w:sz="0" w:space="0" w:color="auto"/>
                    <w:bottom w:val="none" w:sz="0" w:space="0" w:color="auto"/>
                    <w:right w:val="none" w:sz="0" w:space="0" w:color="auto"/>
                  </w:divBdr>
                  <w:divsChild>
                    <w:div w:id="12651592">
                      <w:marLeft w:val="0"/>
                      <w:marRight w:val="0"/>
                      <w:marTop w:val="0"/>
                      <w:marBottom w:val="0"/>
                      <w:divBdr>
                        <w:top w:val="none" w:sz="0" w:space="0" w:color="auto"/>
                        <w:left w:val="none" w:sz="0" w:space="0" w:color="auto"/>
                        <w:bottom w:val="none" w:sz="0" w:space="0" w:color="auto"/>
                        <w:right w:val="none" w:sz="0" w:space="0" w:color="auto"/>
                      </w:divBdr>
                    </w:div>
                  </w:divsChild>
                </w:div>
                <w:div w:id="1732465968">
                  <w:marLeft w:val="0"/>
                  <w:marRight w:val="0"/>
                  <w:marTop w:val="0"/>
                  <w:marBottom w:val="0"/>
                  <w:divBdr>
                    <w:top w:val="none" w:sz="0" w:space="0" w:color="auto"/>
                    <w:left w:val="none" w:sz="0" w:space="0" w:color="auto"/>
                    <w:bottom w:val="none" w:sz="0" w:space="0" w:color="auto"/>
                    <w:right w:val="none" w:sz="0" w:space="0" w:color="auto"/>
                  </w:divBdr>
                  <w:divsChild>
                    <w:div w:id="110512159">
                      <w:marLeft w:val="0"/>
                      <w:marRight w:val="0"/>
                      <w:marTop w:val="0"/>
                      <w:marBottom w:val="0"/>
                      <w:divBdr>
                        <w:top w:val="none" w:sz="0" w:space="0" w:color="auto"/>
                        <w:left w:val="none" w:sz="0" w:space="0" w:color="auto"/>
                        <w:bottom w:val="none" w:sz="0" w:space="0" w:color="auto"/>
                        <w:right w:val="none" w:sz="0" w:space="0" w:color="auto"/>
                      </w:divBdr>
                    </w:div>
                  </w:divsChild>
                </w:div>
                <w:div w:id="1475171572">
                  <w:marLeft w:val="0"/>
                  <w:marRight w:val="0"/>
                  <w:marTop w:val="0"/>
                  <w:marBottom w:val="0"/>
                  <w:divBdr>
                    <w:top w:val="none" w:sz="0" w:space="0" w:color="auto"/>
                    <w:left w:val="none" w:sz="0" w:space="0" w:color="auto"/>
                    <w:bottom w:val="none" w:sz="0" w:space="0" w:color="auto"/>
                    <w:right w:val="none" w:sz="0" w:space="0" w:color="auto"/>
                  </w:divBdr>
                  <w:divsChild>
                    <w:div w:id="104329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4113">
              <w:marLeft w:val="0"/>
              <w:marRight w:val="0"/>
              <w:marTop w:val="0"/>
              <w:marBottom w:val="0"/>
              <w:divBdr>
                <w:top w:val="none" w:sz="0" w:space="0" w:color="auto"/>
                <w:left w:val="none" w:sz="0" w:space="0" w:color="auto"/>
                <w:bottom w:val="none" w:sz="0" w:space="0" w:color="auto"/>
                <w:right w:val="none" w:sz="0" w:space="0" w:color="auto"/>
              </w:divBdr>
              <w:divsChild>
                <w:div w:id="984550037">
                  <w:marLeft w:val="0"/>
                  <w:marRight w:val="0"/>
                  <w:marTop w:val="0"/>
                  <w:marBottom w:val="0"/>
                  <w:divBdr>
                    <w:top w:val="none" w:sz="0" w:space="0" w:color="auto"/>
                    <w:left w:val="none" w:sz="0" w:space="0" w:color="auto"/>
                    <w:bottom w:val="none" w:sz="0" w:space="0" w:color="auto"/>
                    <w:right w:val="none" w:sz="0" w:space="0" w:color="auto"/>
                  </w:divBdr>
                  <w:divsChild>
                    <w:div w:id="356733599">
                      <w:marLeft w:val="0"/>
                      <w:marRight w:val="0"/>
                      <w:marTop w:val="0"/>
                      <w:marBottom w:val="0"/>
                      <w:divBdr>
                        <w:top w:val="none" w:sz="0" w:space="0" w:color="auto"/>
                        <w:left w:val="none" w:sz="0" w:space="0" w:color="auto"/>
                        <w:bottom w:val="none" w:sz="0" w:space="0" w:color="auto"/>
                        <w:right w:val="none" w:sz="0" w:space="0" w:color="auto"/>
                      </w:divBdr>
                    </w:div>
                  </w:divsChild>
                </w:div>
                <w:div w:id="901982658">
                  <w:marLeft w:val="0"/>
                  <w:marRight w:val="0"/>
                  <w:marTop w:val="0"/>
                  <w:marBottom w:val="0"/>
                  <w:divBdr>
                    <w:top w:val="none" w:sz="0" w:space="0" w:color="auto"/>
                    <w:left w:val="none" w:sz="0" w:space="0" w:color="auto"/>
                    <w:bottom w:val="none" w:sz="0" w:space="0" w:color="auto"/>
                    <w:right w:val="none" w:sz="0" w:space="0" w:color="auto"/>
                  </w:divBdr>
                  <w:divsChild>
                    <w:div w:id="2029210127">
                      <w:marLeft w:val="0"/>
                      <w:marRight w:val="0"/>
                      <w:marTop w:val="0"/>
                      <w:marBottom w:val="0"/>
                      <w:divBdr>
                        <w:top w:val="none" w:sz="0" w:space="0" w:color="auto"/>
                        <w:left w:val="none" w:sz="0" w:space="0" w:color="auto"/>
                        <w:bottom w:val="none" w:sz="0" w:space="0" w:color="auto"/>
                        <w:right w:val="none" w:sz="0" w:space="0" w:color="auto"/>
                      </w:divBdr>
                    </w:div>
                  </w:divsChild>
                </w:div>
                <w:div w:id="284042822">
                  <w:marLeft w:val="0"/>
                  <w:marRight w:val="0"/>
                  <w:marTop w:val="0"/>
                  <w:marBottom w:val="0"/>
                  <w:divBdr>
                    <w:top w:val="none" w:sz="0" w:space="0" w:color="auto"/>
                    <w:left w:val="none" w:sz="0" w:space="0" w:color="auto"/>
                    <w:bottom w:val="none" w:sz="0" w:space="0" w:color="auto"/>
                    <w:right w:val="none" w:sz="0" w:space="0" w:color="auto"/>
                  </w:divBdr>
                  <w:divsChild>
                    <w:div w:id="2146772778">
                      <w:marLeft w:val="0"/>
                      <w:marRight w:val="0"/>
                      <w:marTop w:val="0"/>
                      <w:marBottom w:val="0"/>
                      <w:divBdr>
                        <w:top w:val="none" w:sz="0" w:space="0" w:color="auto"/>
                        <w:left w:val="none" w:sz="0" w:space="0" w:color="auto"/>
                        <w:bottom w:val="none" w:sz="0" w:space="0" w:color="auto"/>
                        <w:right w:val="none" w:sz="0" w:space="0" w:color="auto"/>
                      </w:divBdr>
                    </w:div>
                  </w:divsChild>
                </w:div>
                <w:div w:id="1462923691">
                  <w:marLeft w:val="0"/>
                  <w:marRight w:val="0"/>
                  <w:marTop w:val="0"/>
                  <w:marBottom w:val="0"/>
                  <w:divBdr>
                    <w:top w:val="none" w:sz="0" w:space="0" w:color="auto"/>
                    <w:left w:val="none" w:sz="0" w:space="0" w:color="auto"/>
                    <w:bottom w:val="none" w:sz="0" w:space="0" w:color="auto"/>
                    <w:right w:val="none" w:sz="0" w:space="0" w:color="auto"/>
                  </w:divBdr>
                  <w:divsChild>
                    <w:div w:id="1899631356">
                      <w:marLeft w:val="0"/>
                      <w:marRight w:val="0"/>
                      <w:marTop w:val="0"/>
                      <w:marBottom w:val="0"/>
                      <w:divBdr>
                        <w:top w:val="none" w:sz="0" w:space="0" w:color="auto"/>
                        <w:left w:val="none" w:sz="0" w:space="0" w:color="auto"/>
                        <w:bottom w:val="none" w:sz="0" w:space="0" w:color="auto"/>
                        <w:right w:val="none" w:sz="0" w:space="0" w:color="auto"/>
                      </w:divBdr>
                    </w:div>
                  </w:divsChild>
                </w:div>
                <w:div w:id="757363637">
                  <w:marLeft w:val="0"/>
                  <w:marRight w:val="0"/>
                  <w:marTop w:val="0"/>
                  <w:marBottom w:val="0"/>
                  <w:divBdr>
                    <w:top w:val="none" w:sz="0" w:space="0" w:color="auto"/>
                    <w:left w:val="none" w:sz="0" w:space="0" w:color="auto"/>
                    <w:bottom w:val="none" w:sz="0" w:space="0" w:color="auto"/>
                    <w:right w:val="none" w:sz="0" w:space="0" w:color="auto"/>
                  </w:divBdr>
                  <w:divsChild>
                    <w:div w:id="163370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3165">
              <w:marLeft w:val="0"/>
              <w:marRight w:val="0"/>
              <w:marTop w:val="0"/>
              <w:marBottom w:val="0"/>
              <w:divBdr>
                <w:top w:val="none" w:sz="0" w:space="0" w:color="auto"/>
                <w:left w:val="none" w:sz="0" w:space="0" w:color="auto"/>
                <w:bottom w:val="none" w:sz="0" w:space="0" w:color="auto"/>
                <w:right w:val="none" w:sz="0" w:space="0" w:color="auto"/>
              </w:divBdr>
              <w:divsChild>
                <w:div w:id="1481655418">
                  <w:marLeft w:val="0"/>
                  <w:marRight w:val="0"/>
                  <w:marTop w:val="0"/>
                  <w:marBottom w:val="0"/>
                  <w:divBdr>
                    <w:top w:val="none" w:sz="0" w:space="0" w:color="auto"/>
                    <w:left w:val="none" w:sz="0" w:space="0" w:color="auto"/>
                    <w:bottom w:val="none" w:sz="0" w:space="0" w:color="auto"/>
                    <w:right w:val="none" w:sz="0" w:space="0" w:color="auto"/>
                  </w:divBdr>
                  <w:divsChild>
                    <w:div w:id="1279071669">
                      <w:marLeft w:val="0"/>
                      <w:marRight w:val="0"/>
                      <w:marTop w:val="0"/>
                      <w:marBottom w:val="0"/>
                      <w:divBdr>
                        <w:top w:val="none" w:sz="0" w:space="0" w:color="auto"/>
                        <w:left w:val="none" w:sz="0" w:space="0" w:color="auto"/>
                        <w:bottom w:val="none" w:sz="0" w:space="0" w:color="auto"/>
                        <w:right w:val="none" w:sz="0" w:space="0" w:color="auto"/>
                      </w:divBdr>
                    </w:div>
                  </w:divsChild>
                </w:div>
                <w:div w:id="1462765131">
                  <w:marLeft w:val="0"/>
                  <w:marRight w:val="0"/>
                  <w:marTop w:val="0"/>
                  <w:marBottom w:val="0"/>
                  <w:divBdr>
                    <w:top w:val="none" w:sz="0" w:space="0" w:color="auto"/>
                    <w:left w:val="none" w:sz="0" w:space="0" w:color="auto"/>
                    <w:bottom w:val="none" w:sz="0" w:space="0" w:color="auto"/>
                    <w:right w:val="none" w:sz="0" w:space="0" w:color="auto"/>
                  </w:divBdr>
                  <w:divsChild>
                    <w:div w:id="261308536">
                      <w:marLeft w:val="0"/>
                      <w:marRight w:val="0"/>
                      <w:marTop w:val="0"/>
                      <w:marBottom w:val="0"/>
                      <w:divBdr>
                        <w:top w:val="none" w:sz="0" w:space="0" w:color="auto"/>
                        <w:left w:val="none" w:sz="0" w:space="0" w:color="auto"/>
                        <w:bottom w:val="none" w:sz="0" w:space="0" w:color="auto"/>
                        <w:right w:val="none" w:sz="0" w:space="0" w:color="auto"/>
                      </w:divBdr>
                    </w:div>
                  </w:divsChild>
                </w:div>
                <w:div w:id="1682663454">
                  <w:marLeft w:val="0"/>
                  <w:marRight w:val="0"/>
                  <w:marTop w:val="0"/>
                  <w:marBottom w:val="0"/>
                  <w:divBdr>
                    <w:top w:val="none" w:sz="0" w:space="0" w:color="auto"/>
                    <w:left w:val="none" w:sz="0" w:space="0" w:color="auto"/>
                    <w:bottom w:val="none" w:sz="0" w:space="0" w:color="auto"/>
                    <w:right w:val="none" w:sz="0" w:space="0" w:color="auto"/>
                  </w:divBdr>
                  <w:divsChild>
                    <w:div w:id="1811360950">
                      <w:marLeft w:val="0"/>
                      <w:marRight w:val="0"/>
                      <w:marTop w:val="0"/>
                      <w:marBottom w:val="0"/>
                      <w:divBdr>
                        <w:top w:val="none" w:sz="0" w:space="0" w:color="auto"/>
                        <w:left w:val="none" w:sz="0" w:space="0" w:color="auto"/>
                        <w:bottom w:val="none" w:sz="0" w:space="0" w:color="auto"/>
                        <w:right w:val="none" w:sz="0" w:space="0" w:color="auto"/>
                      </w:divBdr>
                    </w:div>
                  </w:divsChild>
                </w:div>
                <w:div w:id="329718083">
                  <w:marLeft w:val="0"/>
                  <w:marRight w:val="0"/>
                  <w:marTop w:val="0"/>
                  <w:marBottom w:val="0"/>
                  <w:divBdr>
                    <w:top w:val="none" w:sz="0" w:space="0" w:color="auto"/>
                    <w:left w:val="none" w:sz="0" w:space="0" w:color="auto"/>
                    <w:bottom w:val="none" w:sz="0" w:space="0" w:color="auto"/>
                    <w:right w:val="none" w:sz="0" w:space="0" w:color="auto"/>
                  </w:divBdr>
                  <w:divsChild>
                    <w:div w:id="1775861259">
                      <w:marLeft w:val="0"/>
                      <w:marRight w:val="0"/>
                      <w:marTop w:val="0"/>
                      <w:marBottom w:val="0"/>
                      <w:divBdr>
                        <w:top w:val="none" w:sz="0" w:space="0" w:color="auto"/>
                        <w:left w:val="none" w:sz="0" w:space="0" w:color="auto"/>
                        <w:bottom w:val="none" w:sz="0" w:space="0" w:color="auto"/>
                        <w:right w:val="none" w:sz="0" w:space="0" w:color="auto"/>
                      </w:divBdr>
                    </w:div>
                  </w:divsChild>
                </w:div>
                <w:div w:id="1429040532">
                  <w:marLeft w:val="0"/>
                  <w:marRight w:val="0"/>
                  <w:marTop w:val="0"/>
                  <w:marBottom w:val="0"/>
                  <w:divBdr>
                    <w:top w:val="none" w:sz="0" w:space="0" w:color="auto"/>
                    <w:left w:val="none" w:sz="0" w:space="0" w:color="auto"/>
                    <w:bottom w:val="none" w:sz="0" w:space="0" w:color="auto"/>
                    <w:right w:val="none" w:sz="0" w:space="0" w:color="auto"/>
                  </w:divBdr>
                  <w:divsChild>
                    <w:div w:id="103234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4256">
              <w:marLeft w:val="0"/>
              <w:marRight w:val="0"/>
              <w:marTop w:val="0"/>
              <w:marBottom w:val="0"/>
              <w:divBdr>
                <w:top w:val="none" w:sz="0" w:space="0" w:color="auto"/>
                <w:left w:val="none" w:sz="0" w:space="0" w:color="auto"/>
                <w:bottom w:val="none" w:sz="0" w:space="0" w:color="auto"/>
                <w:right w:val="none" w:sz="0" w:space="0" w:color="auto"/>
              </w:divBdr>
              <w:divsChild>
                <w:div w:id="1395817365">
                  <w:marLeft w:val="0"/>
                  <w:marRight w:val="0"/>
                  <w:marTop w:val="0"/>
                  <w:marBottom w:val="0"/>
                  <w:divBdr>
                    <w:top w:val="none" w:sz="0" w:space="0" w:color="auto"/>
                    <w:left w:val="none" w:sz="0" w:space="0" w:color="auto"/>
                    <w:bottom w:val="none" w:sz="0" w:space="0" w:color="auto"/>
                    <w:right w:val="none" w:sz="0" w:space="0" w:color="auto"/>
                  </w:divBdr>
                  <w:divsChild>
                    <w:div w:id="24525450">
                      <w:marLeft w:val="0"/>
                      <w:marRight w:val="0"/>
                      <w:marTop w:val="0"/>
                      <w:marBottom w:val="0"/>
                      <w:divBdr>
                        <w:top w:val="none" w:sz="0" w:space="0" w:color="auto"/>
                        <w:left w:val="none" w:sz="0" w:space="0" w:color="auto"/>
                        <w:bottom w:val="none" w:sz="0" w:space="0" w:color="auto"/>
                        <w:right w:val="none" w:sz="0" w:space="0" w:color="auto"/>
                      </w:divBdr>
                    </w:div>
                  </w:divsChild>
                </w:div>
                <w:div w:id="115686338">
                  <w:marLeft w:val="0"/>
                  <w:marRight w:val="0"/>
                  <w:marTop w:val="0"/>
                  <w:marBottom w:val="0"/>
                  <w:divBdr>
                    <w:top w:val="none" w:sz="0" w:space="0" w:color="auto"/>
                    <w:left w:val="none" w:sz="0" w:space="0" w:color="auto"/>
                    <w:bottom w:val="none" w:sz="0" w:space="0" w:color="auto"/>
                    <w:right w:val="none" w:sz="0" w:space="0" w:color="auto"/>
                  </w:divBdr>
                  <w:divsChild>
                    <w:div w:id="842281691">
                      <w:marLeft w:val="0"/>
                      <w:marRight w:val="0"/>
                      <w:marTop w:val="0"/>
                      <w:marBottom w:val="0"/>
                      <w:divBdr>
                        <w:top w:val="none" w:sz="0" w:space="0" w:color="auto"/>
                        <w:left w:val="none" w:sz="0" w:space="0" w:color="auto"/>
                        <w:bottom w:val="none" w:sz="0" w:space="0" w:color="auto"/>
                        <w:right w:val="none" w:sz="0" w:space="0" w:color="auto"/>
                      </w:divBdr>
                    </w:div>
                  </w:divsChild>
                </w:div>
                <w:div w:id="2109152612">
                  <w:marLeft w:val="0"/>
                  <w:marRight w:val="0"/>
                  <w:marTop w:val="0"/>
                  <w:marBottom w:val="0"/>
                  <w:divBdr>
                    <w:top w:val="none" w:sz="0" w:space="0" w:color="auto"/>
                    <w:left w:val="none" w:sz="0" w:space="0" w:color="auto"/>
                    <w:bottom w:val="none" w:sz="0" w:space="0" w:color="auto"/>
                    <w:right w:val="none" w:sz="0" w:space="0" w:color="auto"/>
                  </w:divBdr>
                  <w:divsChild>
                    <w:div w:id="420107590">
                      <w:marLeft w:val="0"/>
                      <w:marRight w:val="0"/>
                      <w:marTop w:val="0"/>
                      <w:marBottom w:val="0"/>
                      <w:divBdr>
                        <w:top w:val="none" w:sz="0" w:space="0" w:color="auto"/>
                        <w:left w:val="none" w:sz="0" w:space="0" w:color="auto"/>
                        <w:bottom w:val="none" w:sz="0" w:space="0" w:color="auto"/>
                        <w:right w:val="none" w:sz="0" w:space="0" w:color="auto"/>
                      </w:divBdr>
                    </w:div>
                  </w:divsChild>
                </w:div>
                <w:div w:id="496770518">
                  <w:marLeft w:val="0"/>
                  <w:marRight w:val="0"/>
                  <w:marTop w:val="0"/>
                  <w:marBottom w:val="0"/>
                  <w:divBdr>
                    <w:top w:val="none" w:sz="0" w:space="0" w:color="auto"/>
                    <w:left w:val="none" w:sz="0" w:space="0" w:color="auto"/>
                    <w:bottom w:val="none" w:sz="0" w:space="0" w:color="auto"/>
                    <w:right w:val="none" w:sz="0" w:space="0" w:color="auto"/>
                  </w:divBdr>
                  <w:divsChild>
                    <w:div w:id="546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771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10</Pages>
  <Words>2151</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Hamel</dc:creator>
  <cp:keywords/>
  <dc:description/>
  <cp:lastModifiedBy>Sandra Hamel</cp:lastModifiedBy>
  <cp:revision>69</cp:revision>
  <dcterms:created xsi:type="dcterms:W3CDTF">2021-02-04T21:02:00Z</dcterms:created>
  <dcterms:modified xsi:type="dcterms:W3CDTF">2023-01-15T16:11:00Z</dcterms:modified>
</cp:coreProperties>
</file>