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9C" w:rsidRDefault="001244D9">
      <w:r>
        <w:t>Bonjour Christophe,</w:t>
      </w:r>
      <w:r>
        <w:br/>
      </w:r>
      <w:r>
        <w:br/>
        <w:t xml:space="preserve">Je t’envoie ce fichier car j’ai déjà préparé les chemins qu’il faudra suivre pour le raccordement des 4 switchs PYWRC5C, </w:t>
      </w:r>
      <w:r>
        <w:t>PYWRC5</w:t>
      </w:r>
      <w:r>
        <w:t>X, PYWRC3A et PYWRC3C au switch PYWIRC5 qu’on devra renommer PYWIRC3 au passage vu qu’il va se situer dans le bâtiment 3.</w:t>
      </w:r>
    </w:p>
    <w:p w:rsidR="001244D9" w:rsidRDefault="001244D9"/>
    <w:p w:rsidR="001244D9" w:rsidRPr="00FD27C1" w:rsidRDefault="001244D9">
      <w:pPr>
        <w:rPr>
          <w:color w:val="FF0000"/>
          <w:sz w:val="36"/>
          <w:szCs w:val="36"/>
        </w:rPr>
      </w:pPr>
      <w:r w:rsidRPr="00FD27C1">
        <w:rPr>
          <w:color w:val="FF0000"/>
          <w:sz w:val="36"/>
          <w:szCs w:val="36"/>
        </w:rPr>
        <w:t xml:space="preserve">Pour le chemin du </w:t>
      </w:r>
      <w:r w:rsidRPr="00FD27C1">
        <w:rPr>
          <w:b/>
          <w:color w:val="FF0000"/>
          <w:sz w:val="36"/>
          <w:szCs w:val="36"/>
        </w:rPr>
        <w:t>PYWRC5</w:t>
      </w:r>
      <w:r w:rsidRPr="00FD27C1">
        <w:rPr>
          <w:b/>
          <w:color w:val="FF0000"/>
          <w:sz w:val="36"/>
          <w:szCs w:val="36"/>
        </w:rPr>
        <w:t>X </w:t>
      </w:r>
      <w:r w:rsidRPr="00FD27C1">
        <w:rPr>
          <w:color w:val="FF0000"/>
          <w:sz w:val="36"/>
          <w:szCs w:val="36"/>
        </w:rPr>
        <w:t xml:space="preserve">: </w:t>
      </w:r>
    </w:p>
    <w:p w:rsidR="001244D9" w:rsidRDefault="001244D9"/>
    <w:p w:rsidR="001244D9" w:rsidRPr="001244D9" w:rsidRDefault="001244D9">
      <w:pPr>
        <w:rPr>
          <w:sz w:val="28"/>
          <w:szCs w:val="28"/>
        </w:rPr>
      </w:pPr>
      <w:r w:rsidRPr="001244D9">
        <w:rPr>
          <w:sz w:val="28"/>
          <w:szCs w:val="28"/>
        </w:rPr>
        <w:t xml:space="preserve">Dans le local </w:t>
      </w:r>
      <w:r w:rsidRPr="001244D9">
        <w:rPr>
          <w:b/>
          <w:sz w:val="28"/>
          <w:szCs w:val="28"/>
          <w:u w:val="single"/>
        </w:rPr>
        <w:t>K42 :</w:t>
      </w:r>
    </w:p>
    <w:p w:rsidR="001244D9" w:rsidRDefault="001244D9">
      <w:r>
        <w:t xml:space="preserve">Mettre le switch </w:t>
      </w:r>
      <w:r w:rsidRPr="001244D9">
        <w:rPr>
          <w:b/>
        </w:rPr>
        <w:t>PYWRC5</w:t>
      </w:r>
      <w:r>
        <w:rPr>
          <w:b/>
        </w:rPr>
        <w:t>X</w:t>
      </w:r>
      <w:r>
        <w:t xml:space="preserve"> dans le local </w:t>
      </w:r>
      <w:r w:rsidRPr="001244D9">
        <w:rPr>
          <w:b/>
        </w:rPr>
        <w:t>K42</w:t>
      </w:r>
      <w:r>
        <w:t xml:space="preserve"> </w:t>
      </w:r>
      <w:r>
        <w:rPr>
          <w:b/>
        </w:rPr>
        <w:t>Baie 2</w:t>
      </w:r>
      <w:r>
        <w:t>.</w:t>
      </w:r>
    </w:p>
    <w:p w:rsidR="001244D9" w:rsidRDefault="001244D9">
      <w:r>
        <w:t xml:space="preserve">Branché le premier port uplink du switch sur </w:t>
      </w:r>
      <w:r>
        <w:rPr>
          <w:b/>
        </w:rPr>
        <w:t>Secteur 3 Slot 9</w:t>
      </w:r>
      <w:r>
        <w:t>.</w:t>
      </w:r>
    </w:p>
    <w:p w:rsidR="001244D9" w:rsidRDefault="001244D9"/>
    <w:p w:rsidR="001244D9" w:rsidRDefault="001244D9">
      <w:pPr>
        <w:rPr>
          <w:b/>
          <w:sz w:val="28"/>
          <w:szCs w:val="28"/>
          <w:u w:val="single"/>
        </w:rPr>
      </w:pPr>
      <w:r w:rsidRPr="001244D9">
        <w:rPr>
          <w:sz w:val="28"/>
          <w:szCs w:val="28"/>
        </w:rPr>
        <w:t xml:space="preserve">Dans le local </w:t>
      </w:r>
      <w:r w:rsidRPr="001244D9">
        <w:rPr>
          <w:b/>
          <w:sz w:val="28"/>
          <w:szCs w:val="28"/>
          <w:u w:val="single"/>
        </w:rPr>
        <w:t>A38 :</w:t>
      </w:r>
    </w:p>
    <w:p w:rsidR="001244D9" w:rsidRDefault="001244D9">
      <w:pPr>
        <w:rPr>
          <w:b/>
          <w:sz w:val="28"/>
          <w:szCs w:val="28"/>
          <w:u w:val="single"/>
        </w:rPr>
      </w:pPr>
    </w:p>
    <w:p w:rsidR="001244D9" w:rsidRDefault="001244D9">
      <w:r>
        <w:t xml:space="preserve">Brancher 1 câble de </w:t>
      </w:r>
      <w:r>
        <w:rPr>
          <w:b/>
        </w:rPr>
        <w:t xml:space="preserve">Baie 2 Secteur 6 Slot 9 </w:t>
      </w:r>
      <w:r>
        <w:t xml:space="preserve">à </w:t>
      </w:r>
      <w:r>
        <w:rPr>
          <w:b/>
        </w:rPr>
        <w:t>Baie 2 Secteur 5 Slot 2</w:t>
      </w:r>
      <w:r>
        <w:t>.</w:t>
      </w:r>
    </w:p>
    <w:p w:rsidR="001244D9" w:rsidRDefault="001244D9"/>
    <w:p w:rsidR="001244D9" w:rsidRPr="001244D9" w:rsidRDefault="001244D9">
      <w:pPr>
        <w:rPr>
          <w:sz w:val="28"/>
          <w:szCs w:val="28"/>
        </w:rPr>
      </w:pPr>
      <w:r w:rsidRPr="001244D9">
        <w:rPr>
          <w:sz w:val="28"/>
          <w:szCs w:val="28"/>
        </w:rPr>
        <w:t xml:space="preserve">Dans le local </w:t>
      </w:r>
      <w:r w:rsidRPr="001244D9">
        <w:rPr>
          <w:b/>
          <w:sz w:val="28"/>
          <w:szCs w:val="28"/>
          <w:u w:val="single"/>
        </w:rPr>
        <w:t>A30 :</w:t>
      </w:r>
    </w:p>
    <w:p w:rsidR="001244D9" w:rsidRDefault="001244D9"/>
    <w:p w:rsidR="001244D9" w:rsidRDefault="001244D9">
      <w:r>
        <w:t xml:space="preserve">Brancher 1 câble de </w:t>
      </w:r>
      <w:r>
        <w:rPr>
          <w:b/>
        </w:rPr>
        <w:t xml:space="preserve">Baie 10 Secteur 44 Slot 2 </w:t>
      </w:r>
      <w:r>
        <w:t xml:space="preserve">à </w:t>
      </w:r>
      <w:r>
        <w:rPr>
          <w:b/>
        </w:rPr>
        <w:t>Baie 10 Secteur 23 Slot 20</w:t>
      </w:r>
      <w:r>
        <w:t>.</w:t>
      </w:r>
    </w:p>
    <w:p w:rsidR="001244D9" w:rsidRDefault="001244D9"/>
    <w:p w:rsidR="001244D9" w:rsidRPr="00A37AEE" w:rsidRDefault="001244D9">
      <w:pPr>
        <w:rPr>
          <w:sz w:val="28"/>
          <w:szCs w:val="28"/>
        </w:rPr>
      </w:pPr>
      <w:r w:rsidRPr="00A37AEE">
        <w:rPr>
          <w:sz w:val="28"/>
          <w:szCs w:val="28"/>
        </w:rPr>
        <w:t xml:space="preserve">Dans le local </w:t>
      </w:r>
      <w:r w:rsidRPr="00A37AEE">
        <w:rPr>
          <w:b/>
          <w:sz w:val="28"/>
          <w:szCs w:val="28"/>
          <w:u w:val="single"/>
        </w:rPr>
        <w:t>B2 :</w:t>
      </w:r>
    </w:p>
    <w:p w:rsidR="001244D9" w:rsidRDefault="001244D9"/>
    <w:p w:rsidR="001244D9" w:rsidRDefault="001244D9">
      <w:r>
        <w:t xml:space="preserve">Brancher 1 câble </w:t>
      </w:r>
      <w:r w:rsidR="00A37AEE">
        <w:t xml:space="preserve">de </w:t>
      </w:r>
      <w:r w:rsidR="00A37AEE">
        <w:rPr>
          <w:b/>
        </w:rPr>
        <w:t xml:space="preserve">Baie 1 Secteur 96 Slot 20 </w:t>
      </w:r>
      <w:r w:rsidR="00A37AEE">
        <w:t xml:space="preserve">à </w:t>
      </w:r>
      <w:r w:rsidR="00A37AEE">
        <w:rPr>
          <w:b/>
        </w:rPr>
        <w:t xml:space="preserve">Baie 14 </w:t>
      </w:r>
      <w:r w:rsidR="00A37AEE">
        <w:t xml:space="preserve">sur le </w:t>
      </w:r>
      <w:r w:rsidR="00A37AEE">
        <w:rPr>
          <w:b/>
        </w:rPr>
        <w:t>Port 1 du IRC5</w:t>
      </w:r>
      <w:r w:rsidR="00A37AEE">
        <w:t>.</w:t>
      </w:r>
    </w:p>
    <w:p w:rsidR="0012510C" w:rsidRDefault="0012510C">
      <w:pPr>
        <w:rPr>
          <w:u w:val="single"/>
        </w:rPr>
      </w:pPr>
      <w:r>
        <w:t xml:space="preserve">NB : Pour ce câble (local B2) il faut prévoir un </w:t>
      </w:r>
      <w:r w:rsidRPr="00ED516F">
        <w:rPr>
          <w:u w:val="single"/>
        </w:rPr>
        <w:t>câble d’environ 10m</w:t>
      </w:r>
      <w:r w:rsidR="00FD27C1">
        <w:rPr>
          <w:u w:val="single"/>
        </w:rPr>
        <w:t>.</w:t>
      </w:r>
    </w:p>
    <w:p w:rsidR="00FD27C1" w:rsidRPr="00FD27C1" w:rsidRDefault="00FD27C1">
      <w:r>
        <w:t xml:space="preserve">Il faudra sûrement un adaptateur </w:t>
      </w:r>
      <w:r w:rsidRPr="00FD27C1">
        <w:rPr>
          <w:b/>
        </w:rPr>
        <w:t>VF Mono vers RJ45.</w:t>
      </w:r>
    </w:p>
    <w:p w:rsidR="0012510C" w:rsidRDefault="0012510C"/>
    <w:p w:rsidR="0012510C" w:rsidRDefault="0012510C">
      <w:r>
        <w:br w:type="page"/>
      </w:r>
    </w:p>
    <w:p w:rsidR="00A35686" w:rsidRPr="00FD27C1" w:rsidRDefault="0012510C" w:rsidP="0012510C">
      <w:pPr>
        <w:rPr>
          <w:color w:val="FF0000"/>
          <w:sz w:val="36"/>
          <w:szCs w:val="36"/>
        </w:rPr>
      </w:pPr>
      <w:r w:rsidRPr="00FD27C1">
        <w:rPr>
          <w:color w:val="FF0000"/>
          <w:sz w:val="36"/>
          <w:szCs w:val="36"/>
        </w:rPr>
        <w:lastRenderedPageBreak/>
        <w:t xml:space="preserve">Pour le chemin du </w:t>
      </w:r>
      <w:r w:rsidRPr="00FD27C1">
        <w:rPr>
          <w:b/>
          <w:color w:val="FF0000"/>
          <w:sz w:val="36"/>
          <w:szCs w:val="36"/>
        </w:rPr>
        <w:t>PYWRC5</w:t>
      </w:r>
      <w:r w:rsidRPr="00FD27C1">
        <w:rPr>
          <w:b/>
          <w:color w:val="FF0000"/>
          <w:sz w:val="36"/>
          <w:szCs w:val="36"/>
        </w:rPr>
        <w:t>R</w:t>
      </w:r>
      <w:r w:rsidRPr="00FD27C1">
        <w:rPr>
          <w:b/>
          <w:color w:val="FF0000"/>
          <w:sz w:val="36"/>
          <w:szCs w:val="36"/>
        </w:rPr>
        <w:t> </w:t>
      </w:r>
      <w:r w:rsidRPr="00FD27C1">
        <w:rPr>
          <w:color w:val="FF0000"/>
          <w:sz w:val="36"/>
          <w:szCs w:val="36"/>
        </w:rPr>
        <w:t xml:space="preserve">: </w:t>
      </w:r>
    </w:p>
    <w:p w:rsidR="0012510C" w:rsidRDefault="00A35686">
      <w:r>
        <w:t>Localisation : D’après reflex le switch se trouve B4-1 Chauffage-imprimerie.</w:t>
      </w:r>
    </w:p>
    <w:p w:rsidR="00A35686" w:rsidRDefault="00A35686"/>
    <w:p w:rsidR="00A35686" w:rsidRDefault="00A35686">
      <w:pPr>
        <w:rPr>
          <w:b/>
          <w:sz w:val="28"/>
          <w:szCs w:val="28"/>
          <w:u w:val="single"/>
        </w:rPr>
      </w:pPr>
      <w:r w:rsidRPr="00A35686">
        <w:rPr>
          <w:sz w:val="28"/>
          <w:szCs w:val="28"/>
        </w:rPr>
        <w:t xml:space="preserve">Dans le local </w:t>
      </w:r>
      <w:r w:rsidRPr="00A35686">
        <w:rPr>
          <w:b/>
          <w:sz w:val="28"/>
          <w:szCs w:val="28"/>
          <w:u w:val="single"/>
        </w:rPr>
        <w:t>L28 :</w:t>
      </w:r>
    </w:p>
    <w:p w:rsidR="00A35686" w:rsidRDefault="00A35686">
      <w:pPr>
        <w:rPr>
          <w:b/>
          <w:sz w:val="28"/>
          <w:szCs w:val="28"/>
          <w:u w:val="single"/>
        </w:rPr>
      </w:pPr>
    </w:p>
    <w:p w:rsidR="00A35686" w:rsidRDefault="00A35686" w:rsidP="00A35686">
      <w:pPr>
        <w:pStyle w:val="Paragraphedeliste"/>
        <w:numPr>
          <w:ilvl w:val="0"/>
          <w:numId w:val="1"/>
        </w:numPr>
      </w:pPr>
      <w:r>
        <w:t xml:space="preserve">Mettre le switch </w:t>
      </w:r>
      <w:r w:rsidRPr="00A35686">
        <w:rPr>
          <w:b/>
        </w:rPr>
        <w:t>PYWRC5C</w:t>
      </w:r>
      <w:r>
        <w:t xml:space="preserve"> dans le local </w:t>
      </w:r>
      <w:r w:rsidRPr="00A35686">
        <w:rPr>
          <w:b/>
        </w:rPr>
        <w:t xml:space="preserve">B2 </w:t>
      </w:r>
      <w:r>
        <w:t xml:space="preserve">dans la </w:t>
      </w:r>
      <w:r w:rsidRPr="00A35686">
        <w:rPr>
          <w:b/>
        </w:rPr>
        <w:t>Baie 9</w:t>
      </w:r>
      <w:r>
        <w:t>.</w:t>
      </w:r>
    </w:p>
    <w:p w:rsidR="00A35686" w:rsidRDefault="00A35686" w:rsidP="00A35686">
      <w:pPr>
        <w:pStyle w:val="Paragraphedeliste"/>
        <w:numPr>
          <w:ilvl w:val="0"/>
          <w:numId w:val="1"/>
        </w:numPr>
      </w:pPr>
      <w:r>
        <w:t xml:space="preserve">Brancher le premier port uplink sur </w:t>
      </w:r>
      <w:r>
        <w:rPr>
          <w:b/>
        </w:rPr>
        <w:t>Secteur 17 Slot 2 Baie 9</w:t>
      </w:r>
      <w:r>
        <w:t>.</w:t>
      </w:r>
    </w:p>
    <w:p w:rsidR="00A35686" w:rsidRDefault="00A35686" w:rsidP="00A35686"/>
    <w:p w:rsidR="00A35686" w:rsidRDefault="00A35686" w:rsidP="00A35686">
      <w:pPr>
        <w:rPr>
          <w:b/>
          <w:sz w:val="28"/>
          <w:szCs w:val="28"/>
          <w:u w:val="single"/>
        </w:rPr>
      </w:pPr>
      <w:r w:rsidRPr="00A35686">
        <w:rPr>
          <w:sz w:val="28"/>
          <w:szCs w:val="28"/>
        </w:rPr>
        <w:t xml:space="preserve">Dans le local </w:t>
      </w:r>
      <w:r>
        <w:rPr>
          <w:b/>
          <w:sz w:val="28"/>
          <w:szCs w:val="28"/>
          <w:u w:val="single"/>
        </w:rPr>
        <w:t>B2</w:t>
      </w:r>
      <w:r w:rsidRPr="00A35686">
        <w:rPr>
          <w:b/>
          <w:sz w:val="28"/>
          <w:szCs w:val="28"/>
          <w:u w:val="single"/>
        </w:rPr>
        <w:t> :</w:t>
      </w:r>
    </w:p>
    <w:p w:rsidR="00A35686" w:rsidRDefault="00A35686" w:rsidP="00A35686">
      <w:pPr>
        <w:rPr>
          <w:b/>
          <w:sz w:val="28"/>
          <w:szCs w:val="28"/>
          <w:u w:val="single"/>
        </w:rPr>
      </w:pPr>
    </w:p>
    <w:p w:rsidR="00A35686" w:rsidRPr="00A35686" w:rsidRDefault="00A35686" w:rsidP="00A35686">
      <w:r>
        <w:t xml:space="preserve">Brancher 1 câble de </w:t>
      </w:r>
      <w:r>
        <w:rPr>
          <w:b/>
        </w:rPr>
        <w:t xml:space="preserve">Baie 5 Secteur 117 Slot 2 </w:t>
      </w:r>
      <w:r>
        <w:t xml:space="preserve">à </w:t>
      </w:r>
      <w:r>
        <w:rPr>
          <w:b/>
        </w:rPr>
        <w:t xml:space="preserve">Baie 14 </w:t>
      </w:r>
      <w:r>
        <w:t xml:space="preserve">sur le </w:t>
      </w:r>
      <w:r>
        <w:rPr>
          <w:b/>
        </w:rPr>
        <w:t xml:space="preserve">port 2 </w:t>
      </w:r>
      <w:r>
        <w:t xml:space="preserve">du </w:t>
      </w:r>
      <w:r>
        <w:rPr>
          <w:b/>
        </w:rPr>
        <w:t>IRC5</w:t>
      </w:r>
      <w:r>
        <w:t>.</w:t>
      </w:r>
    </w:p>
    <w:p w:rsidR="00ED516F" w:rsidRDefault="00ED516F" w:rsidP="00ED516F">
      <w:pPr>
        <w:rPr>
          <w:u w:val="single"/>
        </w:rPr>
      </w:pPr>
      <w:r>
        <w:t xml:space="preserve">NB : Pour ce câble (local B2) il faut prévoir un </w:t>
      </w:r>
      <w:r w:rsidRPr="00ED516F">
        <w:rPr>
          <w:u w:val="single"/>
        </w:rPr>
        <w:t>câble d’</w:t>
      </w:r>
      <w:r w:rsidRPr="00ED516F">
        <w:rPr>
          <w:u w:val="single"/>
        </w:rPr>
        <w:t>environ 7/8m</w:t>
      </w:r>
      <w:r w:rsidR="00FD27C1">
        <w:rPr>
          <w:u w:val="single"/>
        </w:rPr>
        <w:t>.</w:t>
      </w:r>
    </w:p>
    <w:p w:rsidR="00FD27C1" w:rsidRPr="00FD27C1" w:rsidRDefault="00FD27C1" w:rsidP="00ED516F">
      <w:r>
        <w:t xml:space="preserve">Il </w:t>
      </w:r>
      <w:r>
        <w:t xml:space="preserve">faudra sûrement un adaptateur </w:t>
      </w:r>
      <w:r w:rsidRPr="00FD27C1">
        <w:rPr>
          <w:b/>
        </w:rPr>
        <w:t>LC</w:t>
      </w:r>
      <w:r w:rsidRPr="00FD27C1">
        <w:rPr>
          <w:b/>
        </w:rPr>
        <w:t xml:space="preserve"> Mono vers RJ45</w:t>
      </w:r>
      <w:r>
        <w:t>.</w:t>
      </w:r>
    </w:p>
    <w:p w:rsidR="00A35686" w:rsidRPr="00A35686" w:rsidRDefault="00A35686" w:rsidP="00A35686"/>
    <w:p w:rsidR="00ED516F" w:rsidRPr="00FD27C1" w:rsidRDefault="00ED516F" w:rsidP="00ED516F">
      <w:pPr>
        <w:rPr>
          <w:color w:val="FF0000"/>
          <w:sz w:val="36"/>
          <w:szCs w:val="36"/>
        </w:rPr>
      </w:pPr>
      <w:r w:rsidRPr="00FD27C1">
        <w:rPr>
          <w:color w:val="FF0000"/>
          <w:sz w:val="36"/>
          <w:szCs w:val="36"/>
        </w:rPr>
        <w:t xml:space="preserve">Pour le chemin du </w:t>
      </w:r>
      <w:r w:rsidRPr="00FD27C1">
        <w:rPr>
          <w:b/>
          <w:color w:val="FF0000"/>
          <w:sz w:val="36"/>
          <w:szCs w:val="36"/>
        </w:rPr>
        <w:t>PYWRC3C</w:t>
      </w:r>
      <w:r w:rsidRPr="00FD27C1">
        <w:rPr>
          <w:b/>
          <w:color w:val="FF0000"/>
          <w:sz w:val="36"/>
          <w:szCs w:val="36"/>
        </w:rPr>
        <w:t> </w:t>
      </w:r>
      <w:r w:rsidRPr="00FD27C1">
        <w:rPr>
          <w:color w:val="FF0000"/>
          <w:sz w:val="36"/>
          <w:szCs w:val="36"/>
        </w:rPr>
        <w:t xml:space="preserve">: </w:t>
      </w:r>
    </w:p>
    <w:p w:rsidR="00A35686" w:rsidRDefault="00A35686" w:rsidP="00A35686"/>
    <w:p w:rsidR="00ED516F" w:rsidRDefault="00ED516F" w:rsidP="00ED516F">
      <w:pPr>
        <w:rPr>
          <w:b/>
          <w:sz w:val="28"/>
          <w:szCs w:val="28"/>
          <w:u w:val="single"/>
        </w:rPr>
      </w:pPr>
      <w:r w:rsidRPr="00A35686">
        <w:rPr>
          <w:sz w:val="28"/>
          <w:szCs w:val="28"/>
        </w:rPr>
        <w:t xml:space="preserve">Dans le local </w:t>
      </w:r>
      <w:r>
        <w:rPr>
          <w:b/>
          <w:sz w:val="28"/>
          <w:szCs w:val="28"/>
          <w:u w:val="single"/>
        </w:rPr>
        <w:t>B2</w:t>
      </w:r>
      <w:r w:rsidRPr="00A35686">
        <w:rPr>
          <w:b/>
          <w:sz w:val="28"/>
          <w:szCs w:val="28"/>
          <w:u w:val="single"/>
        </w:rPr>
        <w:t> :</w:t>
      </w:r>
    </w:p>
    <w:p w:rsidR="00ED516F" w:rsidRDefault="00ED516F" w:rsidP="00A35686"/>
    <w:p w:rsidR="00A41432" w:rsidRDefault="00ED516F" w:rsidP="00A35686">
      <w:r>
        <w:t xml:space="preserve">Brancher le premier port uplink du switch </w:t>
      </w:r>
      <w:r w:rsidRPr="00ED516F">
        <w:rPr>
          <w:b/>
        </w:rPr>
        <w:t>PYWRC3C</w:t>
      </w:r>
      <w:r>
        <w:t xml:space="preserve"> au </w:t>
      </w:r>
      <w:r>
        <w:rPr>
          <w:b/>
        </w:rPr>
        <w:t>port 4 du IRC5</w:t>
      </w:r>
      <w:r>
        <w:t>.</w:t>
      </w:r>
    </w:p>
    <w:p w:rsidR="00FD27C1" w:rsidRDefault="00FD27C1" w:rsidP="00A35686"/>
    <w:p w:rsidR="00ED516F" w:rsidRPr="0070178D" w:rsidRDefault="00FD27C1" w:rsidP="0070178D">
      <w:pPr>
        <w:rPr>
          <w:u w:val="single"/>
        </w:rPr>
      </w:pPr>
      <w:r>
        <w:t>NB : Pour ce câble</w:t>
      </w:r>
      <w:bookmarkStart w:id="0" w:name="_GoBack"/>
      <w:bookmarkEnd w:id="0"/>
      <w:r>
        <w:t xml:space="preserve"> (local B2) il faut prévoir un </w:t>
      </w:r>
      <w:r w:rsidRPr="00ED516F">
        <w:rPr>
          <w:u w:val="single"/>
        </w:rPr>
        <w:t>câble</w:t>
      </w:r>
      <w:r w:rsidR="0070178D">
        <w:rPr>
          <w:u w:val="single"/>
        </w:rPr>
        <w:t xml:space="preserve"> RJ45</w:t>
      </w:r>
      <w:r w:rsidRPr="00ED516F">
        <w:rPr>
          <w:u w:val="single"/>
        </w:rPr>
        <w:t xml:space="preserve"> d’</w:t>
      </w:r>
      <w:r>
        <w:rPr>
          <w:u w:val="single"/>
        </w:rPr>
        <w:t>environ 1</w:t>
      </w:r>
      <w:r w:rsidRPr="00ED516F">
        <w:rPr>
          <w:u w:val="single"/>
        </w:rPr>
        <w:t>m</w:t>
      </w:r>
      <w:r w:rsidR="0070178D">
        <w:rPr>
          <w:u w:val="single"/>
        </w:rPr>
        <w:t>.</w:t>
      </w:r>
      <w:r w:rsidR="00A41432">
        <w:tab/>
      </w:r>
    </w:p>
    <w:p w:rsidR="00A41432" w:rsidRPr="00FD27C1" w:rsidRDefault="00A41432" w:rsidP="00A41432">
      <w:pPr>
        <w:rPr>
          <w:color w:val="FF0000"/>
          <w:sz w:val="36"/>
          <w:szCs w:val="36"/>
        </w:rPr>
      </w:pPr>
      <w:r w:rsidRPr="00FD27C1">
        <w:rPr>
          <w:color w:val="FF0000"/>
          <w:sz w:val="36"/>
          <w:szCs w:val="36"/>
        </w:rPr>
        <w:t xml:space="preserve">Pour le chemin du </w:t>
      </w:r>
      <w:r w:rsidRPr="00FD27C1">
        <w:rPr>
          <w:b/>
          <w:color w:val="FF0000"/>
          <w:sz w:val="36"/>
          <w:szCs w:val="36"/>
        </w:rPr>
        <w:t>PYWRC3C </w:t>
      </w:r>
      <w:r w:rsidRPr="00FD27C1">
        <w:rPr>
          <w:color w:val="FF0000"/>
          <w:sz w:val="36"/>
          <w:szCs w:val="36"/>
        </w:rPr>
        <w:t xml:space="preserve">: </w:t>
      </w:r>
    </w:p>
    <w:p w:rsidR="00A41432" w:rsidRDefault="00A41432" w:rsidP="00A41432">
      <w:pPr>
        <w:tabs>
          <w:tab w:val="left" w:pos="7538"/>
        </w:tabs>
      </w:pPr>
    </w:p>
    <w:p w:rsidR="00A41432" w:rsidRDefault="00A41432" w:rsidP="00A41432">
      <w:pPr>
        <w:rPr>
          <w:b/>
          <w:sz w:val="28"/>
          <w:szCs w:val="28"/>
          <w:u w:val="single"/>
        </w:rPr>
      </w:pPr>
      <w:r w:rsidRPr="00A35686">
        <w:rPr>
          <w:sz w:val="28"/>
          <w:szCs w:val="28"/>
        </w:rPr>
        <w:t xml:space="preserve">Dans le local </w:t>
      </w:r>
      <w:r>
        <w:rPr>
          <w:b/>
          <w:sz w:val="28"/>
          <w:szCs w:val="28"/>
          <w:u w:val="single"/>
        </w:rPr>
        <w:t>A30</w:t>
      </w:r>
      <w:r w:rsidRPr="00A35686">
        <w:rPr>
          <w:b/>
          <w:sz w:val="28"/>
          <w:szCs w:val="28"/>
          <w:u w:val="single"/>
        </w:rPr>
        <w:t> :</w:t>
      </w:r>
    </w:p>
    <w:p w:rsidR="00A41432" w:rsidRDefault="00A41432" w:rsidP="00A41432">
      <w:pPr>
        <w:tabs>
          <w:tab w:val="left" w:pos="7538"/>
        </w:tabs>
      </w:pPr>
    </w:p>
    <w:p w:rsidR="00A41432" w:rsidRDefault="00A41432" w:rsidP="00A41432">
      <w:pPr>
        <w:tabs>
          <w:tab w:val="left" w:pos="7538"/>
        </w:tabs>
      </w:pPr>
      <w:r>
        <w:t>Peut-être qu’il n’y a rien à faire dans ce local à voir.</w:t>
      </w:r>
    </w:p>
    <w:p w:rsidR="00A41432" w:rsidRDefault="00A41432" w:rsidP="00A41432">
      <w:pPr>
        <w:tabs>
          <w:tab w:val="left" w:pos="7538"/>
        </w:tabs>
      </w:pPr>
      <w:r>
        <w:t xml:space="preserve">Si le switch </w:t>
      </w:r>
      <w:r>
        <w:rPr>
          <w:b/>
        </w:rPr>
        <w:t>PYWRC3C</w:t>
      </w:r>
      <w:r>
        <w:t xml:space="preserve"> n’est pas installé dans le local, le mettre dans la </w:t>
      </w:r>
      <w:r>
        <w:rPr>
          <w:b/>
        </w:rPr>
        <w:t>Baie 10</w:t>
      </w:r>
      <w:r>
        <w:t>.</w:t>
      </w:r>
    </w:p>
    <w:p w:rsidR="00A41432" w:rsidRDefault="00A41432" w:rsidP="00A41432">
      <w:pPr>
        <w:tabs>
          <w:tab w:val="left" w:pos="7538"/>
        </w:tabs>
      </w:pPr>
      <w:r>
        <w:t xml:space="preserve">Si 1 port uplink n’est pas branché au </w:t>
      </w:r>
      <w:r>
        <w:rPr>
          <w:b/>
        </w:rPr>
        <w:t>Baie 10 Secteur 23 Slot 18</w:t>
      </w:r>
      <w:r>
        <w:t>, le faire.</w:t>
      </w:r>
    </w:p>
    <w:p w:rsidR="00A41432" w:rsidRDefault="00A41432" w:rsidP="00A41432">
      <w:pPr>
        <w:tabs>
          <w:tab w:val="left" w:pos="7538"/>
        </w:tabs>
      </w:pPr>
    </w:p>
    <w:p w:rsidR="00A41432" w:rsidRDefault="00A41432" w:rsidP="00A41432">
      <w:pPr>
        <w:rPr>
          <w:b/>
          <w:sz w:val="28"/>
          <w:szCs w:val="28"/>
          <w:u w:val="single"/>
        </w:rPr>
      </w:pPr>
      <w:r w:rsidRPr="00A35686">
        <w:rPr>
          <w:sz w:val="28"/>
          <w:szCs w:val="28"/>
        </w:rPr>
        <w:lastRenderedPageBreak/>
        <w:t xml:space="preserve">Dans le local </w:t>
      </w:r>
      <w:r>
        <w:rPr>
          <w:b/>
          <w:sz w:val="28"/>
          <w:szCs w:val="28"/>
          <w:u w:val="single"/>
        </w:rPr>
        <w:t>B2</w:t>
      </w:r>
      <w:r w:rsidRPr="00A35686">
        <w:rPr>
          <w:b/>
          <w:sz w:val="28"/>
          <w:szCs w:val="28"/>
          <w:u w:val="single"/>
        </w:rPr>
        <w:t> :</w:t>
      </w:r>
    </w:p>
    <w:p w:rsidR="00A419C3" w:rsidRDefault="00A41432" w:rsidP="00A41432">
      <w:pPr>
        <w:tabs>
          <w:tab w:val="left" w:pos="7538"/>
        </w:tabs>
      </w:pPr>
      <w:r>
        <w:t xml:space="preserve">Brancher 1 câble de </w:t>
      </w:r>
      <w:r>
        <w:rPr>
          <w:b/>
        </w:rPr>
        <w:t xml:space="preserve">Baie 3 Secteur 78 Slot 16 </w:t>
      </w:r>
      <w:r>
        <w:t xml:space="preserve">à </w:t>
      </w:r>
      <w:r>
        <w:rPr>
          <w:b/>
        </w:rPr>
        <w:t xml:space="preserve">B14 </w:t>
      </w:r>
      <w:r>
        <w:t xml:space="preserve">sur le </w:t>
      </w:r>
      <w:r>
        <w:rPr>
          <w:b/>
        </w:rPr>
        <w:t>port 3 du IRC5</w:t>
      </w:r>
      <w:r w:rsidR="00A419C3">
        <w:t>.</w:t>
      </w:r>
    </w:p>
    <w:p w:rsidR="00A419C3" w:rsidRPr="00A419C3" w:rsidRDefault="00A419C3" w:rsidP="00A419C3">
      <w:r>
        <w:t xml:space="preserve">NB : Pour ce câble (local B2) il faut prévoir un </w:t>
      </w:r>
      <w:r w:rsidRPr="00ED516F">
        <w:rPr>
          <w:u w:val="single"/>
        </w:rPr>
        <w:t>câble d’</w:t>
      </w:r>
      <w:r>
        <w:rPr>
          <w:u w:val="single"/>
        </w:rPr>
        <w:t>environ 8 à 10</w:t>
      </w:r>
      <w:r w:rsidRPr="00ED516F">
        <w:rPr>
          <w:u w:val="single"/>
        </w:rPr>
        <w:t>m</w:t>
      </w:r>
      <w:r>
        <w:rPr>
          <w:u w:val="single"/>
        </w:rPr>
        <w:t>.</w:t>
      </w:r>
      <w:r>
        <w:t xml:space="preserve"> Et possiblement il faudra un adaptateur VF Mono vers RJ45.</w:t>
      </w:r>
    </w:p>
    <w:p w:rsidR="00A419C3" w:rsidRPr="00A419C3" w:rsidRDefault="00A419C3" w:rsidP="00A419C3">
      <w:pPr>
        <w:tabs>
          <w:tab w:val="left" w:pos="7538"/>
        </w:tabs>
      </w:pPr>
    </w:p>
    <w:sectPr w:rsidR="00A419C3" w:rsidRPr="00A4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D75" w:rsidRDefault="001B2D75" w:rsidP="00A37AEE">
      <w:pPr>
        <w:spacing w:after="0" w:line="240" w:lineRule="auto"/>
      </w:pPr>
      <w:r>
        <w:separator/>
      </w:r>
    </w:p>
  </w:endnote>
  <w:endnote w:type="continuationSeparator" w:id="0">
    <w:p w:rsidR="001B2D75" w:rsidRDefault="001B2D75" w:rsidP="00A3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D75" w:rsidRDefault="001B2D75" w:rsidP="00A37AEE">
      <w:pPr>
        <w:spacing w:after="0" w:line="240" w:lineRule="auto"/>
      </w:pPr>
      <w:r>
        <w:separator/>
      </w:r>
    </w:p>
  </w:footnote>
  <w:footnote w:type="continuationSeparator" w:id="0">
    <w:p w:rsidR="001B2D75" w:rsidRDefault="001B2D75" w:rsidP="00A37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368"/>
    <w:multiLevelType w:val="hybridMultilevel"/>
    <w:tmpl w:val="D02CCE00"/>
    <w:lvl w:ilvl="0" w:tplc="F7EE0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D9"/>
    <w:rsid w:val="001244D9"/>
    <w:rsid w:val="0012510C"/>
    <w:rsid w:val="001B2D75"/>
    <w:rsid w:val="0053699C"/>
    <w:rsid w:val="0070178D"/>
    <w:rsid w:val="00A35686"/>
    <w:rsid w:val="00A37AEE"/>
    <w:rsid w:val="00A41432"/>
    <w:rsid w:val="00A419C3"/>
    <w:rsid w:val="00BA4C06"/>
    <w:rsid w:val="00ED516F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479EC"/>
  <w15:chartTrackingRefBased/>
  <w15:docId w15:val="{AA67CFA2-4B1D-42D6-AAED-692F3658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PORLIER PAGNON (EXTERNAL)</dc:creator>
  <cp:keywords/>
  <dc:description/>
  <cp:lastModifiedBy>FLORENT PORLIER PAGNON (EXTERNAL)</cp:lastModifiedBy>
  <cp:revision>9</cp:revision>
  <dcterms:created xsi:type="dcterms:W3CDTF">2023-01-20T07:29:00Z</dcterms:created>
  <dcterms:modified xsi:type="dcterms:W3CDTF">2023-01-20T08:08:00Z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2023-01-20T07:29:10Z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2a5dd277-ff4f-4b83-a559-fb932dda193f</vt:lpwstr>
  </property>
  <property fmtid="{D5CDD505-2E9C-101B-9397-08002B2CF9AE}" pid="8" name="MSIP_Label_2fd53d93-3f4c-4b90-b511-bd6bdbb4fba9_ContentBits">
    <vt:lpwstr>0</vt:lpwstr>
  </property>
</Properties>
</file>