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D29FA" w14:textId="2BCFBAC7" w:rsidR="009839C6" w:rsidRPr="00CC2B25" w:rsidRDefault="009839C6">
      <w:pPr>
        <w:rPr>
          <w:rFonts w:ascii="Times New Roman" w:hAnsi="Times New Roman" w:cs="Times New Roman"/>
          <w:b/>
          <w:bCs/>
        </w:rPr>
      </w:pPr>
      <w:r w:rsidRPr="00CC2B25">
        <w:rPr>
          <w:rFonts w:ascii="Times New Roman" w:hAnsi="Times New Roman" w:cs="Times New Roman"/>
          <w:b/>
          <w:bCs/>
        </w:rPr>
        <w:t>Lesson 15 Reporting</w:t>
      </w:r>
    </w:p>
    <w:p w14:paraId="197300CF" w14:textId="77777777" w:rsidR="00B06104" w:rsidRPr="00CC2B25" w:rsidRDefault="00B06104">
      <w:pPr>
        <w:rPr>
          <w:rFonts w:ascii="Times New Roman" w:hAnsi="Times New Roman" w:cs="Times New Roman"/>
          <w:b/>
          <w:bCs/>
        </w:rPr>
      </w:pPr>
      <w:r w:rsidRPr="00CC2B25">
        <w:rPr>
          <w:rFonts w:ascii="Times New Roman" w:hAnsi="Times New Roman" w:cs="Times New Roman"/>
          <w:b/>
          <w:bCs/>
        </w:rPr>
        <w:t xml:space="preserve">Challenges to Ethical Behavior in the Contemporary World </w:t>
      </w:r>
    </w:p>
    <w:p w14:paraId="391D7BC6" w14:textId="4C2BE5AC" w:rsidR="00B06104" w:rsidRPr="00CC2B25" w:rsidRDefault="00B06104" w:rsidP="00E8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2B25">
        <w:rPr>
          <w:rFonts w:ascii="Times New Roman" w:hAnsi="Times New Roman" w:cs="Times New Roman"/>
        </w:rPr>
        <w:t xml:space="preserve">Biomedical Ethics (Euthanasia/Abortion) </w:t>
      </w:r>
    </w:p>
    <w:p w14:paraId="4A08A1AD" w14:textId="24012EA8" w:rsidR="00B06104" w:rsidRPr="00CC2B25" w:rsidRDefault="00B06104" w:rsidP="00E8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2B25">
        <w:rPr>
          <w:rFonts w:ascii="Times New Roman" w:hAnsi="Times New Roman" w:cs="Times New Roman"/>
        </w:rPr>
        <w:t>Social Morality (</w:t>
      </w:r>
      <w:r w:rsidR="004655AB">
        <w:rPr>
          <w:rFonts w:ascii="Times New Roman" w:hAnsi="Times New Roman" w:cs="Times New Roman"/>
        </w:rPr>
        <w:t>Death Penalty</w:t>
      </w:r>
      <w:r w:rsidRPr="00CC2B25">
        <w:rPr>
          <w:rFonts w:ascii="Times New Roman" w:hAnsi="Times New Roman" w:cs="Times New Roman"/>
        </w:rPr>
        <w:t xml:space="preserve">/Divorce/Drugs) </w:t>
      </w:r>
    </w:p>
    <w:p w14:paraId="4AEA2668" w14:textId="3C277B7C" w:rsidR="00B06104" w:rsidRPr="00CC2B25" w:rsidRDefault="00B06104" w:rsidP="00E8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2B25">
        <w:rPr>
          <w:rFonts w:ascii="Times New Roman" w:hAnsi="Times New Roman" w:cs="Times New Roman"/>
        </w:rPr>
        <w:t>Sexual Morality (Same</w:t>
      </w:r>
      <w:r w:rsidR="002A47C4" w:rsidRPr="00CC2B25">
        <w:rPr>
          <w:rFonts w:ascii="Times New Roman" w:hAnsi="Times New Roman" w:cs="Times New Roman"/>
        </w:rPr>
        <w:t xml:space="preserve"> </w:t>
      </w:r>
      <w:r w:rsidRPr="00CC2B25">
        <w:rPr>
          <w:rFonts w:ascii="Times New Roman" w:hAnsi="Times New Roman" w:cs="Times New Roman"/>
        </w:rPr>
        <w:t xml:space="preserve">sex Marriage) </w:t>
      </w:r>
    </w:p>
    <w:p w14:paraId="66B9D377" w14:textId="77777777" w:rsidR="00B06104" w:rsidRPr="00CC2B25" w:rsidRDefault="00B06104" w:rsidP="00E8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2B25">
        <w:rPr>
          <w:rFonts w:ascii="Times New Roman" w:hAnsi="Times New Roman" w:cs="Times New Roman"/>
        </w:rPr>
        <w:t xml:space="preserve">Environmental Ethics (Environmental/Animal Rights) </w:t>
      </w:r>
    </w:p>
    <w:p w14:paraId="6F9256C3" w14:textId="32684F60" w:rsidR="009839C6" w:rsidRPr="00CC2B25" w:rsidRDefault="00B06104" w:rsidP="00E82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2B25">
        <w:rPr>
          <w:rFonts w:ascii="Times New Roman" w:hAnsi="Times New Roman" w:cs="Times New Roman"/>
        </w:rPr>
        <w:t>Business Ethics (Corporate Social Responsibility)</w:t>
      </w:r>
    </w:p>
    <w:p w14:paraId="0C44C971" w14:textId="5563775C" w:rsidR="00D05EE7" w:rsidRPr="00CC2B25" w:rsidRDefault="00CF2958" w:rsidP="00D05EE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p w14:paraId="2D9558AB" w14:textId="5092C996" w:rsidR="00E82B2E" w:rsidRPr="00CC2B25" w:rsidRDefault="009071A3" w:rsidP="00E82B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C63D50" wp14:editId="47934A34">
                <wp:simplePos x="0" y="0"/>
                <wp:positionH relativeFrom="column">
                  <wp:posOffset>3286760</wp:posOffset>
                </wp:positionH>
                <wp:positionV relativeFrom="paragraph">
                  <wp:posOffset>180340</wp:posOffset>
                </wp:positionV>
                <wp:extent cx="3228340" cy="1430655"/>
                <wp:effectExtent l="0" t="0" r="0" b="0"/>
                <wp:wrapSquare wrapText="bothSides"/>
                <wp:docPr id="9946873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340" cy="143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AD5D05" w14:textId="2CD53ED0" w:rsidR="00B46670" w:rsidRPr="00CC2B25" w:rsidRDefault="00B46670" w:rsidP="00383B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B25">
                              <w:rPr>
                                <w:rFonts w:ascii="Times New Roman" w:hAnsi="Times New Roman" w:cs="Times New Roman"/>
                              </w:rPr>
                              <w:t xml:space="preserve">Group 5 – </w:t>
                            </w:r>
                            <w:r w:rsidR="0060032F">
                              <w:rPr>
                                <w:rFonts w:ascii="Times New Roman" w:hAnsi="Times New Roman" w:cs="Times New Roman"/>
                                <w:lang/>
                              </w:rPr>
                              <w:t xml:space="preserve">Illegal </w:t>
                            </w:r>
                            <w:r w:rsidRPr="00CC2B25">
                              <w:rPr>
                                <w:rFonts w:ascii="Times New Roman" w:hAnsi="Times New Roman" w:cs="Times New Roman"/>
                              </w:rPr>
                              <w:t>Drugs</w:t>
                            </w:r>
                          </w:p>
                          <w:p w14:paraId="41D64D00" w14:textId="27E6D758" w:rsidR="00B46670" w:rsidRPr="00CC2B25" w:rsidRDefault="00B46670" w:rsidP="00383B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B25">
                              <w:rPr>
                                <w:rFonts w:ascii="Times New Roman" w:hAnsi="Times New Roman" w:cs="Times New Roman"/>
                              </w:rPr>
                              <w:t>Group 6</w:t>
                            </w:r>
                            <w:r w:rsidR="009C4001">
                              <w:rPr>
                                <w:rFonts w:ascii="Times New Roman" w:hAnsi="Times New Roman" w:cs="Times New Roman"/>
                              </w:rPr>
                              <w:t xml:space="preserve"> - </w:t>
                            </w:r>
                            <w:r w:rsidRPr="00CC2B25">
                              <w:rPr>
                                <w:rFonts w:ascii="Times New Roman" w:hAnsi="Times New Roman" w:cs="Times New Roman"/>
                              </w:rPr>
                              <w:t>Same sex Marriage</w:t>
                            </w:r>
                          </w:p>
                          <w:p w14:paraId="5554DE14" w14:textId="77777777" w:rsidR="00B46670" w:rsidRPr="00CC2B25" w:rsidRDefault="00B46670" w:rsidP="00383B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B25">
                              <w:rPr>
                                <w:rFonts w:ascii="Times New Roman" w:hAnsi="Times New Roman" w:cs="Times New Roman"/>
                              </w:rPr>
                              <w:t>Group 7 – Environmental and Animal Rights</w:t>
                            </w:r>
                          </w:p>
                          <w:p w14:paraId="33D88061" w14:textId="77777777" w:rsidR="00B46670" w:rsidRPr="00CC2B25" w:rsidRDefault="00B46670" w:rsidP="00383B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B25">
                              <w:rPr>
                                <w:rFonts w:ascii="Times New Roman" w:hAnsi="Times New Roman" w:cs="Times New Roman"/>
                              </w:rPr>
                              <w:t>Group 8 - Corporate Social Responsibility</w:t>
                            </w:r>
                          </w:p>
                          <w:p w14:paraId="05CF5913" w14:textId="1BCCD8FF" w:rsidR="00B46670" w:rsidRDefault="00B466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63D5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8.8pt;margin-top:14.2pt;width:254.2pt;height:11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" stroked="f" strokeweight=".5pt">
                <v:textbox>
                  <w:txbxContent>
                    <w:p w14:paraId="1CAD5D05" w14:textId="2CD53ED0" w:rsidR="00B46670" w:rsidRPr="00CC2B25" w:rsidRDefault="00B46670" w:rsidP="00383B3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2B25">
                        <w:rPr>
                          <w:rFonts w:ascii="Times New Roman" w:hAnsi="Times New Roman" w:cs="Times New Roman"/>
                        </w:rPr>
                        <w:t xml:space="preserve">Group 5 – </w:t>
                      </w:r>
                      <w:r w:rsidR="0060032F">
                        <w:rPr>
                          <w:rFonts w:ascii="Times New Roman" w:hAnsi="Times New Roman" w:cs="Times New Roman"/>
                          <w:lang/>
                        </w:rPr>
                        <w:t xml:space="preserve">Illegal </w:t>
                      </w:r>
                      <w:r w:rsidRPr="00CC2B25">
                        <w:rPr>
                          <w:rFonts w:ascii="Times New Roman" w:hAnsi="Times New Roman" w:cs="Times New Roman"/>
                        </w:rPr>
                        <w:t>Drugs</w:t>
                      </w:r>
                    </w:p>
                    <w:p w14:paraId="41D64D00" w14:textId="27E6D758" w:rsidR="00B46670" w:rsidRPr="00CC2B25" w:rsidRDefault="00B46670" w:rsidP="00383B3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2B25">
                        <w:rPr>
                          <w:rFonts w:ascii="Times New Roman" w:hAnsi="Times New Roman" w:cs="Times New Roman"/>
                        </w:rPr>
                        <w:t>Group 6</w:t>
                      </w:r>
                      <w:r w:rsidR="009C4001">
                        <w:rPr>
                          <w:rFonts w:ascii="Times New Roman" w:hAnsi="Times New Roman" w:cs="Times New Roman"/>
                        </w:rPr>
                        <w:t xml:space="preserve"> - </w:t>
                      </w:r>
                      <w:r w:rsidRPr="00CC2B25">
                        <w:rPr>
                          <w:rFonts w:ascii="Times New Roman" w:hAnsi="Times New Roman" w:cs="Times New Roman"/>
                        </w:rPr>
                        <w:t>Same sex Marriage</w:t>
                      </w:r>
                    </w:p>
                    <w:p w14:paraId="5554DE14" w14:textId="77777777" w:rsidR="00B46670" w:rsidRPr="00CC2B25" w:rsidRDefault="00B46670" w:rsidP="00383B3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2B25">
                        <w:rPr>
                          <w:rFonts w:ascii="Times New Roman" w:hAnsi="Times New Roman" w:cs="Times New Roman"/>
                        </w:rPr>
                        <w:t>Group 7 – Environmental and Animal Rights</w:t>
                      </w:r>
                    </w:p>
                    <w:p w14:paraId="33D88061" w14:textId="77777777" w:rsidR="00B46670" w:rsidRPr="00CC2B25" w:rsidRDefault="00B46670" w:rsidP="00383B3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2B25">
                        <w:rPr>
                          <w:rFonts w:ascii="Times New Roman" w:hAnsi="Times New Roman" w:cs="Times New Roman"/>
                        </w:rPr>
                        <w:t>Group 8 - Corporate Social Responsibility</w:t>
                      </w:r>
                    </w:p>
                    <w:p w14:paraId="05CF5913" w14:textId="1BCCD8FF" w:rsidR="00B46670" w:rsidRDefault="00B46670"/>
                  </w:txbxContent>
                </v:textbox>
                <w10:wrap type="square"/>
              </v:shape>
            </w:pict>
          </mc:Fallback>
        </mc:AlternateContent>
      </w:r>
      <w:r w:rsidR="00BF3E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0A459DB" wp14:editId="624D0146">
                <wp:simplePos x="0" y="0"/>
                <wp:positionH relativeFrom="column">
                  <wp:posOffset>46355</wp:posOffset>
                </wp:positionH>
                <wp:positionV relativeFrom="paragraph">
                  <wp:posOffset>267970</wp:posOffset>
                </wp:positionV>
                <wp:extent cx="2743200" cy="1200150"/>
                <wp:effectExtent l="0" t="0" r="0" b="0"/>
                <wp:wrapSquare wrapText="bothSides"/>
                <wp:docPr id="1022415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64EA7" w14:textId="77777777" w:rsidR="00637E90" w:rsidRPr="00CC2B25" w:rsidRDefault="00637E90" w:rsidP="00383B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B25">
                              <w:rPr>
                                <w:rFonts w:ascii="Times New Roman" w:hAnsi="Times New Roman" w:cs="Times New Roman"/>
                              </w:rPr>
                              <w:t>Group 1 – Euthanasia</w:t>
                            </w:r>
                          </w:p>
                          <w:p w14:paraId="5194505B" w14:textId="2D38BDE5" w:rsidR="00637E90" w:rsidRPr="00CC2B25" w:rsidRDefault="00637E90" w:rsidP="00383B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B25">
                              <w:rPr>
                                <w:rFonts w:ascii="Times New Roman" w:hAnsi="Times New Roman" w:cs="Times New Roman"/>
                              </w:rPr>
                              <w:t>Group 2 – Abortion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41DB9E48" w14:textId="25FC26A6" w:rsidR="00637E90" w:rsidRPr="00CF2958" w:rsidRDefault="00637E90" w:rsidP="00383B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B25">
                              <w:rPr>
                                <w:rFonts w:ascii="Times New Roman" w:hAnsi="Times New Roman" w:cs="Times New Roman"/>
                              </w:rPr>
                              <w:t xml:space="preserve">Group 3 – </w:t>
                            </w:r>
                            <w:r w:rsidR="00B46670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="00CF2958">
                              <w:rPr>
                                <w:rFonts w:ascii="Times New Roman" w:hAnsi="Times New Roman" w:cs="Times New Roman"/>
                              </w:rPr>
                              <w:t>eath Penalty</w:t>
                            </w:r>
                          </w:p>
                          <w:p w14:paraId="3CBABE6C" w14:textId="2154073A" w:rsidR="00400E8C" w:rsidRDefault="00637E90">
                            <w:r w:rsidRPr="00CC2B25">
                              <w:rPr>
                                <w:rFonts w:ascii="Times New Roman" w:hAnsi="Times New Roman" w:cs="Times New Roman"/>
                              </w:rPr>
                              <w:t>Group 4 – Divorce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59DB" id="_x0000_s1027" type="#_x0000_t202" style="position:absolute;margin-left:3.65pt;margin-top:21.1pt;width:3in;height:94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" stroked="f" strokeweight=".5pt">
                <v:textbox>
                  <w:txbxContent>
                    <w:p w14:paraId="6DD64EA7" w14:textId="77777777" w:rsidR="00637E90" w:rsidRPr="00CC2B25" w:rsidRDefault="00637E90" w:rsidP="00383B3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2B25">
                        <w:rPr>
                          <w:rFonts w:ascii="Times New Roman" w:hAnsi="Times New Roman" w:cs="Times New Roman"/>
                        </w:rPr>
                        <w:t>Group 1 – Euthanasia</w:t>
                      </w:r>
                    </w:p>
                    <w:p w14:paraId="5194505B" w14:textId="2D38BDE5" w:rsidR="00637E90" w:rsidRPr="00CC2B25" w:rsidRDefault="00637E90" w:rsidP="00383B3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2B25">
                        <w:rPr>
                          <w:rFonts w:ascii="Times New Roman" w:hAnsi="Times New Roman" w:cs="Times New Roman"/>
                        </w:rPr>
                        <w:t>Group 2 – Abortion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41DB9E48" w14:textId="25FC26A6" w:rsidR="00637E90" w:rsidRPr="00CF2958" w:rsidRDefault="00637E90" w:rsidP="00383B3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C2B25">
                        <w:rPr>
                          <w:rFonts w:ascii="Times New Roman" w:hAnsi="Times New Roman" w:cs="Times New Roman"/>
                        </w:rPr>
                        <w:t xml:space="preserve">Group 3 – </w:t>
                      </w:r>
                      <w:r w:rsidR="00B46670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="00CF2958">
                        <w:rPr>
                          <w:rFonts w:ascii="Times New Roman" w:hAnsi="Times New Roman" w:cs="Times New Roman"/>
                        </w:rPr>
                        <w:t>eath Penalty</w:t>
                      </w:r>
                    </w:p>
                    <w:p w14:paraId="3CBABE6C" w14:textId="2154073A" w:rsidR="00400E8C" w:rsidRDefault="00637E90">
                      <w:r w:rsidRPr="00CC2B25">
                        <w:rPr>
                          <w:rFonts w:ascii="Times New Roman" w:hAnsi="Times New Roman" w:cs="Times New Roman"/>
                        </w:rPr>
                        <w:t>Group 4 – Divorce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EE7" w:rsidRPr="00CC2B25">
        <w:rPr>
          <w:rFonts w:ascii="Times New Roman" w:hAnsi="Times New Roman" w:cs="Times New Roman"/>
          <w:b/>
          <w:bCs/>
        </w:rPr>
        <w:t>Topics:</w:t>
      </w:r>
    </w:p>
    <w:p w14:paraId="78F089F0" w14:textId="6BEF2607" w:rsidR="00F85628" w:rsidRDefault="00F85628" w:rsidP="00E82B2E">
      <w:pPr>
        <w:rPr>
          <w:rFonts w:ascii="Times New Roman" w:hAnsi="Times New Roman" w:cs="Times New Roman"/>
        </w:rPr>
      </w:pPr>
    </w:p>
    <w:p w14:paraId="096B7847" w14:textId="77777777" w:rsidR="00B46670" w:rsidRDefault="00B46670" w:rsidP="00E82B2E">
      <w:pPr>
        <w:rPr>
          <w:rFonts w:ascii="Times New Roman" w:hAnsi="Times New Roman" w:cs="Times New Roman"/>
        </w:rPr>
      </w:pPr>
    </w:p>
    <w:p w14:paraId="2C3055DD" w14:textId="77777777" w:rsidR="00B46670" w:rsidRDefault="00B46670" w:rsidP="00E82B2E">
      <w:pPr>
        <w:rPr>
          <w:rFonts w:ascii="Times New Roman" w:hAnsi="Times New Roman" w:cs="Times New Roman"/>
        </w:rPr>
      </w:pPr>
    </w:p>
    <w:p w14:paraId="13ECC237" w14:textId="77777777" w:rsidR="00B46670" w:rsidRDefault="00B46670" w:rsidP="00E82B2E">
      <w:pPr>
        <w:rPr>
          <w:rFonts w:ascii="Times New Roman" w:hAnsi="Times New Roman" w:cs="Times New Roman"/>
        </w:rPr>
      </w:pPr>
    </w:p>
    <w:p w14:paraId="2FBB1622" w14:textId="77777777" w:rsidR="009071A3" w:rsidRPr="00CC2B25" w:rsidRDefault="009071A3" w:rsidP="00E82B2E">
      <w:pPr>
        <w:rPr>
          <w:rFonts w:ascii="Times New Roman" w:hAnsi="Times New Roman" w:cs="Times New Roman"/>
        </w:rPr>
      </w:pPr>
    </w:p>
    <w:p w14:paraId="3CB97351" w14:textId="1F05E9B1" w:rsidR="00D05EE7" w:rsidRPr="00CC2B25" w:rsidRDefault="00D05EE7" w:rsidP="00E82B2E">
      <w:pPr>
        <w:rPr>
          <w:rFonts w:ascii="Times New Roman" w:hAnsi="Times New Roman" w:cs="Times New Roman"/>
        </w:rPr>
      </w:pPr>
      <w:r w:rsidRPr="00CC2B25">
        <w:rPr>
          <w:rFonts w:ascii="Times New Roman" w:hAnsi="Times New Roman" w:cs="Times New Roman"/>
          <w:b/>
          <w:bCs/>
        </w:rPr>
        <w:t>Start of the reporting</w:t>
      </w:r>
      <w:r w:rsidRPr="00CC2B25">
        <w:rPr>
          <w:rFonts w:ascii="Times New Roman" w:hAnsi="Times New Roman" w:cs="Times New Roman"/>
        </w:rPr>
        <w:t xml:space="preserve">: After </w:t>
      </w:r>
      <w:r w:rsidR="000A7F4A" w:rsidRPr="00CC2B25">
        <w:rPr>
          <w:rFonts w:ascii="Times New Roman" w:hAnsi="Times New Roman" w:cs="Times New Roman"/>
        </w:rPr>
        <w:t>L</w:t>
      </w:r>
      <w:r w:rsidRPr="00CC2B25">
        <w:rPr>
          <w:rFonts w:ascii="Times New Roman" w:hAnsi="Times New Roman" w:cs="Times New Roman"/>
        </w:rPr>
        <w:t>esson 14</w:t>
      </w:r>
    </w:p>
    <w:p w14:paraId="0F29A022" w14:textId="77777777" w:rsidR="00D05EE7" w:rsidRPr="00CC2B25" w:rsidRDefault="00D05EE7" w:rsidP="00E82B2E">
      <w:pPr>
        <w:rPr>
          <w:rFonts w:ascii="Times New Roman" w:hAnsi="Times New Roman" w:cs="Times New Roman"/>
        </w:rPr>
      </w:pPr>
    </w:p>
    <w:p w14:paraId="50CE6E5E" w14:textId="77777777" w:rsidR="00787DEE" w:rsidRDefault="00787DEE">
      <w:pPr>
        <w:pStyle w:val="NormalWeb"/>
        <w:divId w:val="1851748790"/>
      </w:pPr>
      <w:r>
        <w:rPr>
          <w:rStyle w:val="Strong"/>
        </w:rPr>
        <w:t>Instruction</w:t>
      </w:r>
    </w:p>
    <w:p w14:paraId="1A6CF520" w14:textId="77777777" w:rsidR="00787DEE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t>1.</w:t>
      </w:r>
      <w:r>
        <w:rPr>
          <w:sz w:val="14"/>
          <w:szCs w:val="14"/>
        </w:rPr>
        <w:t xml:space="preserve">      </w:t>
      </w:r>
      <w:r>
        <w:t>Each group will report on the assigned topic.</w:t>
      </w:r>
    </w:p>
    <w:p w14:paraId="61049275" w14:textId="77777777" w:rsidR="00787DEE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t>2.</w:t>
      </w:r>
      <w:r>
        <w:rPr>
          <w:sz w:val="14"/>
          <w:szCs w:val="14"/>
        </w:rPr>
        <w:t xml:space="preserve">      </w:t>
      </w:r>
      <w:r>
        <w:t>Their report will be put in a PowerPoint presentation.</w:t>
      </w:r>
    </w:p>
    <w:p w14:paraId="73B9AA7F" w14:textId="264EA699" w:rsidR="00787DEE" w:rsidRPr="000E3991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t>3.</w:t>
      </w:r>
      <w:r>
        <w:rPr>
          <w:sz w:val="14"/>
          <w:szCs w:val="14"/>
        </w:rPr>
        <w:t xml:space="preserve">      </w:t>
      </w:r>
      <w:r>
        <w:t>The content of the report must include the following:</w:t>
      </w:r>
    </w:p>
    <w:p w14:paraId="34CECDC9" w14:textId="44DB6AAB" w:rsidR="00787DEE" w:rsidRDefault="00787DEE" w:rsidP="00AE0FF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divId w:val="1851748790"/>
      </w:pPr>
      <w:r>
        <w:t>The nature of ethical issue</w:t>
      </w:r>
    </w:p>
    <w:p w14:paraId="7CB97766" w14:textId="79461612" w:rsidR="00787DEE" w:rsidRDefault="000E3991" w:rsidP="00AE0FF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divId w:val="1851748790"/>
      </w:pPr>
      <w:r>
        <w:t xml:space="preserve">History of </w:t>
      </w:r>
      <w:r w:rsidR="00787DEE">
        <w:t>he ethical issue</w:t>
      </w:r>
    </w:p>
    <w:p w14:paraId="72268D05" w14:textId="0F2CAF85" w:rsidR="00787DEE" w:rsidRDefault="00787DEE" w:rsidP="00AE0FF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divId w:val="1851748790"/>
      </w:pPr>
      <w:r>
        <w:t>Current status/news/updates of the ethical issue in other countries</w:t>
      </w:r>
    </w:p>
    <w:p w14:paraId="4BFCFA84" w14:textId="3135767D" w:rsidR="00787DEE" w:rsidRDefault="00787DEE" w:rsidP="00AE0FF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divId w:val="1851748790"/>
      </w:pPr>
      <w:r>
        <w:t>Current status/news/updates of the ethical issue in the local context (Philippines)</w:t>
      </w:r>
    </w:p>
    <w:p w14:paraId="432383FA" w14:textId="64CF913C" w:rsidR="00787DEE" w:rsidRDefault="00787DEE" w:rsidP="00AE0FF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divId w:val="1851748790"/>
      </w:pPr>
      <w:r>
        <w:t>Moral Principles/Values and Ethical Framework involved</w:t>
      </w:r>
    </w:p>
    <w:p w14:paraId="448AE87C" w14:textId="289F1DE2" w:rsidR="00787DEE" w:rsidRDefault="00787DEE" w:rsidP="00AE0FF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divId w:val="1851748790"/>
      </w:pPr>
      <w:r>
        <w:t>Upside and downside of the ethical issue</w:t>
      </w:r>
    </w:p>
    <w:p w14:paraId="2005AEA5" w14:textId="4D3B7020" w:rsidR="00787DEE" w:rsidRDefault="00787DEE" w:rsidP="00AE0FF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divId w:val="1851748790"/>
      </w:pPr>
      <w:r>
        <w:t>Conclusion</w:t>
      </w:r>
    </w:p>
    <w:p w14:paraId="1509C25E" w14:textId="77777777" w:rsidR="00787DEE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t> </w:t>
      </w:r>
    </w:p>
    <w:p w14:paraId="32723C22" w14:textId="77777777" w:rsidR="00787DEE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t>4.</w:t>
      </w:r>
      <w:r>
        <w:rPr>
          <w:sz w:val="14"/>
          <w:szCs w:val="14"/>
        </w:rPr>
        <w:t xml:space="preserve">      </w:t>
      </w:r>
      <w:r>
        <w:t>The content of the report must be properly cited, and a list of references must be put at the end of the presentation.</w:t>
      </w:r>
    </w:p>
    <w:p w14:paraId="6379AFBA" w14:textId="77777777" w:rsidR="00787DEE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t>5.</w:t>
      </w:r>
      <w:r>
        <w:rPr>
          <w:sz w:val="14"/>
          <w:szCs w:val="14"/>
        </w:rPr>
        <w:t xml:space="preserve">      </w:t>
      </w:r>
      <w:r>
        <w:t>Each group can utilize any sources (books, encyclopedias, atlases, almanacs, or the internet) to find content for their report.</w:t>
      </w:r>
    </w:p>
    <w:p w14:paraId="4E57686F" w14:textId="77777777" w:rsidR="00787DEE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t>6.</w:t>
      </w:r>
      <w:r>
        <w:rPr>
          <w:sz w:val="14"/>
          <w:szCs w:val="14"/>
        </w:rPr>
        <w:t xml:space="preserve">      </w:t>
      </w:r>
      <w:r>
        <w:t>Generative AI can be utilized as long as it conforms to the AI declaration form.</w:t>
      </w:r>
    </w:p>
    <w:p w14:paraId="0A4E3974" w14:textId="77777777" w:rsidR="00787DEE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lastRenderedPageBreak/>
        <w:t>7.</w:t>
      </w:r>
      <w:r>
        <w:rPr>
          <w:sz w:val="14"/>
          <w:szCs w:val="14"/>
        </w:rPr>
        <w:t xml:space="preserve">      </w:t>
      </w:r>
      <w:r>
        <w:t>A list of group members must be provided on the first slide of the PPT and in the comment section in the Google Classroom.</w:t>
      </w:r>
    </w:p>
    <w:p w14:paraId="75FEC36C" w14:textId="0803845C" w:rsidR="00787DEE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t>8.</w:t>
      </w:r>
      <w:r>
        <w:rPr>
          <w:sz w:val="14"/>
          <w:szCs w:val="14"/>
        </w:rPr>
        <w:t xml:space="preserve">      </w:t>
      </w:r>
      <w:r>
        <w:t xml:space="preserve">Each group can have </w:t>
      </w:r>
      <w:r w:rsidR="00CA1E6B">
        <w:t xml:space="preserve">two </w:t>
      </w:r>
      <w:r>
        <w:t>presenters or all of the group members to carry their report. Each group will be given a maximum of 20 minutes to present. A 10-minute roundtable discussion will ensue after the presentation.</w:t>
      </w:r>
    </w:p>
    <w:p w14:paraId="499BED7C" w14:textId="77777777" w:rsidR="00787DEE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t>9.</w:t>
      </w:r>
      <w:r>
        <w:rPr>
          <w:sz w:val="14"/>
          <w:szCs w:val="14"/>
        </w:rPr>
        <w:t xml:space="preserve">      </w:t>
      </w:r>
      <w:r>
        <w:t>The instructor will randomly pick which group will report on the class. Each group must be prepared with their report before lesson 14 is finished.</w:t>
      </w:r>
    </w:p>
    <w:p w14:paraId="7DF2936C" w14:textId="77777777" w:rsidR="00787DEE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t>10.</w:t>
      </w:r>
      <w:r>
        <w:rPr>
          <w:sz w:val="14"/>
          <w:szCs w:val="14"/>
        </w:rPr>
        <w:t xml:space="preserve">  </w:t>
      </w:r>
      <w:r>
        <w:t>After the presentation, a copy of the PPT and AI declaration form must be submitted in the Google Drive folder that will be posted in the Google Classroom.</w:t>
      </w:r>
    </w:p>
    <w:p w14:paraId="5E0E8D38" w14:textId="77777777" w:rsidR="00787DEE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t>11.</w:t>
      </w:r>
      <w:r>
        <w:rPr>
          <w:sz w:val="14"/>
          <w:szCs w:val="14"/>
        </w:rPr>
        <w:t xml:space="preserve">  </w:t>
      </w:r>
      <w:r>
        <w:t>The file name is (Group1_Ethical Issue_GEC108.pdf, e.g., Group1_Abortion_GEC108.pdf).</w:t>
      </w:r>
    </w:p>
    <w:p w14:paraId="6F4C8844" w14:textId="77777777" w:rsidR="00787DEE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t>12.</w:t>
      </w:r>
      <w:r>
        <w:rPr>
          <w:sz w:val="14"/>
          <w:szCs w:val="14"/>
        </w:rPr>
        <w:t xml:space="preserve">  </w:t>
      </w:r>
      <w:r>
        <w:t>Failure to present the report or comply with instructions and rubrics will result in the deduction of points or a grade of 0, depending on the severity of the violation committed.</w:t>
      </w:r>
    </w:p>
    <w:p w14:paraId="66147A42" w14:textId="77777777" w:rsidR="00787DEE" w:rsidRDefault="00787DEE" w:rsidP="00AE0FFE">
      <w:pPr>
        <w:pStyle w:val="NormalWeb"/>
        <w:spacing w:before="0" w:beforeAutospacing="0" w:after="0" w:afterAutospacing="0" w:line="360" w:lineRule="auto"/>
        <w:divId w:val="1851748790"/>
      </w:pPr>
      <w:r>
        <w:t>13.</w:t>
      </w:r>
      <w:r>
        <w:rPr>
          <w:sz w:val="14"/>
          <w:szCs w:val="14"/>
        </w:rPr>
        <w:t xml:space="preserve">  </w:t>
      </w:r>
      <w:r>
        <w:t>Please refer to the rubric for guidance for the grading of the report.</w:t>
      </w:r>
    </w:p>
    <w:p w14:paraId="2F83B937" w14:textId="77777777" w:rsidR="00700D1F" w:rsidRPr="00713A97" w:rsidRDefault="00700D1F" w:rsidP="00700D1F">
      <w:pPr>
        <w:pStyle w:val="ListParagraph"/>
        <w:rPr>
          <w:rFonts w:ascii="Times New Roman" w:hAnsi="Times New Roman" w:cs="Times New Roman"/>
        </w:rPr>
      </w:pPr>
    </w:p>
    <w:p w14:paraId="0005C7B6" w14:textId="77777777" w:rsidR="00FB7F6C" w:rsidRPr="00CC2B25" w:rsidRDefault="00FB7F6C">
      <w:pPr>
        <w:pStyle w:val="NormalWeb"/>
        <w:divId w:val="1943803589"/>
      </w:pPr>
      <w:r w:rsidRPr="00CC2B25">
        <w:rPr>
          <w:rStyle w:val="Strong"/>
        </w:rPr>
        <w:t>Group Report on Contemporary Ethical Issues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378"/>
        <w:gridCol w:w="1984"/>
        <w:gridCol w:w="1851"/>
        <w:gridCol w:w="2268"/>
      </w:tblGrid>
      <w:tr w:rsidR="00172E6F" w:rsidRPr="00CC2B25" w14:paraId="07D81400" w14:textId="55C296D3" w:rsidTr="00846C10">
        <w:tc>
          <w:tcPr>
            <w:tcW w:w="1870" w:type="dxa"/>
          </w:tcPr>
          <w:p w14:paraId="25AA4F74" w14:textId="5B8A357E" w:rsidR="00172E6F" w:rsidRPr="00CC2B25" w:rsidRDefault="00172E6F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2378" w:type="dxa"/>
          </w:tcPr>
          <w:p w14:paraId="11B6D01D" w14:textId="3D5178FA" w:rsidR="00172E6F" w:rsidRPr="00CC2B25" w:rsidRDefault="00701B73" w:rsidP="00E82B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  <w:r w:rsidR="009836AD" w:rsidRPr="00CC2B25">
              <w:rPr>
                <w:rFonts w:ascii="Times New Roman" w:eastAsia="Times New Roman" w:hAnsi="Times New Roman" w:cs="Times New Roman"/>
                <w:b/>
                <w:bCs/>
              </w:rPr>
              <w:t xml:space="preserve"> - Excellent</w:t>
            </w:r>
          </w:p>
        </w:tc>
        <w:tc>
          <w:tcPr>
            <w:tcW w:w="1984" w:type="dxa"/>
          </w:tcPr>
          <w:p w14:paraId="2D5A9A24" w14:textId="47A2C425" w:rsidR="00172E6F" w:rsidRPr="00CC2B25" w:rsidRDefault="00701B73" w:rsidP="00E82B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 w:rsidR="00392C41" w:rsidRPr="00CC2B25">
              <w:rPr>
                <w:rFonts w:ascii="Times New Roman" w:eastAsia="Times New Roman" w:hAnsi="Times New Roman" w:cs="Times New Roman"/>
                <w:b/>
                <w:bCs/>
              </w:rPr>
              <w:t xml:space="preserve"> - Good</w:t>
            </w:r>
          </w:p>
        </w:tc>
        <w:tc>
          <w:tcPr>
            <w:tcW w:w="1851" w:type="dxa"/>
          </w:tcPr>
          <w:p w14:paraId="4EC252D7" w14:textId="4ED74CC3" w:rsidR="00172E6F" w:rsidRPr="00CC2B25" w:rsidRDefault="00701B73" w:rsidP="00E82B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  <w:r w:rsidR="00392C41" w:rsidRPr="00CC2B25">
              <w:rPr>
                <w:rFonts w:ascii="Times New Roman" w:eastAsia="Times New Roman" w:hAnsi="Times New Roman" w:cs="Times New Roman"/>
                <w:b/>
                <w:bCs/>
              </w:rPr>
              <w:t xml:space="preserve"> - Fair</w:t>
            </w:r>
          </w:p>
        </w:tc>
        <w:tc>
          <w:tcPr>
            <w:tcW w:w="2268" w:type="dxa"/>
          </w:tcPr>
          <w:p w14:paraId="25210016" w14:textId="475BCE35" w:rsidR="00172E6F" w:rsidRPr="00CC2B25" w:rsidRDefault="00701B73" w:rsidP="00E82B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 w:rsidR="00392C41" w:rsidRPr="00CC2B25">
              <w:rPr>
                <w:rFonts w:ascii="Times New Roman" w:eastAsia="Times New Roman" w:hAnsi="Times New Roman" w:cs="Times New Roman"/>
                <w:b/>
                <w:bCs/>
              </w:rPr>
              <w:t xml:space="preserve"> - Needs Improvement</w:t>
            </w:r>
          </w:p>
        </w:tc>
      </w:tr>
      <w:tr w:rsidR="00172E6F" w:rsidRPr="00CC2B25" w14:paraId="1FDE0F20" w14:textId="7E0D00E3" w:rsidTr="00846C10">
        <w:tc>
          <w:tcPr>
            <w:tcW w:w="1870" w:type="dxa"/>
          </w:tcPr>
          <w:p w14:paraId="0783EAF7" w14:textId="08982192" w:rsidR="00172E6F" w:rsidRPr="004A1FB8" w:rsidRDefault="00C36AE7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  <w:b/>
                <w:bCs/>
              </w:rPr>
              <w:t>Issue Identification &amp; Definition</w:t>
            </w:r>
            <w:r w:rsidR="004A1FB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378" w:type="dxa"/>
          </w:tcPr>
          <w:p w14:paraId="6AD9CA96" w14:textId="6668135C" w:rsidR="00172E6F" w:rsidRPr="00CC2B25" w:rsidRDefault="00C36AE7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Clearly and comprehensively identifies a relevant contemporary ethical issue, providing a nuanced and accurate definition. Demonstrates a deep understanding of the issue's complexity.</w:t>
            </w:r>
          </w:p>
        </w:tc>
        <w:tc>
          <w:tcPr>
            <w:tcW w:w="1984" w:type="dxa"/>
          </w:tcPr>
          <w:p w14:paraId="403DD9EC" w14:textId="41CBFFA8" w:rsidR="00172E6F" w:rsidRPr="00CC2B25" w:rsidRDefault="00C36AE7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Identifies a relevant contemporary ethical issue and provides a generally accurate definition. Shows a good understanding of the issue.</w:t>
            </w:r>
          </w:p>
        </w:tc>
        <w:tc>
          <w:tcPr>
            <w:tcW w:w="1851" w:type="dxa"/>
          </w:tcPr>
          <w:p w14:paraId="2788B533" w14:textId="14E0E8A2" w:rsidR="00172E6F" w:rsidRPr="00CC2B25" w:rsidRDefault="00C36AE7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Identifies a contemporary ethical issue, but the definition may be somewhat vague or incomplete. Shows a basic understanding of the issue</w:t>
            </w:r>
          </w:p>
        </w:tc>
        <w:tc>
          <w:tcPr>
            <w:tcW w:w="2268" w:type="dxa"/>
          </w:tcPr>
          <w:p w14:paraId="53E80DCF" w14:textId="37511268" w:rsidR="00172E6F" w:rsidRPr="00CC2B25" w:rsidRDefault="005B7105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Fails to clearly identify or define a relevant contemporary ethical issue. Demonstrates a limited understanding of the issue.</w:t>
            </w:r>
          </w:p>
        </w:tc>
      </w:tr>
      <w:tr w:rsidR="00172E6F" w:rsidRPr="00CC2B25" w14:paraId="00E85242" w14:textId="08669618" w:rsidTr="00846C10">
        <w:tc>
          <w:tcPr>
            <w:tcW w:w="1870" w:type="dxa"/>
          </w:tcPr>
          <w:p w14:paraId="24F6F0AE" w14:textId="70952D64" w:rsidR="00172E6F" w:rsidRPr="004A1FB8" w:rsidRDefault="005B7105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  <w:b/>
                <w:bCs/>
              </w:rPr>
              <w:t>Research &amp; Evidence</w:t>
            </w:r>
            <w:r w:rsidR="004A1FB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378" w:type="dxa"/>
          </w:tcPr>
          <w:p w14:paraId="307C0393" w14:textId="771E1311" w:rsidR="00172E6F" w:rsidRPr="00CC2B25" w:rsidRDefault="005B7105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Presents compelling and well-researched evidence from credible sources to support all claims. Demonstrates thorough research and insightful analysis.</w:t>
            </w:r>
          </w:p>
        </w:tc>
        <w:tc>
          <w:tcPr>
            <w:tcW w:w="1984" w:type="dxa"/>
          </w:tcPr>
          <w:p w14:paraId="20A1F95E" w14:textId="50ED02C2" w:rsidR="00172E6F" w:rsidRPr="00CC2B25" w:rsidRDefault="005B7105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Presents relevant evidence from credible sources to support most claims. Research is generally thorough and analytical.</w:t>
            </w:r>
          </w:p>
        </w:tc>
        <w:tc>
          <w:tcPr>
            <w:tcW w:w="1851" w:type="dxa"/>
          </w:tcPr>
          <w:p w14:paraId="7AA5DF74" w14:textId="628A14FE" w:rsidR="00172E6F" w:rsidRPr="00CC2B25" w:rsidRDefault="00732BF9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Presents some evidence, but it may be limited, weak, or from less credible sources. Research is basic and lacks depth.</w:t>
            </w:r>
          </w:p>
        </w:tc>
        <w:tc>
          <w:tcPr>
            <w:tcW w:w="2268" w:type="dxa"/>
          </w:tcPr>
          <w:p w14:paraId="6298CCAA" w14:textId="602702A5" w:rsidR="00172E6F" w:rsidRPr="00CC2B25" w:rsidRDefault="00732BF9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Presents little to no relevant evidence or relies on unreliable sources. Research is inadequate.</w:t>
            </w:r>
          </w:p>
        </w:tc>
      </w:tr>
      <w:tr w:rsidR="009836AD" w:rsidRPr="00CC2B25" w14:paraId="519E75FA" w14:textId="77777777" w:rsidTr="00846C10">
        <w:tc>
          <w:tcPr>
            <w:tcW w:w="1870" w:type="dxa"/>
          </w:tcPr>
          <w:p w14:paraId="7D62D07C" w14:textId="069BD224" w:rsidR="009836AD" w:rsidRPr="00713A97" w:rsidRDefault="00732BF9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713A97">
              <w:rPr>
                <w:rFonts w:ascii="Times New Roman" w:eastAsia="Times New Roman" w:hAnsi="Times New Roman" w:cs="Times New Roman"/>
                <w:b/>
                <w:bCs/>
              </w:rPr>
              <w:t>Analysis &amp; Critical Thinking</w:t>
            </w:r>
          </w:p>
        </w:tc>
        <w:tc>
          <w:tcPr>
            <w:tcW w:w="2378" w:type="dxa"/>
          </w:tcPr>
          <w:p w14:paraId="52E51284" w14:textId="05FDBF3C" w:rsidR="009836AD" w:rsidRPr="00CC2B25" w:rsidRDefault="00732BF9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 xml:space="preserve">Provides a sophisticated analysis of the ethical dimensions of the issue, exploring multiple perspectives and potential consequences. Demonstrates </w:t>
            </w:r>
            <w:r w:rsidRPr="00CC2B25">
              <w:rPr>
                <w:rFonts w:ascii="Times New Roman" w:eastAsia="Times New Roman" w:hAnsi="Times New Roman" w:cs="Times New Roman"/>
              </w:rPr>
              <w:lastRenderedPageBreak/>
              <w:t>exceptional critical thinking.</w:t>
            </w:r>
          </w:p>
        </w:tc>
        <w:tc>
          <w:tcPr>
            <w:tcW w:w="1984" w:type="dxa"/>
          </w:tcPr>
          <w:p w14:paraId="39043A54" w14:textId="13FFE2DB" w:rsidR="009836AD" w:rsidRPr="00CC2B25" w:rsidRDefault="00E1572E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lastRenderedPageBreak/>
              <w:t xml:space="preserve">Offers a solid analysis of the ethical dimensions of the issue, considering different perspectives and consequences. Demonstrates </w:t>
            </w:r>
            <w:r w:rsidRPr="00CC2B25">
              <w:rPr>
                <w:rFonts w:ascii="Times New Roman" w:eastAsia="Times New Roman" w:hAnsi="Times New Roman" w:cs="Times New Roman"/>
              </w:rPr>
              <w:lastRenderedPageBreak/>
              <w:t>good critical thinking.</w:t>
            </w:r>
          </w:p>
        </w:tc>
        <w:tc>
          <w:tcPr>
            <w:tcW w:w="1851" w:type="dxa"/>
          </w:tcPr>
          <w:p w14:paraId="723E8353" w14:textId="771CF8FF" w:rsidR="009836AD" w:rsidRPr="00CC2B25" w:rsidRDefault="00E1572E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lastRenderedPageBreak/>
              <w:t xml:space="preserve">Presents a basic analysis of the ethical dimensions of the issue, but may lack depth or consideration of multiple perspectives. Demonstrates </w:t>
            </w:r>
            <w:r w:rsidRPr="00CC2B25">
              <w:rPr>
                <w:rFonts w:ascii="Times New Roman" w:eastAsia="Times New Roman" w:hAnsi="Times New Roman" w:cs="Times New Roman"/>
              </w:rPr>
              <w:lastRenderedPageBreak/>
              <w:t>some critical thinking.</w:t>
            </w:r>
          </w:p>
        </w:tc>
        <w:tc>
          <w:tcPr>
            <w:tcW w:w="2268" w:type="dxa"/>
          </w:tcPr>
          <w:p w14:paraId="63410D0C" w14:textId="6DCD9071" w:rsidR="009836AD" w:rsidRPr="00CC2B25" w:rsidRDefault="00E1572E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lastRenderedPageBreak/>
              <w:t>Fails to adequately analyze the ethical dimensions of the issue. Shows limited or no critical thinking.</w:t>
            </w:r>
          </w:p>
        </w:tc>
      </w:tr>
      <w:tr w:rsidR="009836AD" w:rsidRPr="00CC2B25" w14:paraId="6C237F53" w14:textId="77777777" w:rsidTr="00846C10">
        <w:tc>
          <w:tcPr>
            <w:tcW w:w="1870" w:type="dxa"/>
          </w:tcPr>
          <w:p w14:paraId="13C9D30E" w14:textId="06120EBF" w:rsidR="009836AD" w:rsidRPr="00713A97" w:rsidRDefault="0076708D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713A97">
              <w:rPr>
                <w:rFonts w:ascii="Times New Roman" w:eastAsia="Times New Roman" w:hAnsi="Times New Roman" w:cs="Times New Roman"/>
                <w:b/>
                <w:bCs/>
              </w:rPr>
              <w:t>Presentation &amp; Clarity</w:t>
            </w:r>
          </w:p>
        </w:tc>
        <w:tc>
          <w:tcPr>
            <w:tcW w:w="2378" w:type="dxa"/>
          </w:tcPr>
          <w:p w14:paraId="40B27C1B" w14:textId="7370E498" w:rsidR="009836AD" w:rsidRPr="00CC2B25" w:rsidRDefault="0076708D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Presents information in a clear, organized, and engaging manner. Demonstrates excellent communication skills and effective use of visual aids (if applicable).</w:t>
            </w:r>
          </w:p>
        </w:tc>
        <w:tc>
          <w:tcPr>
            <w:tcW w:w="1984" w:type="dxa"/>
          </w:tcPr>
          <w:p w14:paraId="1A4FDE3E" w14:textId="29F7C30E" w:rsidR="009836AD" w:rsidRPr="00CC2B25" w:rsidRDefault="0076708D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Presents information clearly and organized. Demonstrates good communication skills and appropriate use of visual aids (if applicable).</w:t>
            </w:r>
          </w:p>
        </w:tc>
        <w:tc>
          <w:tcPr>
            <w:tcW w:w="1851" w:type="dxa"/>
          </w:tcPr>
          <w:p w14:paraId="050DC07A" w14:textId="33E793E3" w:rsidR="009836AD" w:rsidRPr="00CC2B25" w:rsidRDefault="0076708D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Presents information in a somewhat disorganized or unclear manner. Communication skills are adequate, but may lack polish</w:t>
            </w:r>
          </w:p>
        </w:tc>
        <w:tc>
          <w:tcPr>
            <w:tcW w:w="2268" w:type="dxa"/>
          </w:tcPr>
          <w:p w14:paraId="7B9DB486" w14:textId="579B4CE5" w:rsidR="009836AD" w:rsidRPr="00CC2B25" w:rsidRDefault="0072729F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Presents information in a disorganized and unclear manner. Communication skills are poor. Visual aids (if applicable) are ineffective or absent.</w:t>
            </w:r>
          </w:p>
        </w:tc>
      </w:tr>
      <w:tr w:rsidR="009836AD" w:rsidRPr="00CC2B25" w14:paraId="1CBCA8F0" w14:textId="77777777" w:rsidTr="00846C10">
        <w:tc>
          <w:tcPr>
            <w:tcW w:w="1870" w:type="dxa"/>
          </w:tcPr>
          <w:p w14:paraId="1AEDFDBF" w14:textId="7984CFEF" w:rsidR="009836AD" w:rsidRPr="00713A97" w:rsidRDefault="0072729F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713A97">
              <w:rPr>
                <w:rFonts w:ascii="Times New Roman" w:eastAsia="Times New Roman" w:hAnsi="Times New Roman" w:cs="Times New Roman"/>
                <w:b/>
                <w:bCs/>
              </w:rPr>
              <w:t>Group Collaboration &amp; Participation</w:t>
            </w:r>
          </w:p>
        </w:tc>
        <w:tc>
          <w:tcPr>
            <w:tcW w:w="2378" w:type="dxa"/>
          </w:tcPr>
          <w:p w14:paraId="372C5A49" w14:textId="18D91E9D" w:rsidR="009836AD" w:rsidRPr="00CC2B25" w:rsidRDefault="0072729F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Demonstrates exceptional teamwork and collaboration. All group members actively participate and contribute equally.</w:t>
            </w:r>
          </w:p>
        </w:tc>
        <w:tc>
          <w:tcPr>
            <w:tcW w:w="1984" w:type="dxa"/>
          </w:tcPr>
          <w:p w14:paraId="3B906A74" w14:textId="719A1BFD" w:rsidR="009836AD" w:rsidRPr="00CC2B25" w:rsidRDefault="0072729F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Demonstrates good teamwork and collaboration. All group members participate and contribute.</w:t>
            </w:r>
          </w:p>
        </w:tc>
        <w:tc>
          <w:tcPr>
            <w:tcW w:w="1851" w:type="dxa"/>
          </w:tcPr>
          <w:p w14:paraId="2E50A601" w14:textId="703BE09D" w:rsidR="009836AD" w:rsidRPr="00CC2B25" w:rsidRDefault="001B7427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Demonstrates some teamwork and collaboration, but participation may be uneven.</w:t>
            </w:r>
          </w:p>
        </w:tc>
        <w:tc>
          <w:tcPr>
            <w:tcW w:w="2268" w:type="dxa"/>
          </w:tcPr>
          <w:p w14:paraId="66FD413D" w14:textId="1A0E0296" w:rsidR="009836AD" w:rsidRPr="00CC2B25" w:rsidRDefault="001B7427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Demonstrates poor teamwork and collaboration. Participation is uneven or lacking.</w:t>
            </w:r>
          </w:p>
        </w:tc>
      </w:tr>
      <w:tr w:rsidR="009836AD" w:rsidRPr="00CC2B25" w14:paraId="222AA6BC" w14:textId="77777777" w:rsidTr="00846C10">
        <w:tc>
          <w:tcPr>
            <w:tcW w:w="1870" w:type="dxa"/>
          </w:tcPr>
          <w:p w14:paraId="2C41C7FA" w14:textId="30BC398F" w:rsidR="009836AD" w:rsidRPr="00713A97" w:rsidRDefault="00767386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713A97">
              <w:rPr>
                <w:rFonts w:ascii="Times New Roman" w:eastAsia="Times New Roman" w:hAnsi="Times New Roman" w:cs="Times New Roman"/>
                <w:b/>
                <w:bCs/>
              </w:rPr>
              <w:t>Time Management</w:t>
            </w:r>
          </w:p>
        </w:tc>
        <w:tc>
          <w:tcPr>
            <w:tcW w:w="2378" w:type="dxa"/>
          </w:tcPr>
          <w:p w14:paraId="72A1882D" w14:textId="446AD85C" w:rsidR="009836AD" w:rsidRPr="00CC2B25" w:rsidRDefault="00767386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Completes the presentation within the allotted 20 minutes, demonstrating excellent time management.</w:t>
            </w:r>
          </w:p>
        </w:tc>
        <w:tc>
          <w:tcPr>
            <w:tcW w:w="1984" w:type="dxa"/>
          </w:tcPr>
          <w:p w14:paraId="39F215B1" w14:textId="3D9A2E63" w:rsidR="009836AD" w:rsidRPr="00CC2B25" w:rsidRDefault="00767386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Completes the presentation within 20 minutes with minor deviations.</w:t>
            </w:r>
          </w:p>
        </w:tc>
        <w:tc>
          <w:tcPr>
            <w:tcW w:w="1851" w:type="dxa"/>
          </w:tcPr>
          <w:p w14:paraId="1736FDFF" w14:textId="0FF73992" w:rsidR="009836AD" w:rsidRPr="00CC2B25" w:rsidRDefault="00CC2B25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Exceeds the 20-minute time limit by a small amount, showing some difficulty with time management.</w:t>
            </w:r>
          </w:p>
        </w:tc>
        <w:tc>
          <w:tcPr>
            <w:tcW w:w="2268" w:type="dxa"/>
          </w:tcPr>
          <w:p w14:paraId="33BAD92F" w14:textId="20E810DC" w:rsidR="009836AD" w:rsidRPr="00CC2B25" w:rsidRDefault="00CC2B25" w:rsidP="00E82B2E">
            <w:pPr>
              <w:rPr>
                <w:rFonts w:ascii="Times New Roman" w:hAnsi="Times New Roman" w:cs="Times New Roman"/>
                <w:b/>
                <w:bCs/>
              </w:rPr>
            </w:pPr>
            <w:r w:rsidRPr="00CC2B25">
              <w:rPr>
                <w:rFonts w:ascii="Times New Roman" w:eastAsia="Times New Roman" w:hAnsi="Times New Roman" w:cs="Times New Roman"/>
              </w:rPr>
              <w:t>Significantly exceeds the 20-minute time limit, indicating poor time management.</w:t>
            </w:r>
          </w:p>
        </w:tc>
      </w:tr>
    </w:tbl>
    <w:p w14:paraId="5E381F8B" w14:textId="2B9AFCB6" w:rsidR="000A7F4A" w:rsidRDefault="000A7F4A" w:rsidP="00E82B2E">
      <w:pPr>
        <w:rPr>
          <w:rFonts w:ascii="Times New Roman" w:hAnsi="Times New Roman" w:cs="Times New Roman"/>
          <w:b/>
          <w:bCs/>
        </w:rPr>
      </w:pPr>
    </w:p>
    <w:p w14:paraId="58A90500" w14:textId="5560AB29" w:rsidR="00713A97" w:rsidRDefault="00846C10" w:rsidP="00E82B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Total Points =</w:t>
      </w:r>
      <w:r w:rsidR="00400E8C">
        <w:rPr>
          <w:rFonts w:ascii="Times New Roman" w:hAnsi="Times New Roman" w:cs="Times New Roman"/>
          <w:b/>
          <w:bCs/>
        </w:rPr>
        <w:t xml:space="preserve"> 30 points</w:t>
      </w:r>
    </w:p>
    <w:p w14:paraId="19A017D3" w14:textId="77777777" w:rsidR="00713A97" w:rsidRDefault="00713A97" w:rsidP="00E82B2E">
      <w:pPr>
        <w:rPr>
          <w:rFonts w:ascii="Times New Roman" w:hAnsi="Times New Roman" w:cs="Times New Roman"/>
          <w:b/>
          <w:bCs/>
        </w:rPr>
      </w:pPr>
    </w:p>
    <w:p w14:paraId="7189F850" w14:textId="77777777" w:rsidR="00F5478D" w:rsidRDefault="00F5478D" w:rsidP="00E82B2E">
      <w:pPr>
        <w:rPr>
          <w:rFonts w:ascii="Times New Roman" w:hAnsi="Times New Roman" w:cs="Times New Roman"/>
          <w:b/>
          <w:bCs/>
        </w:rPr>
      </w:pPr>
    </w:p>
    <w:p w14:paraId="2E4D8FAE" w14:textId="77777777" w:rsidR="00F5478D" w:rsidRDefault="00F5478D" w:rsidP="00E82B2E">
      <w:pPr>
        <w:rPr>
          <w:rFonts w:ascii="Times New Roman" w:hAnsi="Times New Roman" w:cs="Times New Roman"/>
          <w:b/>
          <w:bCs/>
        </w:rPr>
      </w:pPr>
    </w:p>
    <w:p w14:paraId="0D520A7A" w14:textId="583BBC70" w:rsidR="00F5478D" w:rsidRPr="00F5478D" w:rsidRDefault="00F5478D" w:rsidP="00E82B2E">
      <w:pPr>
        <w:rPr>
          <w:rFonts w:ascii="Times New Roman" w:hAnsi="Times New Roman" w:cs="Times New Roman"/>
        </w:rPr>
      </w:pPr>
      <w:r w:rsidRPr="00F5478D">
        <w:rPr>
          <w:rFonts w:ascii="Times New Roman" w:hAnsi="Times New Roman" w:cs="Times New Roman"/>
        </w:rPr>
        <w:t>Prepared by</w:t>
      </w:r>
      <w:r w:rsidR="00770155">
        <w:rPr>
          <w:rFonts w:ascii="Times New Roman" w:hAnsi="Times New Roman" w:cs="Times New Roman"/>
        </w:rPr>
        <w:t>:</w:t>
      </w:r>
    </w:p>
    <w:p w14:paraId="6815528A" w14:textId="77777777" w:rsidR="00F5478D" w:rsidRDefault="00F5478D" w:rsidP="00E82B2E">
      <w:pPr>
        <w:rPr>
          <w:rFonts w:ascii="Times New Roman" w:hAnsi="Times New Roman" w:cs="Times New Roman"/>
          <w:b/>
          <w:bCs/>
        </w:rPr>
      </w:pPr>
    </w:p>
    <w:p w14:paraId="16525C61" w14:textId="7422E9E1" w:rsidR="00F5478D" w:rsidRDefault="00F5478D" w:rsidP="00F5478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KENNETH MAR A. ICO, LPT</w:t>
      </w:r>
    </w:p>
    <w:p w14:paraId="3612031D" w14:textId="1D887B2E" w:rsidR="00F5478D" w:rsidRPr="00F5478D" w:rsidRDefault="00F5478D" w:rsidP="00F5478D">
      <w:pPr>
        <w:spacing w:after="0"/>
        <w:rPr>
          <w:rFonts w:ascii="Times New Roman" w:hAnsi="Times New Roman" w:cs="Times New Roman"/>
        </w:rPr>
      </w:pPr>
      <w:r w:rsidRPr="00F5478D">
        <w:rPr>
          <w:rFonts w:ascii="Times New Roman" w:hAnsi="Times New Roman" w:cs="Times New Roman"/>
        </w:rPr>
        <w:t>Faculty</w:t>
      </w:r>
    </w:p>
    <w:sectPr w:rsidR="00F5478D" w:rsidRPr="00F5478D" w:rsidSect="00713A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F39A2"/>
    <w:multiLevelType w:val="hybridMultilevel"/>
    <w:tmpl w:val="89A6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46156"/>
    <w:multiLevelType w:val="hybridMultilevel"/>
    <w:tmpl w:val="E6B0B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32AA3"/>
    <w:multiLevelType w:val="hybridMultilevel"/>
    <w:tmpl w:val="F4C00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E0185"/>
    <w:multiLevelType w:val="hybridMultilevel"/>
    <w:tmpl w:val="13F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74CDF"/>
    <w:multiLevelType w:val="hybridMultilevel"/>
    <w:tmpl w:val="87509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5422">
    <w:abstractNumId w:val="1"/>
  </w:num>
  <w:num w:numId="2" w16cid:durableId="1513642942">
    <w:abstractNumId w:val="2"/>
  </w:num>
  <w:num w:numId="3" w16cid:durableId="1093211425">
    <w:abstractNumId w:val="3"/>
  </w:num>
  <w:num w:numId="4" w16cid:durableId="2024433040">
    <w:abstractNumId w:val="0"/>
  </w:num>
  <w:num w:numId="5" w16cid:durableId="684671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C6"/>
    <w:rsid w:val="00002C7C"/>
    <w:rsid w:val="000A0F94"/>
    <w:rsid w:val="000A7F4A"/>
    <w:rsid w:val="000E3991"/>
    <w:rsid w:val="0011590D"/>
    <w:rsid w:val="00130AD3"/>
    <w:rsid w:val="00172546"/>
    <w:rsid w:val="00172E6F"/>
    <w:rsid w:val="001B7427"/>
    <w:rsid w:val="002563A1"/>
    <w:rsid w:val="00292811"/>
    <w:rsid w:val="002A47C4"/>
    <w:rsid w:val="00306F7F"/>
    <w:rsid w:val="003151B6"/>
    <w:rsid w:val="00392C41"/>
    <w:rsid w:val="00400E8C"/>
    <w:rsid w:val="0043051A"/>
    <w:rsid w:val="004655AB"/>
    <w:rsid w:val="00483F49"/>
    <w:rsid w:val="004A117D"/>
    <w:rsid w:val="004A1FB8"/>
    <w:rsid w:val="004C329D"/>
    <w:rsid w:val="0055101C"/>
    <w:rsid w:val="00594427"/>
    <w:rsid w:val="005B7105"/>
    <w:rsid w:val="0060032F"/>
    <w:rsid w:val="00637E90"/>
    <w:rsid w:val="00700D1F"/>
    <w:rsid w:val="00701B73"/>
    <w:rsid w:val="00713A97"/>
    <w:rsid w:val="0072729F"/>
    <w:rsid w:val="00732BF9"/>
    <w:rsid w:val="007417E4"/>
    <w:rsid w:val="0076708D"/>
    <w:rsid w:val="00767386"/>
    <w:rsid w:val="00770155"/>
    <w:rsid w:val="00787DEE"/>
    <w:rsid w:val="007957B6"/>
    <w:rsid w:val="007D5FDA"/>
    <w:rsid w:val="008304A3"/>
    <w:rsid w:val="0084447D"/>
    <w:rsid w:val="00846C10"/>
    <w:rsid w:val="00852866"/>
    <w:rsid w:val="008F4BDC"/>
    <w:rsid w:val="009071A3"/>
    <w:rsid w:val="009836AD"/>
    <w:rsid w:val="009839C6"/>
    <w:rsid w:val="009C4001"/>
    <w:rsid w:val="00A1070B"/>
    <w:rsid w:val="00AA5A44"/>
    <w:rsid w:val="00AE0FFE"/>
    <w:rsid w:val="00B06104"/>
    <w:rsid w:val="00B46670"/>
    <w:rsid w:val="00BF3EC7"/>
    <w:rsid w:val="00C36AE7"/>
    <w:rsid w:val="00CA1E6B"/>
    <w:rsid w:val="00CC2B25"/>
    <w:rsid w:val="00CF2958"/>
    <w:rsid w:val="00D05EE7"/>
    <w:rsid w:val="00E1572E"/>
    <w:rsid w:val="00E25E04"/>
    <w:rsid w:val="00E54D24"/>
    <w:rsid w:val="00E7463A"/>
    <w:rsid w:val="00E82B2E"/>
    <w:rsid w:val="00F5478D"/>
    <w:rsid w:val="00F85628"/>
    <w:rsid w:val="00FB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B8663"/>
  <w15:chartTrackingRefBased/>
  <w15:docId w15:val="{8EB5C566-9346-CB4E-8733-EBF26BF7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9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7F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7F6C"/>
    <w:rPr>
      <w:b/>
      <w:bCs/>
    </w:rPr>
  </w:style>
  <w:style w:type="table" w:styleId="TableGrid">
    <w:name w:val="Table Grid"/>
    <w:basedOn w:val="TableNormal"/>
    <w:uiPriority w:val="39"/>
    <w:rsid w:val="0017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Mar Ico</dc:creator>
  <cp:keywords/>
  <dc:description/>
  <cp:lastModifiedBy>Kenneth Mar Ico</cp:lastModifiedBy>
  <cp:revision>64</cp:revision>
  <dcterms:created xsi:type="dcterms:W3CDTF">2025-04-05T01:29:00Z</dcterms:created>
  <dcterms:modified xsi:type="dcterms:W3CDTF">2025-04-07T08:26:00Z</dcterms:modified>
</cp:coreProperties>
</file>