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808AA" w14:textId="77777777" w:rsidR="008C6340" w:rsidRPr="008C6340" w:rsidRDefault="008C6340" w:rsidP="008C6340">
      <w:pPr>
        <w:rPr>
          <w:b/>
          <w:bCs/>
        </w:rPr>
      </w:pPr>
      <w:r w:rsidRPr="008C6340">
        <w:rPr>
          <w:b/>
          <w:bCs/>
        </w:rPr>
        <w:t>1. Resumen Ejecutivo</w:t>
      </w:r>
    </w:p>
    <w:p w14:paraId="02315F57" w14:textId="77777777" w:rsidR="008C6340" w:rsidRPr="008C6340" w:rsidRDefault="008C6340" w:rsidP="008C6340">
      <w:r w:rsidRPr="008C6340">
        <w:t xml:space="preserve">El Proyecto Génesis de Maia </w:t>
      </w:r>
      <w:proofErr w:type="spellStart"/>
      <w:r w:rsidRPr="008C6340">
        <w:t>Kode</w:t>
      </w:r>
      <w:proofErr w:type="spellEnd"/>
      <w:r w:rsidRPr="008C6340">
        <w:t xml:space="preserve"> es la fase inicial de investigación y desarrollo para la creación de un </w:t>
      </w:r>
      <w:proofErr w:type="gramStart"/>
      <w:r w:rsidRPr="008C6340">
        <w:rPr>
          <w:b/>
          <w:bCs/>
        </w:rPr>
        <w:t>influencer</w:t>
      </w:r>
      <w:proofErr w:type="gramEnd"/>
      <w:r w:rsidRPr="008C6340">
        <w:rPr>
          <w:b/>
          <w:bCs/>
        </w:rPr>
        <w:t xml:space="preserve"> de inteligencia artificial educativa</w:t>
      </w:r>
      <w:r w:rsidRPr="008C6340">
        <w:t>. Este informe interactivo documenta un análisis exhaustivo de 16 figuras clave en la divulgación de ciencia y tecnología. El objetivo es definir una personalidad de IA que no solo eduque, sino que también inspire y empodere a su audiencia. La visión es construir una IA didáctica y empática, capaz de resonar con una comunidad que busca el crecimiento personal y profesional en el mundo digital.</w:t>
      </w:r>
    </w:p>
    <w:p w14:paraId="3B235091" w14:textId="77777777" w:rsidR="008C6340" w:rsidRPr="008C6340" w:rsidRDefault="008C6340" w:rsidP="008C6340">
      <w:pPr>
        <w:rPr>
          <w:b/>
          <w:bCs/>
        </w:rPr>
      </w:pPr>
      <w:r w:rsidRPr="008C6340">
        <w:rPr>
          <w:b/>
          <w:bCs/>
        </w:rPr>
        <w:t>2. El Problema y el Objetivo</w:t>
      </w:r>
    </w:p>
    <w:p w14:paraId="54D69ADA" w14:textId="77777777" w:rsidR="008C6340" w:rsidRPr="008C6340" w:rsidRDefault="008C6340" w:rsidP="008C6340">
      <w:pPr>
        <w:numPr>
          <w:ilvl w:val="0"/>
          <w:numId w:val="1"/>
        </w:numPr>
      </w:pPr>
      <w:r w:rsidRPr="008C6340">
        <w:rPr>
          <w:b/>
          <w:bCs/>
        </w:rPr>
        <w:t>El Problema:</w:t>
      </w:r>
      <w:r w:rsidRPr="008C6340">
        <w:t xml:space="preserve"> El espacio de la educación digital a menudo carece de comunicadores que combinen conocimiento técnico con empatía, autenticidad y una narrativa personal inspiradora. Existe una necesidad de crear un arquetipo de educador digital que sirva como una figura de referencia para aquellos que buscan superar desafíos personales y financieros a través del aprendizaje de nuevas habilidades.</w:t>
      </w:r>
    </w:p>
    <w:p w14:paraId="47FF7550" w14:textId="77777777" w:rsidR="008C6340" w:rsidRPr="008C6340" w:rsidRDefault="008C6340" w:rsidP="008C6340">
      <w:pPr>
        <w:numPr>
          <w:ilvl w:val="0"/>
          <w:numId w:val="1"/>
        </w:numPr>
      </w:pPr>
      <w:r w:rsidRPr="008C6340">
        <w:rPr>
          <w:b/>
          <w:bCs/>
        </w:rPr>
        <w:t>El Objetivo Principal:</w:t>
      </w:r>
      <w:r w:rsidRPr="008C6340">
        <w:t xml:space="preserve"> La investigación responde a una pregunta fundamental: </w:t>
      </w:r>
      <w:r w:rsidRPr="008C6340">
        <w:rPr>
          <w:b/>
          <w:bCs/>
        </w:rPr>
        <w:t>¿Qué rasgos definen a un comunicador digital que no solo informa, sino que también inspira y empodera?</w:t>
      </w:r>
      <w:r w:rsidRPr="008C6340">
        <w:t xml:space="preserve"> El objetivo es utilizar estos hallazgos para diseñar el "alma" y la personalidad de Maia </w:t>
      </w:r>
      <w:proofErr w:type="spellStart"/>
      <w:r w:rsidRPr="008C6340">
        <w:t>Kode</w:t>
      </w:r>
      <w:proofErr w:type="spellEnd"/>
      <w:r w:rsidRPr="008C6340">
        <w:t>.</w:t>
      </w:r>
    </w:p>
    <w:p w14:paraId="2E4448EB" w14:textId="77777777" w:rsidR="008C6340" w:rsidRPr="008C6340" w:rsidRDefault="008C6340" w:rsidP="008C6340">
      <w:pPr>
        <w:rPr>
          <w:b/>
          <w:bCs/>
        </w:rPr>
      </w:pPr>
      <w:r w:rsidRPr="008C6340">
        <w:rPr>
          <w:b/>
          <w:bCs/>
        </w:rPr>
        <w:t>3. Metodología de Investigación</w:t>
      </w:r>
    </w:p>
    <w:p w14:paraId="0CAE2475" w14:textId="77777777" w:rsidR="008C6340" w:rsidRPr="008C6340" w:rsidRDefault="008C6340" w:rsidP="008C6340">
      <w:r w:rsidRPr="008C6340">
        <w:t>Para definir los pilares de Maia, se llevó a cabo un estudio cualitativo y cuantitativo de 16 referentes de la divulgación en los idiomas español e inglés. La metodología se centró en un análisis de tres ejes principales:</w:t>
      </w:r>
    </w:p>
    <w:p w14:paraId="0FB9621E" w14:textId="77777777" w:rsidR="008C6340" w:rsidRPr="008C6340" w:rsidRDefault="008C6340" w:rsidP="008C6340">
      <w:pPr>
        <w:numPr>
          <w:ilvl w:val="0"/>
          <w:numId w:val="2"/>
        </w:numPr>
      </w:pPr>
      <w:r w:rsidRPr="008C6340">
        <w:rPr>
          <w:b/>
          <w:bCs/>
        </w:rPr>
        <w:t>Personalidad:</w:t>
      </w:r>
      <w:r w:rsidRPr="008C6340">
        <w:t xml:space="preserve"> Se identificaron los rasgos clave que generan conexión con la audiencia (por ejemplo, autenticidad, humor, didactismo, empatía).</w:t>
      </w:r>
    </w:p>
    <w:p w14:paraId="55F5C28F" w14:textId="77777777" w:rsidR="008C6340" w:rsidRPr="008C6340" w:rsidRDefault="008C6340" w:rsidP="008C6340">
      <w:pPr>
        <w:numPr>
          <w:ilvl w:val="0"/>
          <w:numId w:val="2"/>
        </w:numPr>
      </w:pPr>
      <w:r w:rsidRPr="008C6340">
        <w:rPr>
          <w:b/>
          <w:bCs/>
        </w:rPr>
        <w:t>Estética Visual:</w:t>
      </w:r>
      <w:r w:rsidRPr="008C6340">
        <w:t xml:space="preserve"> Se examinó el estilo de marca, los elementos gráficos y la consistencia visual que refuerzan la identidad de cada referente.</w:t>
      </w:r>
    </w:p>
    <w:p w14:paraId="5035C17D" w14:textId="77777777" w:rsidR="008C6340" w:rsidRPr="008C6340" w:rsidRDefault="008C6340" w:rsidP="008C6340">
      <w:pPr>
        <w:numPr>
          <w:ilvl w:val="0"/>
          <w:numId w:val="2"/>
        </w:numPr>
      </w:pPr>
      <w:r w:rsidRPr="008C6340">
        <w:rPr>
          <w:b/>
          <w:bCs/>
        </w:rPr>
        <w:t>Tipo de Contenido:</w:t>
      </w:r>
      <w:r w:rsidRPr="008C6340">
        <w:t xml:space="preserve"> Se analizaron los formatos, el tono y los temas que dominan en sus plataformas (videos cortos, tutoriales, contenido motivacional, etc.).</w:t>
      </w:r>
    </w:p>
    <w:p w14:paraId="394CB493" w14:textId="77777777" w:rsidR="008C6340" w:rsidRPr="008C6340" w:rsidRDefault="008C6340" w:rsidP="008C6340">
      <w:r w:rsidRPr="008C6340">
        <w:t>Los datos se consolidaron en un informe interactivo para visualizar patrones y aplicar las conclusiones en la creación del perfil de la IA.</w:t>
      </w:r>
    </w:p>
    <w:p w14:paraId="4EB82EEA" w14:textId="77777777" w:rsidR="008C6340" w:rsidRPr="008C6340" w:rsidRDefault="008C6340" w:rsidP="008C6340">
      <w:pPr>
        <w:rPr>
          <w:b/>
          <w:bCs/>
        </w:rPr>
      </w:pPr>
      <w:r w:rsidRPr="008C6340">
        <w:rPr>
          <w:b/>
          <w:bCs/>
        </w:rPr>
        <w:t xml:space="preserve">4. La Persona de IA: Maia </w:t>
      </w:r>
      <w:proofErr w:type="spellStart"/>
      <w:r w:rsidRPr="008C6340">
        <w:rPr>
          <w:b/>
          <w:bCs/>
        </w:rPr>
        <w:t>Kode</w:t>
      </w:r>
      <w:proofErr w:type="spellEnd"/>
    </w:p>
    <w:p w14:paraId="0AEC93BD" w14:textId="77777777" w:rsidR="008C6340" w:rsidRPr="008C6340" w:rsidRDefault="008C6340" w:rsidP="008C6340">
      <w:r w:rsidRPr="008C6340">
        <w:t xml:space="preserve">Basado en el análisis de los 16 perfiles, el arquetipo de Maia </w:t>
      </w:r>
      <w:proofErr w:type="spellStart"/>
      <w:r w:rsidRPr="008C6340">
        <w:t>Kode</w:t>
      </w:r>
      <w:proofErr w:type="spellEnd"/>
      <w:r w:rsidRPr="008C6340">
        <w:t xml:space="preserve"> se define como un </w:t>
      </w:r>
      <w:r w:rsidRPr="008C6340">
        <w:rPr>
          <w:b/>
          <w:bCs/>
        </w:rPr>
        <w:t>perfil "</w:t>
      </w:r>
      <w:proofErr w:type="spellStart"/>
      <w:r w:rsidRPr="008C6340">
        <w:rPr>
          <w:b/>
          <w:bCs/>
        </w:rPr>
        <w:t>geek</w:t>
      </w:r>
      <w:proofErr w:type="spellEnd"/>
      <w:r w:rsidRPr="008C6340">
        <w:rPr>
          <w:b/>
          <w:bCs/>
        </w:rPr>
        <w:t>-didáctico"</w:t>
      </w:r>
      <w:r w:rsidRPr="008C6340">
        <w:t xml:space="preserve"> con un toque humano. Su personalidad será:</w:t>
      </w:r>
    </w:p>
    <w:p w14:paraId="30EC6D23" w14:textId="77777777" w:rsidR="008C6340" w:rsidRPr="008C6340" w:rsidRDefault="008C6340" w:rsidP="008C6340">
      <w:pPr>
        <w:numPr>
          <w:ilvl w:val="0"/>
          <w:numId w:val="3"/>
        </w:numPr>
      </w:pPr>
      <w:r w:rsidRPr="008C6340">
        <w:rPr>
          <w:b/>
          <w:bCs/>
        </w:rPr>
        <w:lastRenderedPageBreak/>
        <w:t>Empática y Cercana:</w:t>
      </w:r>
      <w:r w:rsidRPr="008C6340">
        <w:t xml:space="preserve"> Conecta a nivel personal, mostrando una voz auténtica que resuena con la experiencia de la audiencia.</w:t>
      </w:r>
    </w:p>
    <w:p w14:paraId="7923A962" w14:textId="77777777" w:rsidR="008C6340" w:rsidRPr="008C6340" w:rsidRDefault="008C6340" w:rsidP="008C6340">
      <w:pPr>
        <w:numPr>
          <w:ilvl w:val="0"/>
          <w:numId w:val="3"/>
        </w:numPr>
      </w:pPr>
      <w:r w:rsidRPr="008C6340">
        <w:rPr>
          <w:b/>
          <w:bCs/>
        </w:rPr>
        <w:t>Inspiradora y Motivadora:</w:t>
      </w:r>
      <w:r w:rsidRPr="008C6340">
        <w:t xml:space="preserve"> Su contenido no solo informa, sino que también impulsa a la acción y al crecimiento personal.</w:t>
      </w:r>
    </w:p>
    <w:p w14:paraId="6826145A" w14:textId="77777777" w:rsidR="008C6340" w:rsidRPr="008C6340" w:rsidRDefault="008C6340" w:rsidP="008C6340">
      <w:pPr>
        <w:numPr>
          <w:ilvl w:val="0"/>
          <w:numId w:val="3"/>
        </w:numPr>
      </w:pPr>
      <w:r w:rsidRPr="008C6340">
        <w:rPr>
          <w:b/>
          <w:bCs/>
        </w:rPr>
        <w:t>Clara y Didáctica:</w:t>
      </w:r>
      <w:r w:rsidRPr="008C6340">
        <w:t xml:space="preserve"> Simplifica conceptos complejos de tecnología y habilidades digitales, haciéndolos accesibles para todos.</w:t>
      </w:r>
    </w:p>
    <w:p w14:paraId="17E7B55D" w14:textId="77777777" w:rsidR="008C6340" w:rsidRPr="008C6340" w:rsidRDefault="008C6340" w:rsidP="008C6340">
      <w:pPr>
        <w:rPr>
          <w:b/>
          <w:bCs/>
        </w:rPr>
      </w:pPr>
      <w:r w:rsidRPr="008C6340">
        <w:rPr>
          <w:b/>
          <w:bCs/>
        </w:rPr>
        <w:t>5. Público Objetivo</w:t>
      </w:r>
    </w:p>
    <w:p w14:paraId="2F255D25" w14:textId="77777777" w:rsidR="008C6340" w:rsidRPr="008C6340" w:rsidRDefault="008C6340" w:rsidP="008C6340">
      <w:r w:rsidRPr="008C6340">
        <w:t xml:space="preserve">El público ideal de Maia </w:t>
      </w:r>
      <w:proofErr w:type="spellStart"/>
      <w:r w:rsidRPr="008C6340">
        <w:t>Kode</w:t>
      </w:r>
      <w:proofErr w:type="spellEnd"/>
      <w:r w:rsidRPr="008C6340">
        <w:t xml:space="preserve"> es una audiencia con las siguientes características:</w:t>
      </w:r>
    </w:p>
    <w:p w14:paraId="47731C4C" w14:textId="77777777" w:rsidR="008C6340" w:rsidRPr="008C6340" w:rsidRDefault="008C6340" w:rsidP="008C6340">
      <w:pPr>
        <w:numPr>
          <w:ilvl w:val="0"/>
          <w:numId w:val="4"/>
        </w:numPr>
      </w:pPr>
      <w:r w:rsidRPr="008C6340">
        <w:rPr>
          <w:b/>
          <w:bCs/>
        </w:rPr>
        <w:t>Demografía:</w:t>
      </w:r>
      <w:r w:rsidRPr="008C6340">
        <w:t xml:space="preserve"> Hombres y mujeres de 25 a 45 años.</w:t>
      </w:r>
    </w:p>
    <w:p w14:paraId="261170DE" w14:textId="77777777" w:rsidR="008C6340" w:rsidRPr="008C6340" w:rsidRDefault="008C6340" w:rsidP="008C6340">
      <w:pPr>
        <w:numPr>
          <w:ilvl w:val="0"/>
          <w:numId w:val="4"/>
        </w:numPr>
      </w:pPr>
      <w:r w:rsidRPr="008C6340">
        <w:rPr>
          <w:b/>
          <w:bCs/>
        </w:rPr>
        <w:t>Ubicación:</w:t>
      </w:r>
      <w:r w:rsidRPr="008C6340">
        <w:t xml:space="preserve"> Países de habla hispana y comunidades hispanohablantes en Estados Unidos y España.</w:t>
      </w:r>
    </w:p>
    <w:p w14:paraId="0623C5A6" w14:textId="77777777" w:rsidR="008C6340" w:rsidRPr="008C6340" w:rsidRDefault="008C6340" w:rsidP="008C6340">
      <w:pPr>
        <w:numPr>
          <w:ilvl w:val="0"/>
          <w:numId w:val="4"/>
        </w:numPr>
      </w:pPr>
      <w:r w:rsidRPr="008C6340">
        <w:rPr>
          <w:b/>
          <w:bCs/>
        </w:rPr>
        <w:t>Socioeconomía:</w:t>
      </w:r>
      <w:r w:rsidRPr="008C6340">
        <w:t xml:space="preserve"> Nivel educativo de secundario completo o técnico, con una buena situación económica para invertir en formaciones online.</w:t>
      </w:r>
    </w:p>
    <w:p w14:paraId="25623258" w14:textId="77777777" w:rsidR="008C6340" w:rsidRPr="008C6340" w:rsidRDefault="008C6340" w:rsidP="008C6340">
      <w:pPr>
        <w:numPr>
          <w:ilvl w:val="0"/>
          <w:numId w:val="4"/>
        </w:numPr>
      </w:pPr>
      <w:r w:rsidRPr="008C6340">
        <w:rPr>
          <w:b/>
          <w:bCs/>
        </w:rPr>
        <w:t>Intereses y Motivaciones:</w:t>
      </w:r>
      <w:r w:rsidRPr="008C6340">
        <w:t xml:space="preserve"> Buscan la libertad financiera y geográfica a través de negocios digitales. Les interesa la superación personal, la generación de riqueza familiar y el bienestar físico. Consumen videos motivacionales, tutoriales para generar ingresos y contenido de psicología.</w:t>
      </w:r>
    </w:p>
    <w:p w14:paraId="433226EC" w14:textId="77777777" w:rsidR="008C6340" w:rsidRPr="008C6340" w:rsidRDefault="008C6340" w:rsidP="008C6340">
      <w:pPr>
        <w:rPr>
          <w:b/>
          <w:bCs/>
        </w:rPr>
      </w:pPr>
      <w:r w:rsidRPr="008C6340">
        <w:rPr>
          <w:b/>
          <w:bCs/>
        </w:rPr>
        <w:t>6. Próximos Pasos</w:t>
      </w:r>
    </w:p>
    <w:p w14:paraId="760BF41D" w14:textId="77777777" w:rsidR="008C6340" w:rsidRPr="008C6340" w:rsidRDefault="008C6340" w:rsidP="008C6340">
      <w:r w:rsidRPr="008C6340">
        <w:t>La documentación sienta las bases para las siguientes fases del proyecto:</w:t>
      </w:r>
    </w:p>
    <w:p w14:paraId="43A0E835" w14:textId="77777777" w:rsidR="008C6340" w:rsidRPr="008C6340" w:rsidRDefault="008C6340" w:rsidP="008C6340">
      <w:pPr>
        <w:numPr>
          <w:ilvl w:val="0"/>
          <w:numId w:val="5"/>
        </w:numPr>
      </w:pPr>
      <w:r w:rsidRPr="008C6340">
        <w:rPr>
          <w:b/>
          <w:bCs/>
        </w:rPr>
        <w:t>Desarrollo del app.js:</w:t>
      </w:r>
      <w:r w:rsidRPr="008C6340">
        <w:t xml:space="preserve"> Integrar la lógica de interacción del sitio web, incluyendo los botones de la IA para generar perfiles y eslóganes.</w:t>
      </w:r>
    </w:p>
    <w:p w14:paraId="0EF913D8" w14:textId="77777777" w:rsidR="008C6340" w:rsidRPr="008C6340" w:rsidRDefault="008C6340" w:rsidP="008C6340">
      <w:pPr>
        <w:numPr>
          <w:ilvl w:val="0"/>
          <w:numId w:val="5"/>
        </w:numPr>
      </w:pPr>
      <w:r w:rsidRPr="008C6340">
        <w:rPr>
          <w:b/>
          <w:bCs/>
        </w:rPr>
        <w:t>Llenado de Contenido:</w:t>
      </w:r>
      <w:r w:rsidRPr="008C6340">
        <w:t xml:space="preserve"> Completar los perfiles de los 16 referentes con sus datos y análisis.</w:t>
      </w:r>
    </w:p>
    <w:p w14:paraId="047B101A" w14:textId="77777777" w:rsidR="008C6340" w:rsidRPr="008C6340" w:rsidRDefault="008C6340" w:rsidP="008C6340">
      <w:pPr>
        <w:numPr>
          <w:ilvl w:val="0"/>
          <w:numId w:val="5"/>
        </w:numPr>
      </w:pPr>
      <w:r w:rsidRPr="008C6340">
        <w:rPr>
          <w:b/>
          <w:bCs/>
        </w:rPr>
        <w:t>Implementación del Modelo de IA:</w:t>
      </w:r>
      <w:r w:rsidRPr="008C6340">
        <w:t xml:space="preserve"> Conectar el </w:t>
      </w:r>
      <w:proofErr w:type="spellStart"/>
      <w:r w:rsidRPr="008C6340">
        <w:t>front-end</w:t>
      </w:r>
      <w:proofErr w:type="spellEnd"/>
      <w:r w:rsidRPr="008C6340">
        <w:t xml:space="preserve"> con un modelo de lenguaje para que las funciones de "Generar Perfil" y "Resumir Patrones" sean operativas.</w:t>
      </w:r>
    </w:p>
    <w:p w14:paraId="002565A1" w14:textId="77777777" w:rsidR="008C6340" w:rsidRPr="008C6340" w:rsidRDefault="008C6340" w:rsidP="008C6340">
      <w:pPr>
        <w:numPr>
          <w:ilvl w:val="0"/>
          <w:numId w:val="5"/>
        </w:numPr>
      </w:pPr>
      <w:r w:rsidRPr="008C6340">
        <w:rPr>
          <w:b/>
          <w:bCs/>
        </w:rPr>
        <w:t>Despliegue y Publicación:</w:t>
      </w:r>
      <w:r w:rsidRPr="008C6340">
        <w:t xml:space="preserve"> Publicar el sitio web de forma profesional en plataformas como </w:t>
      </w:r>
      <w:proofErr w:type="spellStart"/>
      <w:r w:rsidRPr="008C6340">
        <w:t>Vercel</w:t>
      </w:r>
      <w:proofErr w:type="spellEnd"/>
      <w:r w:rsidRPr="008C6340">
        <w:t xml:space="preserve">, </w:t>
      </w:r>
      <w:proofErr w:type="spellStart"/>
      <w:r w:rsidRPr="008C6340">
        <w:t>Netlify</w:t>
      </w:r>
      <w:proofErr w:type="spellEnd"/>
      <w:r w:rsidRPr="008C6340">
        <w:t xml:space="preserve"> o GitHub Pages para hacerlo accesible al público.</w:t>
      </w:r>
    </w:p>
    <w:p w14:paraId="35B87D19" w14:textId="77777777" w:rsidR="008C6340" w:rsidRPr="008C6340" w:rsidRDefault="008C6340" w:rsidP="008C6340">
      <w:pPr>
        <w:numPr>
          <w:ilvl w:val="0"/>
          <w:numId w:val="5"/>
        </w:numPr>
      </w:pPr>
      <w:r w:rsidRPr="008C6340">
        <w:rPr>
          <w:b/>
          <w:bCs/>
        </w:rPr>
        <w:t>Promoción:</w:t>
      </w:r>
      <w:r w:rsidRPr="008C6340">
        <w:t xml:space="preserve"> Utilizar las conclusiones del informe para crear una estrategia de contenido que prepare el lanzamiento de Maia </w:t>
      </w:r>
      <w:proofErr w:type="spellStart"/>
      <w:r w:rsidRPr="008C6340">
        <w:t>Kode</w:t>
      </w:r>
      <w:proofErr w:type="spellEnd"/>
      <w:r w:rsidRPr="008C6340">
        <w:t>.</w:t>
      </w:r>
    </w:p>
    <w:p w14:paraId="01A3F6FD" w14:textId="77777777" w:rsidR="008C6340" w:rsidRPr="008C6340" w:rsidRDefault="008C6340" w:rsidP="008C6340">
      <w:r w:rsidRPr="008C6340">
        <w:t>Este documento servirá como una referencia para la evolución del proyecto.</w:t>
      </w:r>
    </w:p>
    <w:p w14:paraId="78CBE9FD" w14:textId="77777777" w:rsidR="008F0BD6" w:rsidRDefault="008F0BD6"/>
    <w:sectPr w:rsidR="008F0B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2440F"/>
    <w:multiLevelType w:val="multilevel"/>
    <w:tmpl w:val="632E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8A2AC2"/>
    <w:multiLevelType w:val="multilevel"/>
    <w:tmpl w:val="43BA8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23339"/>
    <w:multiLevelType w:val="multilevel"/>
    <w:tmpl w:val="A2E8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FC0B97"/>
    <w:multiLevelType w:val="multilevel"/>
    <w:tmpl w:val="BE043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7B7D54"/>
    <w:multiLevelType w:val="multilevel"/>
    <w:tmpl w:val="AA7E1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5308372">
    <w:abstractNumId w:val="0"/>
  </w:num>
  <w:num w:numId="2" w16cid:durableId="1958217483">
    <w:abstractNumId w:val="4"/>
  </w:num>
  <w:num w:numId="3" w16cid:durableId="1993366601">
    <w:abstractNumId w:val="3"/>
  </w:num>
  <w:num w:numId="4" w16cid:durableId="1950702312">
    <w:abstractNumId w:val="1"/>
  </w:num>
  <w:num w:numId="5" w16cid:durableId="1156721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87"/>
    <w:rsid w:val="000B400F"/>
    <w:rsid w:val="008C6340"/>
    <w:rsid w:val="008F0BD6"/>
    <w:rsid w:val="00C73D6D"/>
    <w:rsid w:val="00DC4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778C7-58E2-4DA9-B185-8D8CF4BED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4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C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C46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C4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C46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C4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C4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C4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C4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C46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C46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C46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C468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C468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C468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C468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C468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C468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C4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C4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C4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C4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C4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C468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C468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C468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C46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C468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C46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641</Words>
  <Characters>3528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Alejandro Flores</dc:creator>
  <cp:keywords/>
  <dc:description/>
  <cp:lastModifiedBy>Jonathan Alejandro Flores</cp:lastModifiedBy>
  <cp:revision>3</cp:revision>
  <dcterms:created xsi:type="dcterms:W3CDTF">2025-08-19T21:37:00Z</dcterms:created>
  <dcterms:modified xsi:type="dcterms:W3CDTF">2025-08-19T21:40:00Z</dcterms:modified>
</cp:coreProperties>
</file>