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Sistema de Gestión Escolar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Olvidaste la clave ?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Tu clave será reseteada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Ingresa tu correo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RESET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Ir al Login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logi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