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F6D6" w14:textId="750AE367" w:rsidR="00CA27F8" w:rsidRDefault="003F0369" w:rsidP="003F0369">
      <w:pPr>
        <w:pStyle w:val="berschrift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D2E2FD" wp14:editId="2174597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81100" cy="1181100"/>
            <wp:effectExtent l="0" t="0" r="0" b="0"/>
            <wp:wrapThrough wrapText="bothSides">
              <wp:wrapPolygon edited="0">
                <wp:start x="3484" y="348"/>
                <wp:lineTo x="2787" y="1742"/>
                <wp:lineTo x="2090" y="4877"/>
                <wp:lineTo x="2090" y="17768"/>
                <wp:lineTo x="3484" y="20903"/>
                <wp:lineTo x="17768" y="20903"/>
                <wp:lineTo x="19161" y="17768"/>
                <wp:lineTo x="18813" y="8361"/>
                <wp:lineTo x="17419" y="6619"/>
                <wp:lineTo x="18813" y="5923"/>
                <wp:lineTo x="18813" y="2439"/>
                <wp:lineTo x="17768" y="348"/>
                <wp:lineTo x="3484" y="348"/>
              </wp:wrapPolygon>
            </wp:wrapThrough>
            <wp:docPr id="786321812" name="Grafik 1" descr="Libreoffice impress - Soziale Medien und Logos Symb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eoffice impress - Soziale Medien und Logos Symbo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Merkmale einer guten Präsentation</w:t>
      </w:r>
    </w:p>
    <w:p w14:paraId="440168C7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t>Gliederung und eine klare Struktur</w:t>
      </w:r>
    </w:p>
    <w:p w14:paraId="051D7AE1" w14:textId="469E31C1" w:rsidR="003F0369" w:rsidRPr="003F0369" w:rsidRDefault="003F0369" w:rsidP="003F0369">
      <w:pPr>
        <w:numPr>
          <w:ilvl w:val="0"/>
          <w:numId w:val="1"/>
        </w:numPr>
      </w:pPr>
      <w:r w:rsidRPr="003F0369">
        <w:rPr>
          <w:b/>
          <w:bCs/>
        </w:rPr>
        <w:t xml:space="preserve">Wenig Text </w:t>
      </w:r>
      <w:r w:rsidRPr="003F0369">
        <w:t xml:space="preserve">– keine unbekannten Fachbegriffe – verständlicher Text </w:t>
      </w:r>
      <w:r w:rsidRPr="003F0369">
        <w:sym w:font="Wingdings" w:char="F0E0"/>
      </w:r>
      <w:r w:rsidRPr="003F0369">
        <w:t xml:space="preserve"> Webadressen herauskopieren</w:t>
      </w:r>
    </w:p>
    <w:p w14:paraId="56FFC262" w14:textId="273345D6" w:rsidR="003F0369" w:rsidRPr="003F0369" w:rsidRDefault="003F0369" w:rsidP="003F0369">
      <w:pPr>
        <w:numPr>
          <w:ilvl w:val="0"/>
          <w:numId w:val="1"/>
        </w:numPr>
      </w:pPr>
      <w:r w:rsidRPr="003F0369">
        <w:t xml:space="preserve">Passende und </w:t>
      </w:r>
      <w:proofErr w:type="gramStart"/>
      <w:r w:rsidRPr="003F0369">
        <w:rPr>
          <w:b/>
          <w:bCs/>
        </w:rPr>
        <w:t>geeignete</w:t>
      </w:r>
      <w:r w:rsidRPr="003F0369">
        <w:t xml:space="preserve"> </w:t>
      </w:r>
      <w:r w:rsidRPr="003F0369">
        <w:rPr>
          <w:b/>
          <w:bCs/>
        </w:rPr>
        <w:t xml:space="preserve"> Bilder</w:t>
      </w:r>
      <w:proofErr w:type="gramEnd"/>
      <w:r w:rsidRPr="003F0369">
        <w:rPr>
          <w:b/>
          <w:bCs/>
        </w:rPr>
        <w:t xml:space="preserve"> </w:t>
      </w:r>
      <w:r w:rsidRPr="003F0369">
        <w:t>(nach Möglichkeit auch mit Quellenangabe)</w:t>
      </w:r>
    </w:p>
    <w:p w14:paraId="2CD10FBB" w14:textId="630B79CA" w:rsidR="003F0369" w:rsidRPr="003F0369" w:rsidRDefault="003F0369" w:rsidP="003F0369">
      <w:pPr>
        <w:numPr>
          <w:ilvl w:val="0"/>
          <w:numId w:val="1"/>
        </w:numPr>
      </w:pPr>
      <w:r w:rsidRPr="003F0369">
        <w:rPr>
          <w:b/>
          <w:bCs/>
        </w:rPr>
        <w:t>Quellen</w:t>
      </w:r>
      <w:r w:rsidRPr="003F0369">
        <w:t>verzeichnis</w:t>
      </w:r>
    </w:p>
    <w:p w14:paraId="35881E12" w14:textId="77777777" w:rsidR="003F0369" w:rsidRDefault="003F0369"/>
    <w:p w14:paraId="27FEB45C" w14:textId="77777777" w:rsidR="003F0369" w:rsidRDefault="003F0369"/>
    <w:p w14:paraId="4FED15DF" w14:textId="77777777" w:rsidR="003F0369" w:rsidRDefault="003F0369" w:rsidP="003F0369">
      <w:pPr>
        <w:pStyle w:val="berschrift1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BA26ECC" wp14:editId="7159EA0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81100" cy="1181100"/>
            <wp:effectExtent l="0" t="0" r="0" b="0"/>
            <wp:wrapThrough wrapText="bothSides">
              <wp:wrapPolygon edited="0">
                <wp:start x="3484" y="348"/>
                <wp:lineTo x="2787" y="1742"/>
                <wp:lineTo x="2090" y="4877"/>
                <wp:lineTo x="2090" y="17768"/>
                <wp:lineTo x="3484" y="20903"/>
                <wp:lineTo x="17768" y="20903"/>
                <wp:lineTo x="19161" y="17768"/>
                <wp:lineTo x="18813" y="8361"/>
                <wp:lineTo x="17419" y="6619"/>
                <wp:lineTo x="18813" y="5923"/>
                <wp:lineTo x="18813" y="2439"/>
                <wp:lineTo x="17768" y="348"/>
                <wp:lineTo x="3484" y="348"/>
              </wp:wrapPolygon>
            </wp:wrapThrough>
            <wp:docPr id="1875508934" name="Grafik 1" descr="Libreoffice impress - Soziale Medien und Logos Symb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eoffice impress - Soziale Medien und Logos Symbo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Merkmale einer guten Präsentation</w:t>
      </w:r>
    </w:p>
    <w:p w14:paraId="556CF429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t>Gliederung und eine klare Struktur</w:t>
      </w:r>
    </w:p>
    <w:p w14:paraId="4FDFB52A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rPr>
          <w:b/>
          <w:bCs/>
        </w:rPr>
        <w:t xml:space="preserve">Wenig Text </w:t>
      </w:r>
      <w:r w:rsidRPr="003F0369">
        <w:t xml:space="preserve">– keine unbekannten Fachbegriffe – verständlicher Text </w:t>
      </w:r>
      <w:r w:rsidRPr="003F0369">
        <w:sym w:font="Wingdings" w:char="F0E0"/>
      </w:r>
      <w:r w:rsidRPr="003F0369">
        <w:t xml:space="preserve"> Webadressen herauskopieren</w:t>
      </w:r>
    </w:p>
    <w:p w14:paraId="5435F827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t xml:space="preserve">Passende und </w:t>
      </w:r>
      <w:proofErr w:type="gramStart"/>
      <w:r w:rsidRPr="003F0369">
        <w:rPr>
          <w:b/>
          <w:bCs/>
        </w:rPr>
        <w:t>geeignete</w:t>
      </w:r>
      <w:r w:rsidRPr="003F0369">
        <w:t xml:space="preserve"> </w:t>
      </w:r>
      <w:r w:rsidRPr="003F0369">
        <w:rPr>
          <w:b/>
          <w:bCs/>
        </w:rPr>
        <w:t xml:space="preserve"> Bilder</w:t>
      </w:r>
      <w:proofErr w:type="gramEnd"/>
      <w:r w:rsidRPr="003F0369">
        <w:rPr>
          <w:b/>
          <w:bCs/>
        </w:rPr>
        <w:t xml:space="preserve"> </w:t>
      </w:r>
      <w:r w:rsidRPr="003F0369">
        <w:t>(nach Möglichkeit auch mit Quellenangabe)</w:t>
      </w:r>
    </w:p>
    <w:p w14:paraId="357DDF96" w14:textId="4A4C2083" w:rsidR="003F0369" w:rsidRPr="003F0369" w:rsidRDefault="003F0369" w:rsidP="003F0369">
      <w:pPr>
        <w:numPr>
          <w:ilvl w:val="0"/>
          <w:numId w:val="1"/>
        </w:numPr>
      </w:pPr>
      <w:r w:rsidRPr="003F0369">
        <w:rPr>
          <w:b/>
          <w:bCs/>
        </w:rPr>
        <w:t>Quellen</w:t>
      </w:r>
      <w:r w:rsidRPr="003F0369">
        <w:t>verzeichnis</w:t>
      </w:r>
    </w:p>
    <w:p w14:paraId="38F75B27" w14:textId="77777777" w:rsidR="003F0369" w:rsidRDefault="003F0369" w:rsidP="003F0369"/>
    <w:p w14:paraId="0590B5FD" w14:textId="77777777" w:rsidR="003F0369" w:rsidRDefault="003F0369" w:rsidP="003F0369"/>
    <w:p w14:paraId="7324E666" w14:textId="77777777" w:rsidR="003B38EF" w:rsidRDefault="003B38EF" w:rsidP="003B38EF"/>
    <w:p w14:paraId="69A7D2AF" w14:textId="77777777" w:rsidR="003B38EF" w:rsidRDefault="003B38EF" w:rsidP="003B38EF">
      <w:pPr>
        <w:pStyle w:val="berschrift1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416A16" wp14:editId="168F7FD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81100" cy="1181100"/>
            <wp:effectExtent l="0" t="0" r="0" b="0"/>
            <wp:wrapThrough wrapText="bothSides">
              <wp:wrapPolygon edited="0">
                <wp:start x="3484" y="348"/>
                <wp:lineTo x="2787" y="1742"/>
                <wp:lineTo x="2090" y="4877"/>
                <wp:lineTo x="2090" y="17768"/>
                <wp:lineTo x="3484" y="20903"/>
                <wp:lineTo x="17768" y="20903"/>
                <wp:lineTo x="19161" y="17768"/>
                <wp:lineTo x="18813" y="8361"/>
                <wp:lineTo x="17419" y="6619"/>
                <wp:lineTo x="18813" y="5923"/>
                <wp:lineTo x="18813" y="2439"/>
                <wp:lineTo x="17768" y="348"/>
                <wp:lineTo x="3484" y="348"/>
              </wp:wrapPolygon>
            </wp:wrapThrough>
            <wp:docPr id="1134848751" name="Grafik 1" descr="Libreoffice impress - Soziale Medien und Logos Symb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eoffice impress - Soziale Medien und Logos Symbo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Merkmale einer guten Präsentation</w:t>
      </w:r>
    </w:p>
    <w:p w14:paraId="664A78AF" w14:textId="77777777" w:rsidR="003B38EF" w:rsidRPr="003F0369" w:rsidRDefault="003B38EF" w:rsidP="003B38EF">
      <w:pPr>
        <w:numPr>
          <w:ilvl w:val="0"/>
          <w:numId w:val="1"/>
        </w:numPr>
      </w:pPr>
      <w:r w:rsidRPr="003F0369">
        <w:t>Gliederung und eine klare Struktur</w:t>
      </w:r>
    </w:p>
    <w:p w14:paraId="5204CE1B" w14:textId="77777777" w:rsidR="003B38EF" w:rsidRPr="003F0369" w:rsidRDefault="003B38EF" w:rsidP="003B38EF">
      <w:pPr>
        <w:numPr>
          <w:ilvl w:val="0"/>
          <w:numId w:val="1"/>
        </w:numPr>
      </w:pPr>
      <w:r w:rsidRPr="003F0369">
        <w:rPr>
          <w:b/>
          <w:bCs/>
        </w:rPr>
        <w:t xml:space="preserve">Wenig Text </w:t>
      </w:r>
      <w:r w:rsidRPr="003F0369">
        <w:t xml:space="preserve">– keine unbekannten Fachbegriffe – verständlicher Text </w:t>
      </w:r>
      <w:r w:rsidRPr="003F0369">
        <w:sym w:font="Wingdings" w:char="F0E0"/>
      </w:r>
      <w:r w:rsidRPr="003F0369">
        <w:t xml:space="preserve"> Webadressen herauskopieren</w:t>
      </w:r>
    </w:p>
    <w:p w14:paraId="1D63B74E" w14:textId="77777777" w:rsidR="003B38EF" w:rsidRPr="003F0369" w:rsidRDefault="003B38EF" w:rsidP="003B38EF">
      <w:pPr>
        <w:numPr>
          <w:ilvl w:val="0"/>
          <w:numId w:val="1"/>
        </w:numPr>
      </w:pPr>
      <w:r w:rsidRPr="003F0369">
        <w:t xml:space="preserve">Passende und </w:t>
      </w:r>
      <w:proofErr w:type="gramStart"/>
      <w:r w:rsidRPr="003F0369">
        <w:rPr>
          <w:b/>
          <w:bCs/>
        </w:rPr>
        <w:t>geeignete</w:t>
      </w:r>
      <w:r w:rsidRPr="003F0369">
        <w:t xml:space="preserve"> </w:t>
      </w:r>
      <w:r w:rsidRPr="003F0369">
        <w:rPr>
          <w:b/>
          <w:bCs/>
        </w:rPr>
        <w:t xml:space="preserve"> Bilder</w:t>
      </w:r>
      <w:proofErr w:type="gramEnd"/>
      <w:r w:rsidRPr="003F0369">
        <w:rPr>
          <w:b/>
          <w:bCs/>
        </w:rPr>
        <w:t xml:space="preserve"> </w:t>
      </w:r>
      <w:r w:rsidRPr="003F0369">
        <w:t>(nach Möglichkeit auch mit Quellenangabe)</w:t>
      </w:r>
    </w:p>
    <w:p w14:paraId="157BE87B" w14:textId="77777777" w:rsidR="003B38EF" w:rsidRPr="003F0369" w:rsidRDefault="003B38EF" w:rsidP="003B38EF">
      <w:pPr>
        <w:numPr>
          <w:ilvl w:val="0"/>
          <w:numId w:val="1"/>
        </w:numPr>
      </w:pPr>
      <w:r w:rsidRPr="003F0369">
        <w:rPr>
          <w:b/>
          <w:bCs/>
        </w:rPr>
        <w:t>Quellen</w:t>
      </w:r>
      <w:r w:rsidRPr="003F0369">
        <w:t>verzeichnis</w:t>
      </w:r>
    </w:p>
    <w:p w14:paraId="4D92728D" w14:textId="77777777" w:rsidR="003B38EF" w:rsidRDefault="003B38EF" w:rsidP="003B38EF"/>
    <w:p w14:paraId="09E28142" w14:textId="77777777" w:rsidR="003F0369" w:rsidRDefault="003F0369"/>
    <w:sectPr w:rsidR="003F03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35AE8"/>
    <w:multiLevelType w:val="hybridMultilevel"/>
    <w:tmpl w:val="68C0F602"/>
    <w:lvl w:ilvl="0" w:tplc="507C38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0AA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7EBD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EC7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0C1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D4B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B20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52D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023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CC212B0"/>
    <w:multiLevelType w:val="hybridMultilevel"/>
    <w:tmpl w:val="456E168E"/>
    <w:lvl w:ilvl="0" w:tplc="9B28E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8C9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54A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16F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8E6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E48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D81A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CA7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604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90320912">
    <w:abstractNumId w:val="0"/>
  </w:num>
  <w:num w:numId="2" w16cid:durableId="654140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69"/>
    <w:rsid w:val="00055960"/>
    <w:rsid w:val="001534B8"/>
    <w:rsid w:val="00236290"/>
    <w:rsid w:val="00346E35"/>
    <w:rsid w:val="00390AAE"/>
    <w:rsid w:val="003B38EF"/>
    <w:rsid w:val="003F0369"/>
    <w:rsid w:val="004D2749"/>
    <w:rsid w:val="005052E4"/>
    <w:rsid w:val="009254F6"/>
    <w:rsid w:val="00946512"/>
    <w:rsid w:val="00CA27F8"/>
    <w:rsid w:val="00DF78BB"/>
    <w:rsid w:val="00F6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A1D1C"/>
  <w15:chartTrackingRefBased/>
  <w15:docId w15:val="{F06291F3-5EFB-41C9-A87F-D5097535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03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03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03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03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03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03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03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03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03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03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0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54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03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53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86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26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02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672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2</cp:revision>
  <dcterms:created xsi:type="dcterms:W3CDTF">2025-05-22T06:34:00Z</dcterms:created>
  <dcterms:modified xsi:type="dcterms:W3CDTF">2026-06-05T12:44:00Z</dcterms:modified>
</cp:coreProperties>
</file>