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Look w:val="04A0" w:firstRow="1" w:lastRow="0" w:firstColumn="1" w:lastColumn="0" w:noHBand="0" w:noVBand="1"/>
      </w:tblPr>
      <w:tblGrid>
        <w:gridCol w:w="1047"/>
        <w:gridCol w:w="1695"/>
        <w:gridCol w:w="7608"/>
      </w:tblGrid>
      <w:tr w:rsidR="000E3AF0" w:rsidRPr="000E3AF0" w:rsidTr="000E3AF0">
        <w:trPr>
          <w:trHeight w:val="144"/>
        </w:trPr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bookmarkStart w:id="0" w:name="_GoBack"/>
            <w:bookmarkEnd w:id="0"/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Supplemental Table 1.  Genes in the KEGG PI3K/AKT signaling pathway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Gene ID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Gene Name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Description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1950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EGF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epidermal growth factor [KO:K04357]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2246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1 [KO:K18496]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2247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2 [KO:K18497]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2248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3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2249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4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8822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FGF17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17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2251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6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2252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FGF7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7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2253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FGF8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8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2254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FGF9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9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2255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FGF10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10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2256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FGF11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11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2257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FGF12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12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2258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FGF13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13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2259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FGF14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14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8823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FGF16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16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2250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5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8817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FGF18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18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9965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FGF19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19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26281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FGF20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20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26291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FGF21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21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27006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FGF22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22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8074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FGF23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23 [KO:K04358]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4803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NGF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nerve growth factor [KO:K02582]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3630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INS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insulin [KO:K04526]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3479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IGF1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insulin like growth factor 1 [KO:K05459]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5154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PDGFA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platelet derived growth factor subunit A [KO:K04359]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5155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PDGFB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platelet derived growth factor subunit B [KO:K17386]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56034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PDGFC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platelet derived growth factor C [KO:K05450]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80310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PDGFD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platelet derived growth factor D [KO:K05450]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1435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CSF1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colony stimulating factor 1 [KO:K05453]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4254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KITLG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KIT ligand [KO:K05461]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7422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VEGFA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vascular endothelial growth factor A [KO:K05448]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7423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VEGFB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vascular endothelial growth factor B [KO:K16858]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5228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PGF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placental growth factor [KO:K16859]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7424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VEGFC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vascular endothelial growth factor C [KO:K05449]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2277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VEGFD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vascular endothelial growth factor D [KO:K05449]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3082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HGF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hepatocyte growth factor [KO:K05460]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284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ANGPT1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angiopoietin 1 [KO:K05465]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285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ANGPT2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angiopoietin 2 [KO:K05466]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51378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ANGPT4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angiopoietin 4 [KO:K05467]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1942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EFNA1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ephrin A1 [KO:K05462]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1943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EFNA2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ephrin A2 [KO:K05462]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1944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EFNA3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ephrin A3 [KO:K05462]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1945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EFNA4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ephrin A4 [KO:K05462]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1946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EFNA5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ephrin A5 [KO:K05462]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1956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EGFR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epidermal growth factor receptor [KO:K04361]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2260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FGFR1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receptor 1 [KO:K04362]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2263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FGFR2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receptor 2 [KO:K05093]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2261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FGFR3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receptor 3 [KO:K05094]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2264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FGFR4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fibroblast growth factor receptor 4 [KO:K05095]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lastRenderedPageBreak/>
              <w:t>4804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NGFR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nerve growth factor receptor [KO:K02583]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3643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INSR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insulin receptor [KO:K04527]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3480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IGF1R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insulin like growth factor 1 receptor [KO:K05087]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5156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PDGFRA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platelet derived growth factor receptor alpha [KO:K04363]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5159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PDGFRB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platelet derived growth factor receptor beta [KO:K05089]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1436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CSF1R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colony stimulating factor 1 receptor [KO:K05090]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3815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KIT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KIT proto-oncogene receptor tyrosine kinase [KO:K05091]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2321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FLT1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fms related tyrosine kinase 1 [KO:K05096]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2324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FLT4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fms related tyrosine kinase 4 [KO:K05097]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3791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KDR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kinase insert domain receptor [KO:K05098]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4233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MET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MET proto-oncogene, receptor tyrosine kinase [KO:K05099]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7010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TEK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TEK receptor tyrosine kinase [KO:K05121]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1969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EPHA2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EPH receptor A2 [KO:K05103] [EC:2.7.10.1]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2885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GRB2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growth factor receptor bound protein 2 [KO:K04364]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6654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SOS1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SOS Ras/Rac guanine nucleotide exchange factor 1 [KO:K03099]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6655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SOS2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SOS Ras/Rho guanine nucleotide exchange factor 2 [KO:K03099]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3265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HRAS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HRas proto-oncogene, GTPase [KO:K02833]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3845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KRAS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KRAS proto-oncogene, GTPase [KO:K07827]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4893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NRAS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NRAS proto-oncogene, GTPase [KO:K07828]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5894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RAF1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Raf-1 proto-oncogene, serine/threonine kinase [KO:K04366]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5604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MAP2K1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mitogen-activated protein kinase kinase 1 [KO:K04368] [EC:2.7.12.2]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5605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MAP2K2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mitogen-activated protein kinase kinase 2 [KO:K04369] [EC:2.7.12.2]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5594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MAPK1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mitogen-activated protein kinase 1 [KO:K04371] [EC:2.7.11.24]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5595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MAPK3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mitogen-activated protein kinase 3 [KO:K04371] [EC:2.7.11.24]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3667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IRS1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insulin receptor substrate 1 [KO:K16172]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7097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TLR2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toll like receptor 2 [KO:K10159]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7099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TLR4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toll like receptor 4 [KO:K10160]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5879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RAC1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ras-related C3 botulinum toxin substrate 1 (rho family, small GTP binding protein Rac1) [KO:K04392]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1.03E+08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IGH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putative V-set and immunoglobulin domain-containing-like protein IGHV4OR15-8 [KO:K06856]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6850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SYK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spleen associated tyrosine kinase [KO:K05855] [EC:2.7.10.2]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930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CD19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CD19 molecule [KO:K06465]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118788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PIK3AP1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phosphoinositide-3-kinase adaptor protein 1 [KO:K12230]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2688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GH1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growth hormone 1 [KO:K05438]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2689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GH2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growth hormone 2 [KO:K05438]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1442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CSH1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chorionic somatomammotropin hormone 1 [KO:K05438]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1443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CSH2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chorionic somatomammotropin hormone 2 [KO:K05438]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5617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PRL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prolactin [KO:K05439]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5008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OSM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oncostatin M [KO:K05418]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3558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IL2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interleukin 2 [KO:K05429]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3562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IL3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interleukin 3 [KO:K04736]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3569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IL6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interleukin 6 [KO:K05405]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3565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IL4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interleukin 4 [KO:K05430]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3574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IL7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interleukin 7 [KO:K05431]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3439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1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3440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2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3441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4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3442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5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3443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6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3444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IFNA7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7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3445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IFNA8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8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3446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IFNA10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10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lastRenderedPageBreak/>
              <w:t>3447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IFNA13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13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3448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IFNA14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14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3449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IFNA16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16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3451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IFNA17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17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3452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IFNA21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21 [KO:K05414]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3456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IFNB1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beta 1 [KO:K05415]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2056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EPO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erythropoietin [KO:K05437]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1440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CSF3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colony stimulating factor 3 [KO:K05423]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2690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GHR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growth hormone receptor [KO:K05080]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5618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PRLR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prolactin receptor [KO:K05081]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9180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OSMR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oncostatin M receptor [KO:K05057]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3559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IL2RA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interleukin 2 receptor subunit alpha [KO:K05068]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3560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IL2RB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interleukin 2 receptor subunit beta [KO:K05069]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3561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IL2RG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interleukin 2 receptor subunit gamma [KO:K05070]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3563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IL3RA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interleukin 3 receptor subunit alpha [KO:K04737]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3570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IL6R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interleukin 6 receptor [KO:K05055]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3566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IL4R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interleukin 4 receptor [KO:K05071]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3575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IL7R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interleukin 7 receptor [KO:K05072]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3454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IFNAR1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and beta receptor subunit 1 [KO:K05130]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3455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IFNAR2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interferon alpha and beta receptor subunit 2 [KO:K05131]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2057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EPOR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erythropoietin receptor [KO:K05079]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1441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CSF3R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colony stimulating factor 3 receptor [KO:K05061]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3716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JAK1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Janus kinase 1 [KO:K11217] [EC:2.7.10.2]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3717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JAK2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Janus kinase 2 [KO:K04447] [EC:2.7.10.2]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3718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JAK3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Janus kinase 3 [KO:K11218] [EC:2.7.10.2]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1277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COL1A1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I alpha 1 chain [KO:K06236]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1278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COL1A2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I alpha 2 chain [KO:K06236]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1280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COL2A1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II alpha 1 chain [KO:K19719]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1284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COL4A2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IV alpha 2 chain [KO:K06237]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1286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COL4A4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IV alpha 4 chain [KO:K06237]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1288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COL4A6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IV alpha 6 chain [KO:K06237]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1282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COL4A1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IV alpha 1 chain [KO:K06237]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1287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COL4A5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IV alpha 5 chain [KO:K06237]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1285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COL4A3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IV alpha 3 chain [KO:K06237]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1291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COL6A1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VI alpha 1 chain [KO:K06238]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1292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COL6A2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VI alpha 2 chain [KO:K06238]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1293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COL6A3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VI alpha 3 chain [KO:K06238]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131873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COL6A6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VI alpha 6 chain [KO:K06238]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256076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COL6A5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VI alpha 5 chain [KO:K06238]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1297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COL9A1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IX alpha 1 chain [KO:K08131]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1298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COL9A2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IX alpha 2 chain [KO:K08131]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1299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COL9A3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collagen type IX alpha 3 chain [KO:K08131]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284217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laminin subunit alpha 1 [KO:K05637]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3908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LAMA2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laminin subunit alpha 2 [KO:K05637]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3909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LAMA3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laminin subunit alpha 3 [KO:K06240]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3911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LAMA5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laminin subunit alpha 5 [KO:K06240]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3910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LAMA4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laminin subunit alpha 4 [KO:K06241]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3912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LAMB1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laminin subunit beta 1 [KO:K05636]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3913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LAMB2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laminin subunit beta 2 [KO:K06243]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3914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LAMB3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laminin subunit beta 3 [KO:K06244]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22798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LAMB4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laminin subunit beta 4 [KO:K06245]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3915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LAMC1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laminin subunit gamma 1 [KO:K05635]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3918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LAMC2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laminin subunit gamma 2 [KO:K06246]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lastRenderedPageBreak/>
              <w:t>10319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LAMC3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laminin subunit gamma 3 [KO:K06247]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1101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CHAD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chondroadherin [KO:K06248]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5649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RELN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reelin [KO:K06249] [EC:3.4.21.-]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7057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THBS1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thrombospondin 1 [KO:K16857]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1311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COMP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cartilage oligomeric matrix protein [KO:K04659]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7058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THBS2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thrombospondin 2 [KO:K04659]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7059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THBS3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thrombospondin 3 [KO:K04659]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7060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THBS4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thrombospondin 4 [KO:K04659]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2335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FN1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fibronectin 1 [KO:K05717]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6696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SPP1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secreted phosphoprotein 1 [KO:K06250]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7448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VTN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vitronectin [KO:K06251]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3371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TNC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tenascin C [KO:K06252]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63923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TNN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tenascin N [KO:K06252]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7143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TNR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tenascin R [KO:K06252]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7148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TNXB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tenascin XB [KO:K06252]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7450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VWF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von Willebrand factor [KO:K03900]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3381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IBSP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binding sialoprotein [KO:K06253]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3672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1 [KO:K06480]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3673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2 [KO:K06481]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3674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ITGA2B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2b [KO:K06476]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3675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3 [KO:K06482]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3676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4 [KO:K06483]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3678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5 [KO:K06484]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3655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6 [KO:K06485]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3679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ITGA7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7 [KO:K06583]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8516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ITGA8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8 [KO:K06584]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3680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ITGA9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9 [KO:K06585]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8515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ITGA10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10 [KO:K06586]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22801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ITGA11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11 [KO:K06587]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3685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ITGAV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alpha V [KO:K06487]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3688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ITGB1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beta 1 [KO:K05719]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3690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ITGB3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beta 3 [KO:K06493]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3691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ITGB4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beta 4 [KO:K06525]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3693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ITGB5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beta 5 [KO:K06588]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3694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ITGB6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beta 6 [KO:K06589]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3695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ITGB7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beta 7 [KO:K06590]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3696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ITGB8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integrin subunit beta 8 [KO:K06591]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5747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PTK2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tyrosine kinase 2 [KO:K05725] [EC:2.7.10.2]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5290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PIK3CA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phosphatidylinositol-4,5-bisphosphate 3-kinase catalytic subunit alpha [KO:K00922] [EC:2.7.1.153]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5293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PIK3CD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phosphatidylinositol-4,5-bisphosphate 3-kinase catalytic subunit delta [KO:K00922] [EC:2.7.1.153]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5291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PIK3CB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phosphatidylinositol-4,5-bisphosphate 3-kinase catalytic subunit beta [KO:K00922] [EC:2.7.1.153]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5295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PIK3R1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phosphoinositide-3-kinase regulatory subunit 1 [KO:K02649]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5296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PIK3R2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phosphoinositide-3-kinase regulatory subunit 2 [KO:K02649]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8503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PIK3R3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phosphoinositide-3-kinase regulatory subunit 3 [KO:K02649]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2149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F2R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coagulation factor II thrombin receptor [KO:K03914]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1128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CHRM1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cholinergic receptor muscarinic 1 [KO:K04129]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1129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CHRM2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cholinergic receptor muscarinic 2 [KO:K04130]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1902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LPAR1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lysophosphatidic acid receptor 1 [KO:K04289]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9170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LPAR2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lysophosphatidic acid receptor 2 [KO:K04291]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23566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LPAR3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lysophosphatidic acid receptor 3 [KO:K04294]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lastRenderedPageBreak/>
              <w:t>2846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LPAR4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lysophosphatidic acid receptor 4 [KO:K04275]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57121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LPAR5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lysophosphatidic acid receptor 5 [KO:K08390]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10161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LPAR6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lysophosphatidic acid receptor 6 [KO:K04273]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2782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GNB1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beta 1 [KO:K04536]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2783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GNB2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beta 2 [KO:K04537]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2784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GNB3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beta 3 [KO:K07825]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59345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GNB4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beta 4 [KO:K04538]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10681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GNB5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beta 5 [KO:K04539]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54331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GNG2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gamma 2 [KO:K07826]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2785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GNG3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gamma 3 [KO:K04540]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2786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GNG4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gamma 4 [KO:K04541]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2787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GNG5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gamma 5 [KO:K04542]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2788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GNG7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gamma 7 [KO:K04543]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94235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GNG8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gamma 8 [KO:K04544]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2790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GNG10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gamma 10 [KO:K04545]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2791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GNG11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gamma 11 [KO:K04546]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55970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GNG12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gamma 12 [KO:K04347]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51764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GNG13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gamma 13 [KO:K04547]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2792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GNGT1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gamma transducin 1 [KO:K04548]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2793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GNGT2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 protein subunit gamma transducin 2 [KO:K04549]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5294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PIK3CG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phosphatidylinositol-4,5-bisphosphate 3-kinase catalytic subunit gamma [KO:K21289] [EC:2.7.1.153]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23533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PIK3R5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phosphoinositide-3-kinase regulatory subunit 5 [KO:K21290]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146850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PIK3R6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phosphoinositide-3-kinase regulatory subunit 6 [KO:K21290]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5170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PDPK1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3-phosphoinositide dependent protein kinase 1 [KO:K06276]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6794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STK11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serine/threonine kinase 11 [KO:K07298]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5562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PRKAA1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kinase AMP-activated catalytic subunit alpha 1 [KO:K07198] [EC:2.7.11.11]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5563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PRKAA2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kinase AMP-activated catalytic subunit alpha 2 [KO:K07198] [EC:2.7.11.11]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54541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DDIT4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DNA damage inducible transcript 4 [KO:K08270]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7248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TSC1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tuberous sclerosis 1 [KO:K07206]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7249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TSC2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tuberous sclerosis 2 [KO:K07207]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6009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RHEB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Ras homolog enriched in brain [KO:K07208]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64223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MLST8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MTOR associated protein, LST8 homolog [KO:K08266]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2475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MTOR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mechanistic target of rapamycin [KO:K07203]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57521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RPTOR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regulatory associated protein of MTOR complex 1 [KO:K07204]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1978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EIF4EBP1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eukaryotic translation initiation factor 4E binding protein 1 [KO:K07205]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1977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EIF4E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eukaryotic translation initiation factor 4E [KO:K03259]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9470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EIF4E2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eukaryotic translation initiation factor 4E family member 2 [KO:K03259]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253314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EIF4E1B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eukaryotic translation initiation factor 4E family member 1B [KO:K03259]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6198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RPS6KB1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ribosomal protein S6 kinase B1 [KO:K04688]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6199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RPS6KB2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ribosomal protein S6 kinase B2 [KO:K04688]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1975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EIF4B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eukaryotic translation initiation factor 4B [KO:K03258]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6194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RPS6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ribosomal protein S6 [KO:K02991]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5578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PRKCA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kinase C alpha [KO:K02677] [EC:2.7.11.13]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5585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PKN1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kinase N1 [KO:K06071] [EC:2.7.11.13]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29941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PKN3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kinase N3 [KO:K06071] [EC:2.7.11.13]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5586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PKN2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kinase N2 [KO:K06071] [EC:2.7.11.13]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6446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SGK1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serum/glucocorticoid regulated kinase 1 [KO:K13302]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10110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SGK2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SGK2, serine/threonine kinase 2 [KO:K13303]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23678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SGK3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serum/glucocorticoid regulated kinase family member 3 [KO:K13304]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1.01E+08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C8orf44-SGK3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C8orf44-SGK3 readthrough [KO:K13304]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AKT1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AKT serine/threonine kinase 1 [KO:K04456]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AKT2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AKT serine/threonine kinase 2 [KO:K04456]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lastRenderedPageBreak/>
              <w:t>10000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AKT3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AKT serine/threonine kinase 3 [KO:K04456] [EC:2.7.11.1]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5728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PTEN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phosphatase and tensin homolog [KO:K01110] [EC:3.1.3.67 3.1.3.48 3.1.3.16]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117145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THEM4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thioesterase superfamily member 4 [KO:K16339]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PPP2CA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catalytic subunit alpha [KO:K04382] [EC:3.1.3.16]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5516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PPP2CB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catalytic subunit beta [KO:K04382] [EC:3.1.3.16]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5519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PPP2R1B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scaffold subunit Abeta [KO:K03456]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5518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PPP2R1A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scaffold subunit Aalpha [KO:K03456]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5520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PPP2R2A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regulatory subunit Balpha [KO:K04354]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5521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PPP2R2B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regulatory subunit Bbeta [KO:K04354]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5522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PPP2R2C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regulatory subunit Bgamma [KO:K04354]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55844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PPP2R2D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regulatory subunit Bdelta [KO:K04354]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28227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PPP2R3B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regulatory subunit B''beta [KO:K11583]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55012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PPP2R3C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regulatory subunit B''gamma [KO:K11583]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5523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PPP2R3A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regulatory subunit B''alpha [KO:K11583]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5526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PPP2R5B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regulatory subunit B'beta [KO:K11584]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5527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PPP2R5C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regulatory subunit B'gamma [KO:K11584]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5528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PPP2R5D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regulatory subunit B'delta [KO:K11584]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5529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PPP2R5E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regulatory subunit B'epsilon [KO:K11584]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5525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PPP2R5A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protein phosphatase 2 regulatory subunit B'alpha [KO:K11584]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3320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HSP90AA1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heat shock protein 90 alpha family class A member 1 [KO:K04079]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3326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HSP90AB1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heat shock protein 90 alpha family class B member 1 [KO:K04079]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7184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HSP90B1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heat shock protein 90 beta family member 1 [KO:K09487]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11140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CDC37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cell division cycle 37 [KO:K09554]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200186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CRTC2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CREB regulated transcription coactivator 2 [KO:K16333]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23239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PHLPP1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 domain and leucine rich repeat protein phosphatase 1 [KO:K16340] [EC:3.1.3.16]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23035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PHLPP2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 domain and leucine rich repeat protein phosphatase 2 [KO:K16340] [EC:3.1.3.16]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8115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TCL1A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T-cell leukemia/lymphoma 1A [KO:K10167]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9623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TCL1B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T-cell leukemia/lymphoma 1B [KO:K16836]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4515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MTCP1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mature T-cell proliferation 1 [KO:K16837]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4846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NOS3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nitric oxide synthase 3 [KO:K13242] [EC:1.14.13.39]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672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BRCA1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BRCA1, DNA repair associated [KO:K10605] [EC:2.3.2.27]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2932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GSK3B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glycogen synthase kinase 3 beta [KO:K03083] [EC:2.7.11.26]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2998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GYS2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glycogen synthase 2 [KO:K00693] [EC:2.4.1.11]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2997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GYS1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glycogen synthase 1 [KO:K00693] [EC:2.4.1.11]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5105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PCK1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phosphoenolpyruvate carboxykinase 1 [KO:K01596] [EC:4.1.1.32]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5106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PCK2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phosphoenolpyruvate carboxykinase 2, mitochondrial [KO:K01596] [EC:4.1.1.32]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2538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G6PC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glucose-6-phosphatase catalytic subunit [KO:K01084] [EC:3.1.3.9]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57818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G6PC2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glucose-6-phosphatase catalytic subunit 2 [KO:K01084] [EC:3.1.3.9]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92579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G6PC3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glucose-6-phosphatase catalytic subunit 3 [KO:K01084] [EC:3.1.3.9]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4609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MYC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MYC proto-oncogene, bHLH transcription factor [KO:K04377]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595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CCND1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cyclin D1 [KO:K04503]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1026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CDKN1A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cyclin dependent kinase inhibitor 1A [KO:K06625]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1027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CDKN1B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cyclin dependent kinase inhibitor 1B [KO:K06624]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1017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CDK2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cyclin dependent kinase 2 [KO:K02206] [EC:2.7.11.22]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1019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CDK4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cyclin dependent kinase 4 [KO:K02089] [EC:2.7.11.22]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1021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CDK6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cyclin dependent kinase 6 [KO:K02091] [EC:2.7.11.22]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894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CCND2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cyclin D2 [KO:K10151]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896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CCND3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cyclin D3 [KO:K10152]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898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CCNE1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cyclin E1 [KO:K06626]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9134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CCNE2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cyclin E2 [KO:K06626]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2309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FOXO3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forkhead box O3 [KO:K09408]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5934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RBL2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RB transcriptional corepressor like 2 [KO:K16332]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FASLG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Fas ligand [KO:K04389]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lastRenderedPageBreak/>
              <w:t>10018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BCL2L11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BCL2 like 11 [KO:K16341]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7534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YWHAZ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tyrosine 3-monooxygenase/tryptophan 5-monooxygenase activation protein zeta [KO:K16197]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7529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YWHAB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tyrosine 3-monooxygenase/tryptophan 5-monooxygenase activation protein beta [KO:K16197]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10971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YWHAQ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tyrosine 3-monooxygenase/tryptophan 5-monooxygenase activation protein theta [KO:K16197]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7531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YWHAE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tyrosine 3-monooxygenase/tryptophan 5-monooxygenase activation protein epsilon [KO:K06630]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7533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YWHAH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tyrosine 3-monooxygenase/tryptophan 5-monooxygenase activation protein eta [KO:K16198]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7532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YWHAG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tyrosine 3-monooxygenase/tryptophan 5-monooxygenase activation protein gamma [KO:K16198]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572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BAD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BCL2 associated agonist of cell death [KO:K02158]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598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BCL2L1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BCL2 like 1 [KO:K04570]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596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BCL2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BCL2, apoptosis regulator [KO:K02161]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842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CASP9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caspase 9 [KO:K04399] [EC:3.4.22.62]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1385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CREB1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cAMP responsive element binding protein 1 [KO:K05870]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1386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ATF2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activating transcription factor 2 [KO:K04450]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468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ATF4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activating transcription factor 4 [KO:K04374]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10488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CREB3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cAMP responsive element binding protein 3 [KO:K09048]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90993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CREB3L1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cAMP responsive element binding protein 3 like 1 [KO:K09048]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64764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CREB3L2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cAMP responsive element binding protein 3 like 2 [KO:K09048]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84699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CREB3L3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cAMP responsive element binding protein 3 like 3 [KO:K09048]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148327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CREB3L4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cAMP responsive element binding protein 3 like 4 [KO:K09048]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9586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CREB5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cAMP responsive element binding protein 5 [KO:K09047]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1388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ATF6B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activating transcription factor 6 beta [KO:K09049]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4170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MCL1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MCL1, BCL2 family apoptosis regulator [KO:K02539]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6256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RXRA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retinoid X receptor alpha [KO:K08524]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3164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NR4A1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nuclear receptor subfamily 4 group A member 1 [KO:K04465]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8517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IKBKG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inhibitor of nuclear factor kappa B kinase subunit gamma [KO:K07210]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1147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CHUK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conserved helix-loop-helix ubiquitous kinase [KO:K04467] [EC:2.7.11.10]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3551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IKBKB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inhibitor of nuclear factor kappa B kinase subunit beta [KO:K07209] [EC:2.7.11.10]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5970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RELA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RELA proto-oncogene, NF-kB subunit [KO:K04735]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4790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NFKB1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nuclear factor kappa B subunit 1 [KO:K02580]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4602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MYB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MYB proto-oncogene, transcription factor [KO:K09420]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4193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MDM2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MDM2 proto-oncogene [KO:K06643] [EC:2.3.2.27]</w:t>
            </w:r>
          </w:p>
        </w:tc>
      </w:tr>
      <w:tr w:rsidR="000E3AF0" w:rsidRPr="000E3AF0" w:rsidTr="000E3AF0">
        <w:trPr>
          <w:trHeight w:val="144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7157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TP53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tumor protein p53 [KO:K04451]</w:t>
            </w:r>
          </w:p>
        </w:tc>
      </w:tr>
    </w:tbl>
    <w:p w:rsidR="000E3AF0" w:rsidRDefault="000E3AF0"/>
    <w:p w:rsidR="000E3AF0" w:rsidRDefault="000E3AF0">
      <w:r>
        <w:br w:type="page"/>
      </w:r>
    </w:p>
    <w:tbl>
      <w:tblPr>
        <w:tblW w:w="8116" w:type="dxa"/>
        <w:tblLook w:val="04A0" w:firstRow="1" w:lastRow="0" w:firstColumn="1" w:lastColumn="0" w:noHBand="0" w:noVBand="1"/>
      </w:tblPr>
      <w:tblGrid>
        <w:gridCol w:w="1156"/>
        <w:gridCol w:w="1246"/>
        <w:gridCol w:w="1324"/>
        <w:gridCol w:w="1183"/>
        <w:gridCol w:w="1571"/>
        <w:gridCol w:w="1636"/>
      </w:tblGrid>
      <w:tr w:rsidR="000E3AF0" w:rsidRPr="000E3AF0" w:rsidTr="000E3AF0">
        <w:trPr>
          <w:trHeight w:val="144"/>
        </w:trPr>
        <w:tc>
          <w:tcPr>
            <w:tcW w:w="81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lastRenderedPageBreak/>
              <w:t xml:space="preserve">Supplemental Table 2.  Differential Expression of all genes in PI3K/AKT Signaling 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P</w:t>
            </w: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athway 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>Gene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Tumor Mean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Normal Mean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Fold Change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P-Value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Adjusted P-Value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BAD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13.13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18.42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1.38E-11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3.42E-11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129.43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172.36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4.02E-12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1.03E-11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ITGA2B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9.90E-03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1.26E-02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BRCA1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87.46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35.35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2.77E-41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3.83E-40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IGF1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13.85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38.80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5.43E-28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3.59E-27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HGF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10.18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14.00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3.03E-04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4.62E-04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FLT4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12.44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14.18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8.29E-02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9.62E-02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PHLPP2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79.32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139.85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1.77E-28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1.22E-27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TNC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156.39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92.44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7.51E-11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1.73E-10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COL9A2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26.53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49.91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4.06E-12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1.03E-11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KITLG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42.13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62.42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9.38E-11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2.14E-10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LAMC3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9.43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2.41E-14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7.17E-14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PIK3CB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90.89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81.36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5.56E-04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8.09E-04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LAMA3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108.67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116.00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2.35E-01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2.61E-01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LAMC2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138.11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70.95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3.56E-24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1.67E-23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CREB3L3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0.25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1.88E-10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4.22E-10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EIF4B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299.92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192.20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1.47E-39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1.94E-38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NGFR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2.10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7.67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0.27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9.76E-26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5.30E-25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LPAR2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24.58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20.81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3.52E-04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5.32E-04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PKN2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126.57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132.28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1.39E-01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1.59E-01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PPP2R5A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83.67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76.61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2.25E-03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3.06E-03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FGFR2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26.51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68.82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2.32E-21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9.93E-21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FGFR3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36.15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70.78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1.13E-18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4.28E-18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PPP2R5B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21.92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27.20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6.37E-05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1.02E-04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GNB5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11.75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11.53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7.84E-01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7.87E-01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FGF10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1.85E-10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4.21E-10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IKBKG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6.91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6.20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2.04E-01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2.31E-01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PPP2R3A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28.10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62.55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3.67E-37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3.84E-36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PPP2R2C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1.38E-02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1.73E-02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IL4R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114.37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143.74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1.54E-14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4.64E-14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FGFR1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54.37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77.12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6.72E-11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1.56E-10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ITGA8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9.84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37.30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0.26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2.42E-46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4.09E-45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PPP2R5C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129.64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100.55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1.35E-11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3.37E-11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GNB1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294.98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256.32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1.58E-09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3.34E-09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FGF20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0.14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5.29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2.29E-05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3.83E-05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HSP90AA1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627.50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246.84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7.12E-59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4.33E-57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COL4A4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13.58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47.42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0.29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6.88E-33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5.98E-32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PHLPP1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42.56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65.01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1.03E-20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4.16E-20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GSK3B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169.34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139.86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9.49E-15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2.91E-14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ITGB5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110.37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68.02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4.02E-23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1.77E-22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LAMB4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2.64E-04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4.05E-04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LAMB1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323.38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285.47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4.89E-04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7.21E-04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ITGA6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606.87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418.08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7.35E-21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3.06E-20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ANGPT2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29.27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33.60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2.83E-03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3.80E-03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PPP2R3C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17.02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17.78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4.83E-01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5.06E-01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COL9A3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17.74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7.51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1.74E-12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4.68E-12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HSP90AB1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593.22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213.90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6.27E-75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1.91E-72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JAK2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46.91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57.44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5.08E-06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8.82E-06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EFNA2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5.04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1.35E-06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2.42E-06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OSM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6.68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2.90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4.35E-16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1.44E-15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lastRenderedPageBreak/>
              <w:t xml:space="preserve">MAPK1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183.50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179.79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3.53E-01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3.79E-01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PDGFB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17.40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13.37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7.15E-05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1.13E-04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IL2RB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17.40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20.32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3.37E-02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4.04E-02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SOS2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91.40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127.77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2.38E-20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9.51E-20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TCL1A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0.19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3.21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0.06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1.46E-18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5.40E-18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PCK2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44.25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52.60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4.76E-05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7.66E-05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SGK2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42.18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65.06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1.12E-09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2.42E-09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ANGPT4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0.29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1.86E-01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2.11E-01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LAMA1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5.47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7.61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1.01E-03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1.44E-03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FGF14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5.48E-01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5.73E-01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FGF9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9.08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0.18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4.27E-30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3.17E-29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FLT1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29.83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26.71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4.76E-02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5.63E-02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MAPK3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62.34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92.73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9.12E-19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3.51E-18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TSC2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149.20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153.46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2.55E-01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2.79E-01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RBL2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164.68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170.61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2.38E-01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2.64E-01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SGK3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35.66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47.78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2.54E-10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5.68E-10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IKBKB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137.36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145.80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6.63E-02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7.72E-02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IL7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15.39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15.71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7.41E-01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7.46E-01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PPP2CB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55.72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65.30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4.75E-05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7.66E-05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GYS1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59.07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61.68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1.43E-01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1.63E-01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CCNE1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8.70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4.80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2.93E-10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6.49E-10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AKT2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156.81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135.87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2.66E-07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4.88E-07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CDC37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87.60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77.29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1.08E-04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1.69E-04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PPP2R1A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142.03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127.10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5.98E-06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1.03E-05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JAK3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47.72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66.78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2.00E-08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3.93E-08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PIK3R2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72.83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54.55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1.32E-18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4.94E-18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COMP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9.53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6.57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8.75E-20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3.41E-19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CDK6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289.15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166.12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1.71E-35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1.63E-34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PIK3CG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13.99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35.04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4.52E-28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3.06E-27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ITGB8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74.17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47.90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1.88E-15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6.02E-15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MET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302.60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84.88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1.25E-68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1.89E-66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RHEB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46.51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26.01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1.22E-30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9.79E-30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CREB3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32.08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36.37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1.69E-03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2.35E-03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CSF3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8.63E-03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1.10E-02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RPS6KB1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49.77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41.07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2.03E-07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3.74E-07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COL1A1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3190.86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754.73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4.23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1.19E-54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3.61E-53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YWHAE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214.66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141.14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8.22E-28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5.10E-27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NFKB1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77.63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83.98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7.65E-03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9.81E-03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CCND1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317.79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122.64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1.53E-59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1.16E-57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VWF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80.70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106.14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5.26E-09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1.08E-08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CDKN1B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61.72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47.11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2.89E-12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7.71E-12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GNB3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7.37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6.83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3.77E-01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4.02E-01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GYS2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0.23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5.32E-04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7.82E-04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COL9A1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10.41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4.59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3.34E-09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6.90E-09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CCND3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33.57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40.72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1.67E-06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2.95E-06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PPP2R5D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64.76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50.52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7.51E-13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2.06E-12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VEGFA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532.25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316.77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5.74E-32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4.71E-31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LAMA4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147.59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157.15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1.34E-01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1.54E-01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GHR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6.68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20.21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3.79E-30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2.88E-29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THBS4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13.81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11.27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2.47E-02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3.02E-02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PRLR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100.62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93.37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2.16E-01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2.43E-01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PPP2CA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101.95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90.28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1.14E-04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1.78E-04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4.77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9.30E-06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1.59E-05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lastRenderedPageBreak/>
              <w:t xml:space="preserve">PDGFRB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166.24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87.76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8.03E-28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5.10E-27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FGF12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1.36E-01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1.56E-01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GNB4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26.89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28.07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3.89E-01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4.14E-01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ITGB6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38.65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36.71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3.57E-01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3.82E-01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36.27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71.10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1.71E-25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8.99E-25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FN1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1461.37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554.51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8.52E-34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7.62E-33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SOS1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159.37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164.61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2.24E-01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2.51E-01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ATF2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69.51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64.16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1.05E-02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1.33E-02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TNR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4.45E-11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1.06E-10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AKT3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41.45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52.56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2.51E-05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4.17E-05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PIK3R3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35.88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33.87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2.55E-01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2.79E-01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FASLG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4.96E-03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6.48E-03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STK11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65.02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60.56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2.99E-02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3.62E-02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CREB1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117.64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108.60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4.40E-03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5.79E-03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MYB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126.87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98.93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7.91E-09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1.61E-08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SGK1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50.97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137.98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4.36E-38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5.10E-37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FOXO3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134.29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120.96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3.38E-03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4.51E-03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SPP1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38.03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3.28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11.60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5.67E-42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8.21E-41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CCND2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773.45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483.06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3.23E-16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1.08E-15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FGF23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4.40E-01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4.63E-01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CSF3R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25.53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24.64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6.19E-01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6.40E-01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PGF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6.51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4.48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3.11E-04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4.72E-04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TEK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8.92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15.47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5.93E-12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1.49E-11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TNN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3.02E-02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3.64E-02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PIK3CA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67.11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55.23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6.77E-07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1.22E-06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PKN1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55.29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37.75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3.22E-15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1.01E-14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NR4A1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201.17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319.66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5.51E-11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1.31E-10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CDK2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45.70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24.96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8.37E-33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7.07E-32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PCK1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42.44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305.32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0.14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1.11E-46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1.98E-45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CDKN1A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84.50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98.10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3.83E-03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5.07E-03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MAP2K2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69.97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75.76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1.47E-02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1.84E-02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GNG13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2.21E-02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2.74E-02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GNG11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3.49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4.79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1.43E-03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2.00E-03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GNGT1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2.33E-03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3.15E-03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KDR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20.45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18.97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2.64E-01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2.88E-01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YWHAH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102.59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66.00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1.54E-25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8.22E-25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ATF4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130.84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105.67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8.92E-13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2.42E-12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FGF13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4.18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2.84E-05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4.69E-05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LAMA5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242.34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155.24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3.52E-14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1.03E-13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G6PC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0.25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8.92E-04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1.27E-03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RAF1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131.53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147.29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5.78E-07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1.05E-06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PRKAA1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116.20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123.44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2.79E-02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3.39E-02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ITGB4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343.35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263.28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1.54E-11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3.77E-11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CASP9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13.05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17.74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1.52E-08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3.01E-08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KRAS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107.64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117.88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1.65E-02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2.05E-02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YWHAQ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130.47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72.74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8.52E-37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8.63E-36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IL2RA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7.04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6.38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2.80E-01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3.04E-01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PDGFRA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88.47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166.61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5.08E-26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2.81E-25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COL4A2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394.98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268.46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8.74E-21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3.59E-20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ITGA7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21.33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35.69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1.74E-16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5.89E-16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CDK4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66.65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26.90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9.86E-58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4.28E-56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MDM2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234.16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196.94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1.56E-06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2.77E-06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LAMC1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216.08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161.92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7.41E-16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2.42E-15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lastRenderedPageBreak/>
              <w:t xml:space="preserve">EIF4E2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75.14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95.91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1.69E-15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5.46E-15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RAC1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180.81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127.60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3.51E-26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1.97E-25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IL6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6.17E-02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7.22E-02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CHAD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8.65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21.44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2.76E-25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1.42E-24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TLR4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51.80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37.22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1.72E-08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3.39E-08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MYC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181.11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49.00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5.76E-55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1.95E-53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RPS6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850.00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447.37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5.64E-45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9.02E-44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TLR2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12.68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10.46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1.08E-02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1.36E-02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PPP2R1B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81.03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76.22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4.60E-02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5.47E-02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THBS1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585.51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881.12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3.69E-18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1.34E-17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ITGA11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64.23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19.89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3.23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1.31E-36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1.29E-35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ITGAV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191.03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113.43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2.91E-30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2.27E-29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FGF5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5.99E-01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6.24E-01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10.04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17.66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2.79E-13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7.86E-13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EGF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6.34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1.71E-05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2.87E-05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COL2A1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4.17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6.37E-11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1.49E-10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ITGB7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11.13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21.51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6.05E-18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2.17E-17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LPAR6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36.38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37.93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4.06E-01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4.29E-01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FGF7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8.17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13.70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1.49E-08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2.97E-08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IGF1R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198.20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165.95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4.97E-07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9.05E-07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PDPK1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100.97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93.03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3.80E-03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5.04E-03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G6PC3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23.74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16.53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2.27E-11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5.53E-11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PIK3R5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14.76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20.99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6.40E-08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1.20E-07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TP53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105.07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59.63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3.25E-24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1.54E-23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RPTOR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91.69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84.74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4.85E-03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6.36E-03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COL6A1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306.57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360.83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5.48E-04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8.01E-04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IFNAR1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100.68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99.38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6.75E-01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6.95E-01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COL6A2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313.27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376.40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1.08E-04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1.69E-04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AKT1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153.83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152.34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7.08E-01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7.20E-01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EPHA2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92.70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73.40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4.71E-05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7.65E-05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ITGA10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5.51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7.19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2.22E-03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3.02E-03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MCL1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615.27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794.46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3.54E-14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1.03E-13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CREB3L4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14.85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15.22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7.14E-01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7.23E-01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EFNA3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24.98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8.69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5.14E-29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3.72E-28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ITGA9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72.46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59.26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2.13E-03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2.92E-03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PDGFC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28.55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18.83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1.45E-09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3.08E-09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OSMR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39.06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47.83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3.79E-05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6.20E-05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PIK3R1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154.42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149.09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3.00E-01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3.23E-01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CREB5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27.01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24.73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2.43E-01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2.68E-01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EGFR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175.46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217.61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2.03E-13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5.78E-13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LPAR4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2.33E-02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2.87E-02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IL2RG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44.20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50.55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2.65E-02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3.24E-02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ITGB1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328.08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209.70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2.06E-34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1.90E-33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VEGFC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6.03E-01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6.26E-01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EIF4E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49.84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50.56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6.96E-01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7.13E-01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G6PC2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1.63E-04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2.52E-04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BCL2L11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56.19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88.47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1.23E-23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5.58E-23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PPP2R5E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77.48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81.44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1.04E-01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1.21E-01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ANGPT1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5.02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6.82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1.88E-03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2.60E-03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PRKCA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69.40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83.99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8.91E-08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1.66E-07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PIK3AP1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41.04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36.62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5.71E-02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6.70E-02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FGF18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1.27E-05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2.14E-05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PPP2R2B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9.70E-10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2.12E-09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lastRenderedPageBreak/>
              <w:t xml:space="preserve">KIT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14.58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33.84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6.08E-17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2.10E-16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CREB3L1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96.13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195.06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1.51E-16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5.15E-16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FGF17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9.30E-01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9.30E-01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IFNAR2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49.46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53.08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4.44E-02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5.29E-02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THEM4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23.08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21.85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2.84E-01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3.07E-01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PKN3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13.26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11.06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6.65E-03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8.61E-03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IL6R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25.93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101.24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0.26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2.77E-58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1.40E-56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CRTC2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37.66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40.54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3.31E-02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3.98E-02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FGFR4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68.96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50.37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2.80E-09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5.83E-09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ITGA5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75.58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84.12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5.03E-02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5.92E-02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FGF11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3.97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4.12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7.29E-01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7.37E-01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GNG3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4.87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4.70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6.77E-01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6.95E-01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FGF19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9.42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6.08E-13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1.68E-12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PRKAA2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8.33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20.32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1.41E-08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2.84E-08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JAK1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200.53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198.85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7.01E-01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7.15E-01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COL6A3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893.58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541.26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2.92E-18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1.07E-17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206.67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82.69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1.27E-48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2.41E-47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COL1A2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1838.76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588.95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3.12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9.45E-49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1.91E-47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NOS3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23.67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15.66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1.27E-09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2.72E-09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YWHAZ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500.42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355.26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2.85E-27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1.73E-26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SYK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111.40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98.12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1.73E-04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2.66E-04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FIGF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4.89E-08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9.23E-08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TSC1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114.25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137.27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5.91E-11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1.39E-10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HSP90B1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389.00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263.08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2.26E-24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1.09E-23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YWHAB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389.26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223.04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1.32E-37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1.49E-36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GNGT2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1.10E-05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1.87E-05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PPP2R3B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4.34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1.09E-08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2.20E-08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MLST8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20.78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15.06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1.05E-09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2.27E-09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DDIT4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66.29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32.77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3.01E-25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1.53E-24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GNG4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35.42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4.39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8.07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2.36E-38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2.87E-37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TNXB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23.48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134.34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0.17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1.24E-63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1.26E-61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CHRM1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3.43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4.01E-12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1.03E-11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IL7R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35.03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79.98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8.00E-29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5.65E-28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COL4A3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12.26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31.40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1.96E-23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8.77E-23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MAP2K1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32.75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28.06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4.28E-04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6.38E-04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IRS1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109.79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73.74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4.09E-13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1.14E-12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THBS3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45.82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52.64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3.89E-04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5.86E-04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EFNA1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44.49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41.85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2.25E-01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2.52E-01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PTK2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270.40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194.92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1.90E-26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1.11E-25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YWHAG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241.75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119.30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1.69E-52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4.68E-51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PDGFD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5.90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19.58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8.17E-28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5.10E-27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INSR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201.02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243.07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5.81E-10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1.28E-09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LPAR3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1.41E-03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1.98E-03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BCL2L1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144.28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64.05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1.06E-56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4.02E-55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PIK3CD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27.33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46.48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9.96E-22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4.33E-21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BCL2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24.42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62.11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3.73E-39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4.72E-38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PTEN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125.77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151.99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2.25E-09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4.71E-09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LAMB2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114.17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85.97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3.60E-12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9.44E-12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GNB2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103.20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80.62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2.72E-14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8.03E-14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GNG12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144.35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161.26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1.93E-03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2.66E-03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COL6A5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3.97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0.24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1.34E-13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3.85E-13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RELA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82.20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73.32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5.56E-06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9.60E-06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VEGFB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34.95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26.70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3.45E-08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6.55E-08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lastRenderedPageBreak/>
              <w:t xml:space="preserve">GNG5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52.57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46.42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5.87E-03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7.63E-03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PIK3R6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11.43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1.35E-26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8.02E-26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HRAS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18.52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12.37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3.52E-12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9.29E-12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CCNE2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25.72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20.34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2.47E-06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4.32E-06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PPP2R2D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41.37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49.48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2.91E-08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5.62E-08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RPS6KB2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35.48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40.51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0.88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6.75E-05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1.07E-04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EIF4E1B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0.16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7.63E-03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9.81E-03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GNG7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3.66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22.76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0.16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2.58E-49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5.59E-48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CD19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3.78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7.59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2.65E-08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5.17E-08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GRB2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114.66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112.16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4.07E-01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4.29E-01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CHRM2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4.20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1.89E-03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2.61E-03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F2R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51.19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25.16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2.84E-26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1.63E-25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CREB3L2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239.22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264.74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7.18E-04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1.04E-03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CSF1R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34.36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50.34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3.64E-12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9.47E-12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EFNA5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10.41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25.33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2.50E-15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7.92E-15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CSF1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28.49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47.90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0.59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3.95E-21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1.67E-20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LPAR5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25.37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39.84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5.44E-20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2.15E-19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IL3RA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2.82E-03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3.80E-03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THBS2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212.12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32.95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6.44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1.67E-51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3.91E-50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RXRA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105.69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137.99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1.38E-17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4.83E-17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GNG2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13.93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29.33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0.47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4.15E-24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1.91E-23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EPOR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6.81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10.87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0.63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2.99E-08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5.72E-08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COL4A1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509.38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243.49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1.17E-43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1.78E-42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EIF4EBP1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20.83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8.84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2.36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3.54E-25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1.76E-24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COL4A5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10.70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40.45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0.26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4.50E-25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2.21E-24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RELN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5.68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15.85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0.36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8.90E-18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3.15E-17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LAMA2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52.29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68.50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3.27E-05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5.37E-05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LAMB3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118.66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96.87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1.88E-06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3.31E-06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PDGFA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40.23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56.15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3.25E-11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7.84E-11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COL4A6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3.80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16.61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0.23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1.94E-37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2.10E-36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LPAR1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12.91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46.29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0.28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6.42E-52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1.63E-50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MTOR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172.49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189.52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8.45E-04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1.21E-03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COL6A6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4.17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5.82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8.10E-04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1.17E-03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NRAS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104.64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76.74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3.26E-15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1.01E-14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CHUK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44.48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37.81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4.50E-04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6.67E-04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ATF6B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91.13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94.07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0.97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2.42E-01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2.67E-01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ITGA1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200.46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177.68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1.31E-03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1.85E-03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MTCP1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11.24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8.83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4.08E-04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6.11E-04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PPP2R2A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93.07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73.44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1.27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1.11E-07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2.06E-07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GNG10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6.37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2.92E-08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5.62E-08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EFNA4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15.36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9.82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1.57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1.17E-14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3.55E-14</w:t>
            </w:r>
          </w:p>
        </w:tc>
      </w:tr>
      <w:tr w:rsidR="000E3AF0" w:rsidRPr="000E3AF0" w:rsidTr="000E3AF0">
        <w:trPr>
          <w:trHeight w:val="144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</w:rPr>
              <w:t xml:space="preserve">VTN 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3.50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4.45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0.79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1.11E-02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F0" w:rsidRPr="000E3AF0" w:rsidRDefault="000E3AF0" w:rsidP="000E3A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0E3AF0">
              <w:rPr>
                <w:rFonts w:ascii="Calibri" w:eastAsia="Times New Roman" w:hAnsi="Calibri" w:cs="Times New Roman"/>
                <w:color w:val="000000"/>
                <w:sz w:val="20"/>
              </w:rPr>
              <w:t>1.39E-02</w:t>
            </w:r>
          </w:p>
        </w:tc>
      </w:tr>
    </w:tbl>
    <w:p w:rsidR="002E4B90" w:rsidRDefault="002E4B90"/>
    <w:sectPr w:rsidR="002E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F0"/>
    <w:rsid w:val="000E3AF0"/>
    <w:rsid w:val="002E4B90"/>
    <w:rsid w:val="00BF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E25D1-0B45-4703-B215-2A569DB4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A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AF0"/>
    <w:rPr>
      <w:color w:val="954F72"/>
      <w:u w:val="single"/>
    </w:rPr>
  </w:style>
  <w:style w:type="paragraph" w:customStyle="1" w:styleId="xl67">
    <w:name w:val="xl67"/>
    <w:basedOn w:val="Normal"/>
    <w:rsid w:val="000E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4984</Words>
  <Characters>28412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Internal Medicine</Company>
  <LinksUpToDate>false</LinksUpToDate>
  <CharactersWithSpaces>33330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Slattery</dc:creator>
  <cp:keywords/>
  <dc:description/>
  <cp:lastModifiedBy>Marty Slattery</cp:lastModifiedBy>
  <cp:revision>2</cp:revision>
  <dcterms:created xsi:type="dcterms:W3CDTF">2017-08-15T16:10:00Z</dcterms:created>
  <dcterms:modified xsi:type="dcterms:W3CDTF">2017-08-15T16:10:00Z</dcterms:modified>
</cp:coreProperties>
</file>