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EECE1" w:themeColor="background2"/>
  <w:body>
    <w:p w:rsidR="00903E3E" w:rsidRPr="001C29A4" w:rsidRDefault="006E73FD" w:rsidP="008F25CF">
      <w:pPr>
        <w:jc w:val="right"/>
        <w:rPr>
          <w:sz w:val="32"/>
          <w:lang w:val="en-GB"/>
        </w:rPr>
      </w:pPr>
      <w:r w:rsidRPr="00C620DF">
        <w:rPr>
          <w:noProof/>
          <w:sz w:val="32"/>
        </w:rPr>
        <w:drawing>
          <wp:anchor distT="0" distB="0" distL="114300" distR="114300" simplePos="0" relativeHeight="251658240" behindDoc="0" locked="0" layoutInCell="1" allowOverlap="1">
            <wp:simplePos x="0" y="0"/>
            <wp:positionH relativeFrom="column">
              <wp:posOffset>-437400</wp:posOffset>
            </wp:positionH>
            <wp:positionV relativeFrom="paragraph">
              <wp:posOffset>-484160</wp:posOffset>
            </wp:positionV>
            <wp:extent cx="2562476" cy="1136073"/>
            <wp:effectExtent l="19050" t="0" r="9274" b="0"/>
            <wp:wrapNone/>
            <wp:docPr id="2" name="Image 1" descr="logo isara couleur pet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sara couleur petit.png"/>
                    <pic:cNvPicPr/>
                  </pic:nvPicPr>
                  <pic:blipFill>
                    <a:blip r:embed="rId8"/>
                    <a:stretch>
                      <a:fillRect/>
                    </a:stretch>
                  </pic:blipFill>
                  <pic:spPr>
                    <a:xfrm>
                      <a:off x="0" y="0"/>
                      <a:ext cx="2557309" cy="1133782"/>
                    </a:xfrm>
                    <a:prstGeom prst="rect">
                      <a:avLst/>
                    </a:prstGeom>
                  </pic:spPr>
                </pic:pic>
              </a:graphicData>
            </a:graphic>
          </wp:anchor>
        </w:drawing>
      </w:r>
      <w:r w:rsidR="00C620DF" w:rsidRPr="00C620DF">
        <w:rPr>
          <w:sz w:val="32"/>
          <w:lang w:val="en-GB"/>
        </w:rPr>
        <w:t>Year</w:t>
      </w:r>
      <w:r w:rsidR="00C620DF" w:rsidRPr="00C3465B">
        <w:rPr>
          <w:sz w:val="32"/>
          <w:lang w:val="en-GB"/>
        </w:rPr>
        <w:t>:</w:t>
      </w:r>
      <w:r w:rsidR="00C620DF" w:rsidRPr="001C29A4">
        <w:rPr>
          <w:sz w:val="32"/>
          <w:lang w:val="en-GB"/>
        </w:rPr>
        <w:t xml:space="preserve"> </w:t>
      </w:r>
      <w:r w:rsidR="00592490" w:rsidRPr="001C29A4">
        <w:rPr>
          <w:sz w:val="32"/>
          <w:lang w:val="en-GB"/>
        </w:rPr>
        <w:t>2013 - 2014</w:t>
      </w:r>
    </w:p>
    <w:p w:rsidR="008F25CF" w:rsidRPr="001C29A4" w:rsidRDefault="00C620DF" w:rsidP="008F25CF">
      <w:pPr>
        <w:jc w:val="right"/>
        <w:rPr>
          <w:sz w:val="32"/>
          <w:lang w:val="en-GB"/>
        </w:rPr>
      </w:pPr>
      <w:r w:rsidRPr="001C29A4">
        <w:rPr>
          <w:sz w:val="32"/>
          <w:lang w:val="en-GB"/>
        </w:rPr>
        <w:t>Group</w:t>
      </w:r>
      <w:r w:rsidR="00592490" w:rsidRPr="001C29A4">
        <w:rPr>
          <w:sz w:val="32"/>
          <w:lang w:val="en-GB"/>
        </w:rPr>
        <w:t xml:space="preserve"> 1</w:t>
      </w:r>
    </w:p>
    <w:p w:rsidR="006E73FD" w:rsidRPr="001C29A4" w:rsidRDefault="006E73FD">
      <w:pPr>
        <w:rPr>
          <w:lang w:val="en-GB"/>
        </w:rPr>
      </w:pPr>
    </w:p>
    <w:p w:rsidR="006E73FD" w:rsidRPr="001C29A4" w:rsidRDefault="006E73FD">
      <w:pPr>
        <w:rPr>
          <w:lang w:val="en-GB"/>
        </w:rPr>
      </w:pPr>
    </w:p>
    <w:p w:rsidR="006E73FD" w:rsidRPr="001C29A4" w:rsidRDefault="006E73FD">
      <w:pPr>
        <w:rPr>
          <w:lang w:val="en-GB"/>
        </w:rPr>
      </w:pPr>
    </w:p>
    <w:p w:rsidR="006E73FD" w:rsidRPr="001C29A4" w:rsidRDefault="006E73FD">
      <w:pPr>
        <w:rPr>
          <w:lang w:val="en-GB"/>
        </w:rPr>
      </w:pPr>
    </w:p>
    <w:p w:rsidR="006E73FD" w:rsidRPr="001C29A4" w:rsidRDefault="006E73FD">
      <w:pPr>
        <w:rPr>
          <w:lang w:val="en-GB"/>
        </w:rPr>
      </w:pPr>
    </w:p>
    <w:p w:rsidR="006E73FD" w:rsidRPr="001C29A4" w:rsidRDefault="006E73FD">
      <w:pPr>
        <w:rPr>
          <w:lang w:val="en-GB"/>
        </w:rPr>
      </w:pPr>
    </w:p>
    <w:p w:rsidR="006E73FD" w:rsidRPr="001C29A4" w:rsidRDefault="006E73FD">
      <w:pPr>
        <w:rPr>
          <w:lang w:val="en-GB"/>
        </w:rPr>
      </w:pPr>
    </w:p>
    <w:p w:rsidR="006E73FD" w:rsidRPr="001C29A4" w:rsidRDefault="00592490" w:rsidP="006E73FD">
      <w:pPr>
        <w:jc w:val="center"/>
        <w:rPr>
          <w:sz w:val="92"/>
          <w:szCs w:val="92"/>
          <w:u w:val="single"/>
          <w:lang w:val="en-GB"/>
        </w:rPr>
      </w:pPr>
      <w:r w:rsidRPr="001C29A4">
        <w:rPr>
          <w:sz w:val="96"/>
          <w:lang w:val="en-GB"/>
        </w:rPr>
        <w:t xml:space="preserve"> </w:t>
      </w:r>
      <w:r w:rsidR="00C620DF" w:rsidRPr="001C29A4">
        <w:rPr>
          <w:sz w:val="92"/>
          <w:szCs w:val="92"/>
          <w:u w:val="single"/>
          <w:lang w:val="en-GB"/>
        </w:rPr>
        <w:t xml:space="preserve">Geothermal </w:t>
      </w:r>
      <w:r w:rsidR="001C29A4" w:rsidRPr="001C29A4">
        <w:rPr>
          <w:sz w:val="92"/>
          <w:szCs w:val="92"/>
          <w:u w:val="single"/>
          <w:lang w:val="en-GB"/>
        </w:rPr>
        <w:t>Energy:</w:t>
      </w:r>
      <w:r w:rsidRPr="001C29A4">
        <w:rPr>
          <w:sz w:val="92"/>
          <w:szCs w:val="92"/>
          <w:u w:val="single"/>
          <w:lang w:val="en-GB"/>
        </w:rPr>
        <w:t xml:space="preserve"> </w:t>
      </w:r>
    </w:p>
    <w:p w:rsidR="006E73FD" w:rsidRPr="001C29A4" w:rsidRDefault="001C29A4" w:rsidP="006E73FD">
      <w:pPr>
        <w:jc w:val="center"/>
        <w:rPr>
          <w:sz w:val="52"/>
          <w:lang w:val="en-GB"/>
        </w:rPr>
      </w:pPr>
      <w:r w:rsidRPr="001C29A4">
        <w:rPr>
          <w:sz w:val="52"/>
          <w:u w:val="single"/>
          <w:lang w:val="en-GB"/>
        </w:rPr>
        <w:t>An innovative energy for the future</w:t>
      </w:r>
      <w:r w:rsidR="001F4451">
        <w:rPr>
          <w:sz w:val="52"/>
          <w:u w:val="single"/>
          <w:lang w:val="en-GB"/>
        </w:rPr>
        <w:t xml:space="preserve"> ?</w:t>
      </w:r>
      <w:r w:rsidRPr="001C29A4">
        <w:rPr>
          <w:sz w:val="52"/>
          <w:u w:val="single"/>
          <w:lang w:val="en-GB"/>
        </w:rPr>
        <w:t xml:space="preserve"> </w:t>
      </w:r>
    </w:p>
    <w:p w:rsidR="006E73FD" w:rsidRPr="001C29A4" w:rsidRDefault="006E73FD">
      <w:pPr>
        <w:rPr>
          <w:lang w:val="en-GB"/>
        </w:rPr>
      </w:pPr>
    </w:p>
    <w:p w:rsidR="006E73FD" w:rsidRPr="001C29A4" w:rsidRDefault="006E73FD">
      <w:pPr>
        <w:rPr>
          <w:lang w:val="en-GB"/>
        </w:rPr>
      </w:pPr>
    </w:p>
    <w:p w:rsidR="006E73FD" w:rsidRPr="001C29A4" w:rsidRDefault="00A265BB">
      <w:pPr>
        <w:rPr>
          <w:lang w:val="en-GB"/>
        </w:rPr>
      </w:pPr>
      <w:r>
        <w:rPr>
          <w:noProof/>
          <w:sz w:val="40"/>
        </w:rPr>
        <w:drawing>
          <wp:anchor distT="0" distB="0" distL="114300" distR="114300" simplePos="0" relativeHeight="251660288" behindDoc="1" locked="0" layoutInCell="1" allowOverlap="1" wp14:anchorId="4F4F482C" wp14:editId="2F909627">
            <wp:simplePos x="0" y="0"/>
            <wp:positionH relativeFrom="margin">
              <wp:posOffset>1463689</wp:posOffset>
            </wp:positionH>
            <wp:positionV relativeFrom="paragraph">
              <wp:posOffset>75227</wp:posOffset>
            </wp:positionV>
            <wp:extent cx="3013988" cy="2393004"/>
            <wp:effectExtent l="342900" t="323850" r="377190" b="31242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Bureautiqu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3988" cy="2393004"/>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p>
    <w:p w:rsidR="006E73FD" w:rsidRPr="001C29A4" w:rsidRDefault="00FB5F9F" w:rsidP="00FB5F9F">
      <w:pPr>
        <w:tabs>
          <w:tab w:val="left" w:pos="7140"/>
        </w:tabs>
        <w:rPr>
          <w:lang w:val="en-GB"/>
        </w:rPr>
      </w:pPr>
      <w:r w:rsidRPr="001C29A4">
        <w:rPr>
          <w:lang w:val="en-GB"/>
        </w:rPr>
        <w:tab/>
      </w:r>
    </w:p>
    <w:p w:rsidR="006E73FD" w:rsidRPr="001C29A4" w:rsidRDefault="006E73FD">
      <w:pPr>
        <w:rPr>
          <w:lang w:val="en-GB"/>
        </w:rPr>
      </w:pPr>
    </w:p>
    <w:p w:rsidR="006E73FD" w:rsidRPr="001C29A4" w:rsidRDefault="006E73FD">
      <w:pPr>
        <w:rPr>
          <w:lang w:val="en-GB"/>
        </w:rPr>
      </w:pPr>
    </w:p>
    <w:p w:rsidR="006E73FD" w:rsidRPr="001C29A4" w:rsidRDefault="006E73FD">
      <w:pPr>
        <w:rPr>
          <w:lang w:val="en-GB"/>
        </w:rPr>
      </w:pPr>
    </w:p>
    <w:p w:rsidR="006E73FD" w:rsidRPr="001C29A4" w:rsidRDefault="006E73FD">
      <w:pPr>
        <w:rPr>
          <w:lang w:val="en-GB"/>
        </w:rPr>
      </w:pPr>
    </w:p>
    <w:p w:rsidR="006E73FD" w:rsidRPr="001C29A4" w:rsidRDefault="006E73FD">
      <w:pPr>
        <w:rPr>
          <w:lang w:val="en-GB"/>
        </w:rPr>
      </w:pPr>
    </w:p>
    <w:p w:rsidR="006E73FD" w:rsidRPr="001C29A4" w:rsidRDefault="006E73FD">
      <w:pPr>
        <w:rPr>
          <w:lang w:val="en-GB"/>
        </w:rPr>
      </w:pPr>
    </w:p>
    <w:p w:rsidR="006E73FD" w:rsidRPr="001C29A4" w:rsidRDefault="006E73FD">
      <w:pPr>
        <w:rPr>
          <w:lang w:val="en-GB"/>
        </w:rPr>
      </w:pPr>
    </w:p>
    <w:p w:rsidR="006E73FD" w:rsidRPr="001C29A4" w:rsidRDefault="006E73FD">
      <w:pPr>
        <w:rPr>
          <w:lang w:val="en-GB"/>
        </w:rPr>
      </w:pPr>
    </w:p>
    <w:p w:rsidR="006E73FD" w:rsidRPr="00C3465B" w:rsidRDefault="006E73FD">
      <w:pPr>
        <w:rPr>
          <w:lang w:val="en-GB"/>
        </w:rPr>
      </w:pPr>
    </w:p>
    <w:p w:rsidR="006E73FD" w:rsidRPr="00C3465B" w:rsidRDefault="006E73FD">
      <w:pPr>
        <w:rPr>
          <w:lang w:val="en-GB"/>
        </w:rPr>
      </w:pPr>
    </w:p>
    <w:p w:rsidR="006E73FD" w:rsidRPr="00C3465B" w:rsidRDefault="006E73FD">
      <w:pPr>
        <w:rPr>
          <w:lang w:val="en-GB"/>
        </w:rPr>
      </w:pPr>
    </w:p>
    <w:p w:rsidR="0061381C" w:rsidRDefault="0061381C" w:rsidP="006E73FD">
      <w:pPr>
        <w:tabs>
          <w:tab w:val="right" w:pos="9072"/>
        </w:tabs>
        <w:rPr>
          <w:sz w:val="32"/>
          <w:lang w:val="en-GB"/>
        </w:rPr>
      </w:pPr>
    </w:p>
    <w:p w:rsidR="00204461" w:rsidRPr="0023638B" w:rsidRDefault="0023638B" w:rsidP="006E73FD">
      <w:pPr>
        <w:tabs>
          <w:tab w:val="right" w:pos="9072"/>
        </w:tabs>
        <w:rPr>
          <w:sz w:val="32"/>
          <w:lang w:val="en-GB"/>
        </w:rPr>
      </w:pPr>
      <w:r w:rsidRPr="0023638B">
        <w:rPr>
          <w:sz w:val="32"/>
          <w:lang w:val="en-GB"/>
        </w:rPr>
        <w:t xml:space="preserve">From </w:t>
      </w:r>
      <w:r w:rsidR="00592490" w:rsidRPr="0023638B">
        <w:rPr>
          <w:sz w:val="32"/>
          <w:lang w:val="en-GB"/>
        </w:rPr>
        <w:t>Paul BOUVET</w:t>
      </w:r>
      <w:r w:rsidR="006E73FD" w:rsidRPr="0023638B">
        <w:rPr>
          <w:sz w:val="32"/>
          <w:lang w:val="en-GB"/>
        </w:rPr>
        <w:tab/>
      </w:r>
      <w:r w:rsidRPr="0023638B">
        <w:rPr>
          <w:sz w:val="32"/>
          <w:lang w:val="en-GB"/>
        </w:rPr>
        <w:t xml:space="preserve">to Alicja Bailly </w:t>
      </w:r>
    </w:p>
    <w:p w:rsidR="00565F5B" w:rsidRDefault="005D2F33" w:rsidP="0061381C">
      <w:pPr>
        <w:tabs>
          <w:tab w:val="right" w:pos="9072"/>
        </w:tabs>
        <w:rPr>
          <w:sz w:val="32"/>
          <w:lang w:val="en-GB"/>
        </w:rPr>
      </w:pPr>
      <w:r w:rsidRPr="0023638B">
        <w:rPr>
          <w:sz w:val="32"/>
          <w:lang w:val="en-GB"/>
        </w:rPr>
        <w:tab/>
      </w:r>
      <w:r w:rsidR="0023638B" w:rsidRPr="0061381C">
        <w:rPr>
          <w:sz w:val="32"/>
          <w:lang w:val="en-GB"/>
        </w:rPr>
        <w:t>March 2014</w:t>
      </w:r>
      <w:r w:rsidR="00592490" w:rsidRPr="0061381C">
        <w:rPr>
          <w:sz w:val="32"/>
          <w:lang w:val="en-GB"/>
        </w:rPr>
        <w:t xml:space="preserve"> </w:t>
      </w:r>
    </w:p>
    <w:sdt>
      <w:sdtPr>
        <w:rPr>
          <w:rFonts w:asciiTheme="minorHAnsi" w:eastAsia="Times New Roman" w:hAnsiTheme="minorHAnsi" w:cs="Times New Roman"/>
          <w:b w:val="0"/>
          <w:bCs w:val="0"/>
          <w:color w:val="auto"/>
          <w:sz w:val="24"/>
          <w:szCs w:val="20"/>
          <w:lang w:eastAsia="fr-FR"/>
        </w:rPr>
        <w:id w:val="1943564758"/>
        <w:docPartObj>
          <w:docPartGallery w:val="Table of Contents"/>
          <w:docPartUnique/>
        </w:docPartObj>
      </w:sdtPr>
      <w:sdtEndPr/>
      <w:sdtContent>
        <w:p w:rsidR="00565F5B" w:rsidRPr="000162B0" w:rsidRDefault="000162B0" w:rsidP="00565F5B">
          <w:pPr>
            <w:pStyle w:val="En-ttedetabledesmatires"/>
            <w:jc w:val="center"/>
            <w:rPr>
              <w:lang w:val="en-GB"/>
            </w:rPr>
          </w:pPr>
          <w:r w:rsidRPr="000162B0">
            <w:rPr>
              <w:lang w:val="en-GB"/>
            </w:rPr>
            <w:t>Executive summary:</w:t>
          </w:r>
        </w:p>
        <w:p w:rsidR="00BD1999" w:rsidRDefault="00565F5B">
          <w:pPr>
            <w:pStyle w:val="TM1"/>
            <w:rPr>
              <w:rFonts w:eastAsiaTheme="minorEastAsia" w:cstheme="minorBidi"/>
              <w:b w:val="0"/>
              <w:bCs w:val="0"/>
              <w:iCs w:val="0"/>
              <w:sz w:val="22"/>
              <w:szCs w:val="22"/>
              <w:u w:val="none"/>
            </w:rPr>
          </w:pPr>
          <w:r>
            <w:fldChar w:fldCharType="begin"/>
          </w:r>
          <w:r w:rsidRPr="001F4451">
            <w:rPr>
              <w:lang w:val="en-GB"/>
            </w:rPr>
            <w:instrText xml:space="preserve"> TOC \o "1-3" \h \z \u </w:instrText>
          </w:r>
          <w:r>
            <w:fldChar w:fldCharType="separate"/>
          </w:r>
          <w:hyperlink w:anchor="_Toc382579886" w:history="1">
            <w:r w:rsidR="00BD1999" w:rsidRPr="001B3ED8">
              <w:rPr>
                <w:rStyle w:val="Lienhypertexte"/>
              </w:rPr>
              <w:t>I)</w:t>
            </w:r>
            <w:r w:rsidR="00BD1999">
              <w:rPr>
                <w:rFonts w:eastAsiaTheme="minorEastAsia" w:cstheme="minorBidi"/>
                <w:b w:val="0"/>
                <w:bCs w:val="0"/>
                <w:iCs w:val="0"/>
                <w:sz w:val="22"/>
                <w:szCs w:val="22"/>
                <w:u w:val="none"/>
              </w:rPr>
              <w:tab/>
            </w:r>
            <w:r w:rsidR="00BD1999" w:rsidRPr="001B3ED8">
              <w:rPr>
                <w:rStyle w:val="Lienhypertexte"/>
              </w:rPr>
              <w:t>Introduction</w:t>
            </w:r>
            <w:r w:rsidR="00BD1999">
              <w:rPr>
                <w:webHidden/>
              </w:rPr>
              <w:tab/>
            </w:r>
            <w:r w:rsidR="00BD1999">
              <w:rPr>
                <w:webHidden/>
              </w:rPr>
              <w:fldChar w:fldCharType="begin"/>
            </w:r>
            <w:r w:rsidR="00BD1999">
              <w:rPr>
                <w:webHidden/>
              </w:rPr>
              <w:instrText xml:space="preserve"> PAGEREF _Toc382579886 \h </w:instrText>
            </w:r>
            <w:r w:rsidR="00BD1999">
              <w:rPr>
                <w:webHidden/>
              </w:rPr>
            </w:r>
            <w:r w:rsidR="00BD1999">
              <w:rPr>
                <w:webHidden/>
              </w:rPr>
              <w:fldChar w:fldCharType="separate"/>
            </w:r>
            <w:r w:rsidR="00BD1999">
              <w:rPr>
                <w:webHidden/>
              </w:rPr>
              <w:t>3</w:t>
            </w:r>
            <w:r w:rsidR="00BD1999">
              <w:rPr>
                <w:webHidden/>
              </w:rPr>
              <w:fldChar w:fldCharType="end"/>
            </w:r>
          </w:hyperlink>
        </w:p>
        <w:p w:rsidR="00BD1999" w:rsidRDefault="00887B09">
          <w:pPr>
            <w:pStyle w:val="TM1"/>
            <w:rPr>
              <w:rFonts w:eastAsiaTheme="minorEastAsia" w:cstheme="minorBidi"/>
              <w:b w:val="0"/>
              <w:bCs w:val="0"/>
              <w:iCs w:val="0"/>
              <w:sz w:val="22"/>
              <w:szCs w:val="22"/>
              <w:u w:val="none"/>
            </w:rPr>
          </w:pPr>
          <w:hyperlink w:anchor="_Toc382579887" w:history="1">
            <w:r w:rsidR="00BD1999" w:rsidRPr="001B3ED8">
              <w:rPr>
                <w:rStyle w:val="Lienhypertexte"/>
                <w:lang w:val="en-GB"/>
              </w:rPr>
              <w:t>II)</w:t>
            </w:r>
            <w:r w:rsidR="00BD1999">
              <w:rPr>
                <w:rFonts w:eastAsiaTheme="minorEastAsia" w:cstheme="minorBidi"/>
                <w:b w:val="0"/>
                <w:bCs w:val="0"/>
                <w:iCs w:val="0"/>
                <w:sz w:val="22"/>
                <w:szCs w:val="22"/>
                <w:u w:val="none"/>
              </w:rPr>
              <w:tab/>
            </w:r>
            <w:r w:rsidR="00BD1999" w:rsidRPr="001B3ED8">
              <w:rPr>
                <w:rStyle w:val="Lienhypertexte"/>
                <w:lang w:val="en-GB"/>
              </w:rPr>
              <w:t>Geothermal energy : Global presentation</w:t>
            </w:r>
            <w:r w:rsidR="00BD1999">
              <w:rPr>
                <w:webHidden/>
              </w:rPr>
              <w:tab/>
            </w:r>
            <w:r w:rsidR="00BD1999">
              <w:rPr>
                <w:webHidden/>
              </w:rPr>
              <w:fldChar w:fldCharType="begin"/>
            </w:r>
            <w:r w:rsidR="00BD1999">
              <w:rPr>
                <w:webHidden/>
              </w:rPr>
              <w:instrText xml:space="preserve"> PAGEREF _Toc382579887 \h </w:instrText>
            </w:r>
            <w:r w:rsidR="00BD1999">
              <w:rPr>
                <w:webHidden/>
              </w:rPr>
            </w:r>
            <w:r w:rsidR="00BD1999">
              <w:rPr>
                <w:webHidden/>
              </w:rPr>
              <w:fldChar w:fldCharType="separate"/>
            </w:r>
            <w:r w:rsidR="00BD1999">
              <w:rPr>
                <w:webHidden/>
              </w:rPr>
              <w:t>4</w:t>
            </w:r>
            <w:r w:rsidR="00BD1999">
              <w:rPr>
                <w:webHidden/>
              </w:rPr>
              <w:fldChar w:fldCharType="end"/>
            </w:r>
          </w:hyperlink>
        </w:p>
        <w:p w:rsidR="00BD1999" w:rsidRDefault="00887B09">
          <w:pPr>
            <w:pStyle w:val="TM1"/>
            <w:rPr>
              <w:rFonts w:eastAsiaTheme="minorEastAsia" w:cstheme="minorBidi"/>
              <w:b w:val="0"/>
              <w:bCs w:val="0"/>
              <w:iCs w:val="0"/>
              <w:sz w:val="22"/>
              <w:szCs w:val="22"/>
              <w:u w:val="none"/>
            </w:rPr>
          </w:pPr>
          <w:hyperlink w:anchor="_Toc382579888" w:history="1">
            <w:r w:rsidR="00BD1999" w:rsidRPr="001B3ED8">
              <w:rPr>
                <w:rStyle w:val="Lienhypertexte"/>
                <w:lang w:val="en-GB"/>
              </w:rPr>
              <w:t>III)</w:t>
            </w:r>
            <w:r w:rsidR="00BD1999">
              <w:rPr>
                <w:rFonts w:eastAsiaTheme="minorEastAsia" w:cstheme="minorBidi"/>
                <w:b w:val="0"/>
                <w:bCs w:val="0"/>
                <w:iCs w:val="0"/>
                <w:sz w:val="22"/>
                <w:szCs w:val="22"/>
                <w:u w:val="none"/>
              </w:rPr>
              <w:tab/>
            </w:r>
            <w:r w:rsidR="00BD1999" w:rsidRPr="001B3ED8">
              <w:rPr>
                <w:rStyle w:val="Lienhypertexte"/>
                <w:lang w:val="en-GB"/>
              </w:rPr>
              <w:t>Different kinds of process in order to obtain geothermal energy</w:t>
            </w:r>
            <w:r w:rsidR="00BD1999">
              <w:rPr>
                <w:webHidden/>
              </w:rPr>
              <w:tab/>
            </w:r>
            <w:r w:rsidR="00BD1999">
              <w:rPr>
                <w:webHidden/>
              </w:rPr>
              <w:fldChar w:fldCharType="begin"/>
            </w:r>
            <w:r w:rsidR="00BD1999">
              <w:rPr>
                <w:webHidden/>
              </w:rPr>
              <w:instrText xml:space="preserve"> PAGEREF _Toc382579888 \h </w:instrText>
            </w:r>
            <w:r w:rsidR="00BD1999">
              <w:rPr>
                <w:webHidden/>
              </w:rPr>
            </w:r>
            <w:r w:rsidR="00BD1999">
              <w:rPr>
                <w:webHidden/>
              </w:rPr>
              <w:fldChar w:fldCharType="separate"/>
            </w:r>
            <w:r w:rsidR="00BD1999">
              <w:rPr>
                <w:webHidden/>
              </w:rPr>
              <w:t>5</w:t>
            </w:r>
            <w:r w:rsidR="00BD1999">
              <w:rPr>
                <w:webHidden/>
              </w:rPr>
              <w:fldChar w:fldCharType="end"/>
            </w:r>
          </w:hyperlink>
        </w:p>
        <w:p w:rsidR="00BD1999" w:rsidRDefault="00887B09">
          <w:pPr>
            <w:pStyle w:val="TM1"/>
            <w:rPr>
              <w:rFonts w:eastAsiaTheme="minorEastAsia" w:cstheme="minorBidi"/>
              <w:b w:val="0"/>
              <w:bCs w:val="0"/>
              <w:iCs w:val="0"/>
              <w:sz w:val="22"/>
              <w:szCs w:val="22"/>
              <w:u w:val="none"/>
            </w:rPr>
          </w:pPr>
          <w:hyperlink w:anchor="_Toc382579889" w:history="1">
            <w:r w:rsidR="00BD1999" w:rsidRPr="001B3ED8">
              <w:rPr>
                <w:rStyle w:val="Lienhypertexte"/>
                <w:lang w:val="en-GB"/>
              </w:rPr>
              <w:t>IV)</w:t>
            </w:r>
            <w:r w:rsidR="00BD1999">
              <w:rPr>
                <w:rFonts w:eastAsiaTheme="minorEastAsia" w:cstheme="minorBidi"/>
                <w:b w:val="0"/>
                <w:bCs w:val="0"/>
                <w:iCs w:val="0"/>
                <w:sz w:val="22"/>
                <w:szCs w:val="22"/>
                <w:u w:val="none"/>
              </w:rPr>
              <w:tab/>
            </w:r>
            <w:r w:rsidR="00BD1999" w:rsidRPr="001B3ED8">
              <w:rPr>
                <w:rStyle w:val="Lienhypertexte"/>
                <w:lang w:val="en-GB"/>
              </w:rPr>
              <w:t>Advantages and disadvantages of geothermal energy</w:t>
            </w:r>
            <w:r w:rsidR="00BD1999">
              <w:rPr>
                <w:webHidden/>
              </w:rPr>
              <w:tab/>
            </w:r>
            <w:r w:rsidR="00BD1999">
              <w:rPr>
                <w:webHidden/>
              </w:rPr>
              <w:fldChar w:fldCharType="begin"/>
            </w:r>
            <w:r w:rsidR="00BD1999">
              <w:rPr>
                <w:webHidden/>
              </w:rPr>
              <w:instrText xml:space="preserve"> PAGEREF _Toc382579889 \h </w:instrText>
            </w:r>
            <w:r w:rsidR="00BD1999">
              <w:rPr>
                <w:webHidden/>
              </w:rPr>
            </w:r>
            <w:r w:rsidR="00BD1999">
              <w:rPr>
                <w:webHidden/>
              </w:rPr>
              <w:fldChar w:fldCharType="separate"/>
            </w:r>
            <w:r w:rsidR="00BD1999">
              <w:rPr>
                <w:webHidden/>
              </w:rPr>
              <w:t>8</w:t>
            </w:r>
            <w:r w:rsidR="00BD1999">
              <w:rPr>
                <w:webHidden/>
              </w:rPr>
              <w:fldChar w:fldCharType="end"/>
            </w:r>
          </w:hyperlink>
        </w:p>
        <w:p w:rsidR="00BD1999" w:rsidRDefault="00887B09">
          <w:pPr>
            <w:pStyle w:val="TM1"/>
            <w:rPr>
              <w:rFonts w:eastAsiaTheme="minorEastAsia" w:cstheme="minorBidi"/>
              <w:b w:val="0"/>
              <w:bCs w:val="0"/>
              <w:iCs w:val="0"/>
              <w:sz w:val="22"/>
              <w:szCs w:val="22"/>
              <w:u w:val="none"/>
            </w:rPr>
          </w:pPr>
          <w:hyperlink w:anchor="_Toc382579890" w:history="1">
            <w:r w:rsidR="00BD1999" w:rsidRPr="001B3ED8">
              <w:rPr>
                <w:rStyle w:val="Lienhypertexte"/>
              </w:rPr>
              <w:t>V)</w:t>
            </w:r>
            <w:r w:rsidR="00BD1999">
              <w:rPr>
                <w:rFonts w:eastAsiaTheme="minorEastAsia" w:cstheme="minorBidi"/>
                <w:b w:val="0"/>
                <w:bCs w:val="0"/>
                <w:iCs w:val="0"/>
                <w:sz w:val="22"/>
                <w:szCs w:val="22"/>
                <w:u w:val="none"/>
              </w:rPr>
              <w:tab/>
            </w:r>
            <w:r w:rsidR="00BD1999" w:rsidRPr="001B3ED8">
              <w:rPr>
                <w:rStyle w:val="Lienhypertexte"/>
              </w:rPr>
              <w:t>Conclusion</w:t>
            </w:r>
            <w:r w:rsidR="00BD1999">
              <w:rPr>
                <w:webHidden/>
              </w:rPr>
              <w:tab/>
            </w:r>
            <w:r w:rsidR="00BD1999">
              <w:rPr>
                <w:webHidden/>
              </w:rPr>
              <w:fldChar w:fldCharType="begin"/>
            </w:r>
            <w:r w:rsidR="00BD1999">
              <w:rPr>
                <w:webHidden/>
              </w:rPr>
              <w:instrText xml:space="preserve"> PAGEREF _Toc382579890 \h </w:instrText>
            </w:r>
            <w:r w:rsidR="00BD1999">
              <w:rPr>
                <w:webHidden/>
              </w:rPr>
            </w:r>
            <w:r w:rsidR="00BD1999">
              <w:rPr>
                <w:webHidden/>
              </w:rPr>
              <w:fldChar w:fldCharType="separate"/>
            </w:r>
            <w:r w:rsidR="00BD1999">
              <w:rPr>
                <w:webHidden/>
              </w:rPr>
              <w:t>10</w:t>
            </w:r>
            <w:r w:rsidR="00BD1999">
              <w:rPr>
                <w:webHidden/>
              </w:rPr>
              <w:fldChar w:fldCharType="end"/>
            </w:r>
          </w:hyperlink>
        </w:p>
        <w:p w:rsidR="00BD1999" w:rsidRDefault="00887B09">
          <w:pPr>
            <w:pStyle w:val="TM1"/>
            <w:rPr>
              <w:rFonts w:eastAsiaTheme="minorEastAsia" w:cstheme="minorBidi"/>
              <w:b w:val="0"/>
              <w:bCs w:val="0"/>
              <w:iCs w:val="0"/>
              <w:sz w:val="22"/>
              <w:szCs w:val="22"/>
              <w:u w:val="none"/>
            </w:rPr>
          </w:pPr>
          <w:hyperlink w:anchor="_Toc382579891" w:history="1">
            <w:r w:rsidR="00BD1999" w:rsidRPr="001B3ED8">
              <w:rPr>
                <w:rStyle w:val="Lienhypertexte"/>
                <w:lang w:val="en-GB"/>
              </w:rPr>
              <w:t>VI)</w:t>
            </w:r>
            <w:r w:rsidR="00BD1999">
              <w:rPr>
                <w:rFonts w:eastAsiaTheme="minorEastAsia" w:cstheme="minorBidi"/>
                <w:b w:val="0"/>
                <w:bCs w:val="0"/>
                <w:iCs w:val="0"/>
                <w:sz w:val="22"/>
                <w:szCs w:val="22"/>
                <w:u w:val="none"/>
              </w:rPr>
              <w:tab/>
            </w:r>
            <w:r w:rsidR="00BD1999" w:rsidRPr="001B3ED8">
              <w:rPr>
                <w:rStyle w:val="Lienhypertexte"/>
                <w:lang w:val="en-GB"/>
              </w:rPr>
              <w:t>Bibliography and sources</w:t>
            </w:r>
            <w:r w:rsidR="00BD1999">
              <w:rPr>
                <w:webHidden/>
              </w:rPr>
              <w:tab/>
            </w:r>
            <w:r w:rsidR="00BD1999">
              <w:rPr>
                <w:webHidden/>
              </w:rPr>
              <w:fldChar w:fldCharType="begin"/>
            </w:r>
            <w:r w:rsidR="00BD1999">
              <w:rPr>
                <w:webHidden/>
              </w:rPr>
              <w:instrText xml:space="preserve"> PAGEREF _Toc382579891 \h </w:instrText>
            </w:r>
            <w:r w:rsidR="00BD1999">
              <w:rPr>
                <w:webHidden/>
              </w:rPr>
            </w:r>
            <w:r w:rsidR="00BD1999">
              <w:rPr>
                <w:webHidden/>
              </w:rPr>
              <w:fldChar w:fldCharType="separate"/>
            </w:r>
            <w:r w:rsidR="00BD1999">
              <w:rPr>
                <w:webHidden/>
              </w:rPr>
              <w:t>11</w:t>
            </w:r>
            <w:r w:rsidR="00BD1999">
              <w:rPr>
                <w:webHidden/>
              </w:rPr>
              <w:fldChar w:fldCharType="end"/>
            </w:r>
          </w:hyperlink>
        </w:p>
        <w:p w:rsidR="00565F5B" w:rsidRDefault="00565F5B">
          <w:r>
            <w:rPr>
              <w:b/>
              <w:bCs/>
            </w:rPr>
            <w:fldChar w:fldCharType="end"/>
          </w:r>
        </w:p>
      </w:sdtContent>
    </w:sdt>
    <w:p w:rsidR="00565F5B" w:rsidRPr="00B9139A" w:rsidRDefault="00565F5B" w:rsidP="00565F5B">
      <w:pPr>
        <w:tabs>
          <w:tab w:val="left" w:pos="5760"/>
          <w:tab w:val="right" w:pos="9072"/>
        </w:tabs>
        <w:rPr>
          <w:sz w:val="32"/>
        </w:rPr>
      </w:pPr>
      <w:r>
        <w:rPr>
          <w:sz w:val="32"/>
          <w:lang w:val="en-GB"/>
        </w:rPr>
        <w:tab/>
      </w:r>
    </w:p>
    <w:p w:rsidR="005D2F33" w:rsidRPr="00B9139A" w:rsidRDefault="005D2F33" w:rsidP="00B9139A">
      <w:pPr>
        <w:tabs>
          <w:tab w:val="right" w:leader="dot" w:pos="9072"/>
        </w:tabs>
        <w:rPr>
          <w:sz w:val="32"/>
        </w:rPr>
      </w:pPr>
    </w:p>
    <w:p w:rsidR="005D2F33" w:rsidRDefault="005D2F33">
      <w:pPr>
        <w:spacing w:after="0"/>
        <w:rPr>
          <w:sz w:val="32"/>
        </w:rPr>
      </w:pPr>
      <w:r>
        <w:rPr>
          <w:sz w:val="32"/>
        </w:rPr>
        <w:br w:type="page"/>
      </w:r>
    </w:p>
    <w:p w:rsidR="002A3A25" w:rsidRDefault="002A3A25">
      <w:pPr>
        <w:spacing w:after="0"/>
        <w:rPr>
          <w:sz w:val="32"/>
        </w:rPr>
      </w:pPr>
    </w:p>
    <w:p w:rsidR="005D3965" w:rsidRPr="0013696D" w:rsidRDefault="0023638B" w:rsidP="005D3965">
      <w:pPr>
        <w:pStyle w:val="Style1"/>
        <w:numPr>
          <w:ilvl w:val="0"/>
          <w:numId w:val="1"/>
        </w:numPr>
        <w:rPr>
          <w:sz w:val="32"/>
          <w:szCs w:val="32"/>
          <w:u w:val="single"/>
        </w:rPr>
      </w:pPr>
      <w:bookmarkStart w:id="0" w:name="_Toc382064816"/>
      <w:bookmarkStart w:id="1" w:name="_Toc382064833"/>
      <w:bookmarkStart w:id="2" w:name="_Toc382579886"/>
      <w:r w:rsidRPr="0013696D">
        <w:rPr>
          <w:sz w:val="32"/>
          <w:szCs w:val="32"/>
          <w:u w:val="single"/>
        </w:rPr>
        <w:t>Introduction</w:t>
      </w:r>
      <w:bookmarkEnd w:id="0"/>
      <w:bookmarkEnd w:id="1"/>
      <w:bookmarkEnd w:id="2"/>
      <w:r w:rsidRPr="0013696D">
        <w:rPr>
          <w:sz w:val="32"/>
          <w:szCs w:val="32"/>
          <w:u w:val="single"/>
        </w:rPr>
        <w:t xml:space="preserve"> </w:t>
      </w:r>
    </w:p>
    <w:p w:rsidR="00C3465B" w:rsidRDefault="00C3465B" w:rsidP="002465E0">
      <w:pPr>
        <w:ind w:firstLine="708"/>
        <w:jc w:val="both"/>
        <w:rPr>
          <w:i/>
          <w:color w:val="000000" w:themeColor="text1"/>
          <w:sz w:val="32"/>
          <w:szCs w:val="32"/>
          <w:lang w:val="en-GB"/>
        </w:rPr>
      </w:pPr>
    </w:p>
    <w:p w:rsidR="008625B9" w:rsidRPr="00B91FC3" w:rsidRDefault="00C5771F" w:rsidP="002465E0">
      <w:pPr>
        <w:ind w:firstLine="708"/>
        <w:jc w:val="both"/>
        <w:rPr>
          <w:i/>
          <w:color w:val="000000" w:themeColor="text1"/>
          <w:sz w:val="28"/>
          <w:szCs w:val="28"/>
          <w:lang w:val="en-GB"/>
        </w:rPr>
      </w:pPr>
      <w:r w:rsidRPr="00B91FC3">
        <w:rPr>
          <w:i/>
          <w:color w:val="000000" w:themeColor="text1"/>
          <w:sz w:val="28"/>
          <w:szCs w:val="28"/>
          <w:lang w:val="en-GB"/>
        </w:rPr>
        <w:t>The aim of this report is to outline the general characteristics of geothermal in order to bring out</w:t>
      </w:r>
      <w:r w:rsidR="006A0CB2" w:rsidRPr="00B91FC3">
        <w:rPr>
          <w:i/>
          <w:color w:val="000000" w:themeColor="text1"/>
          <w:sz w:val="28"/>
          <w:szCs w:val="28"/>
          <w:lang w:val="en-GB"/>
        </w:rPr>
        <w:t xml:space="preserve"> in what this phenomenon</w:t>
      </w:r>
      <w:r w:rsidRPr="00B91FC3">
        <w:rPr>
          <w:i/>
          <w:color w:val="000000" w:themeColor="text1"/>
          <w:sz w:val="28"/>
          <w:szCs w:val="28"/>
          <w:lang w:val="en-GB"/>
        </w:rPr>
        <w:t xml:space="preserve"> can be a natural solution</w:t>
      </w:r>
      <w:r w:rsidR="006A0CB2" w:rsidRPr="00B91FC3">
        <w:rPr>
          <w:i/>
          <w:color w:val="000000" w:themeColor="text1"/>
          <w:sz w:val="28"/>
          <w:szCs w:val="28"/>
          <w:lang w:val="en-GB"/>
        </w:rPr>
        <w:t xml:space="preserve"> to create thermic energy and thus </w:t>
      </w:r>
      <w:r w:rsidRPr="00B91FC3">
        <w:rPr>
          <w:i/>
          <w:color w:val="000000" w:themeColor="text1"/>
          <w:sz w:val="28"/>
          <w:szCs w:val="28"/>
          <w:lang w:val="en-GB"/>
        </w:rPr>
        <w:t>to answer to the</w:t>
      </w:r>
      <w:r w:rsidR="00E96FA3" w:rsidRPr="00B91FC3">
        <w:rPr>
          <w:i/>
          <w:color w:val="000000" w:themeColor="text1"/>
          <w:sz w:val="28"/>
          <w:szCs w:val="28"/>
          <w:lang w:val="en-GB"/>
        </w:rPr>
        <w:t xml:space="preserve"> increase of</w:t>
      </w:r>
      <w:r w:rsidR="008D181A" w:rsidRPr="00B91FC3">
        <w:rPr>
          <w:i/>
          <w:color w:val="000000" w:themeColor="text1"/>
          <w:sz w:val="28"/>
          <w:szCs w:val="28"/>
          <w:lang w:val="en-GB"/>
        </w:rPr>
        <w:t xml:space="preserve"> </w:t>
      </w:r>
      <w:r w:rsidRPr="00B91FC3">
        <w:rPr>
          <w:i/>
          <w:color w:val="000000" w:themeColor="text1"/>
          <w:sz w:val="28"/>
          <w:szCs w:val="28"/>
          <w:lang w:val="en-GB"/>
        </w:rPr>
        <w:t xml:space="preserve"> thermal</w:t>
      </w:r>
      <w:r w:rsidR="00222C80" w:rsidRPr="00B91FC3">
        <w:rPr>
          <w:i/>
          <w:color w:val="000000" w:themeColor="text1"/>
          <w:sz w:val="28"/>
          <w:szCs w:val="28"/>
          <w:lang w:val="en-GB"/>
        </w:rPr>
        <w:t xml:space="preserve"> and energetic</w:t>
      </w:r>
      <w:r w:rsidRPr="00B91FC3">
        <w:rPr>
          <w:i/>
          <w:color w:val="000000" w:themeColor="text1"/>
          <w:sz w:val="28"/>
          <w:szCs w:val="28"/>
          <w:lang w:val="en-GB"/>
        </w:rPr>
        <w:t xml:space="preserve"> needs </w:t>
      </w:r>
      <w:r w:rsidR="00C3465B" w:rsidRPr="00B91FC3">
        <w:rPr>
          <w:i/>
          <w:color w:val="000000" w:themeColor="text1"/>
          <w:sz w:val="28"/>
          <w:szCs w:val="28"/>
          <w:lang w:val="en-GB"/>
        </w:rPr>
        <w:t>for the future</w:t>
      </w:r>
      <w:r w:rsidRPr="00B91FC3">
        <w:rPr>
          <w:i/>
          <w:color w:val="000000" w:themeColor="text1"/>
          <w:sz w:val="28"/>
          <w:szCs w:val="28"/>
          <w:lang w:val="en-GB"/>
        </w:rPr>
        <w:t>.</w:t>
      </w:r>
      <w:r w:rsidR="00867F22" w:rsidRPr="00B91FC3">
        <w:rPr>
          <w:i/>
          <w:color w:val="000000" w:themeColor="text1"/>
          <w:sz w:val="28"/>
          <w:szCs w:val="28"/>
          <w:lang w:val="en-GB"/>
        </w:rPr>
        <w:t xml:space="preserve"> To explain all of the </w:t>
      </w:r>
      <w:r w:rsidR="002465E0" w:rsidRPr="00B91FC3">
        <w:rPr>
          <w:i/>
          <w:color w:val="000000" w:themeColor="text1"/>
          <w:sz w:val="28"/>
          <w:szCs w:val="28"/>
          <w:lang w:val="en-GB"/>
        </w:rPr>
        <w:t xml:space="preserve">details of this energy, this </w:t>
      </w:r>
      <w:r w:rsidR="00F81020" w:rsidRPr="00B91FC3">
        <w:rPr>
          <w:i/>
          <w:color w:val="000000" w:themeColor="text1"/>
          <w:sz w:val="28"/>
          <w:szCs w:val="28"/>
          <w:lang w:val="en-GB"/>
        </w:rPr>
        <w:t>study</w:t>
      </w:r>
      <w:r w:rsidR="002465E0" w:rsidRPr="00B91FC3">
        <w:rPr>
          <w:i/>
          <w:color w:val="000000" w:themeColor="text1"/>
          <w:sz w:val="28"/>
          <w:szCs w:val="28"/>
          <w:lang w:val="en-GB"/>
        </w:rPr>
        <w:t xml:space="preserve"> will be divide into three parts in which it will be set forth: a general presentation of geothermal</w:t>
      </w:r>
      <w:r w:rsidR="008D181A" w:rsidRPr="00B91FC3">
        <w:rPr>
          <w:i/>
          <w:color w:val="000000" w:themeColor="text1"/>
          <w:sz w:val="28"/>
          <w:szCs w:val="28"/>
          <w:lang w:val="en-GB"/>
        </w:rPr>
        <w:t xml:space="preserve"> energy</w:t>
      </w:r>
      <w:r w:rsidR="00222C80" w:rsidRPr="00B91FC3">
        <w:rPr>
          <w:i/>
          <w:color w:val="000000" w:themeColor="text1"/>
          <w:sz w:val="28"/>
          <w:szCs w:val="28"/>
          <w:lang w:val="en-GB"/>
        </w:rPr>
        <w:t xml:space="preserve">, the different kinds of process to obtain </w:t>
      </w:r>
      <w:r w:rsidR="00BE3045" w:rsidRPr="00B91FC3">
        <w:rPr>
          <w:i/>
          <w:color w:val="000000" w:themeColor="text1"/>
          <w:sz w:val="28"/>
          <w:szCs w:val="28"/>
          <w:lang w:val="en-GB"/>
        </w:rPr>
        <w:t>it</w:t>
      </w:r>
      <w:r w:rsidR="00071F19">
        <w:rPr>
          <w:i/>
          <w:color w:val="000000" w:themeColor="text1"/>
          <w:sz w:val="28"/>
          <w:szCs w:val="28"/>
          <w:lang w:val="en-GB"/>
        </w:rPr>
        <w:t xml:space="preserve"> and finally </w:t>
      </w:r>
      <w:r w:rsidR="00222C80" w:rsidRPr="00B91FC3">
        <w:rPr>
          <w:i/>
          <w:color w:val="000000" w:themeColor="text1"/>
          <w:sz w:val="28"/>
          <w:szCs w:val="28"/>
          <w:lang w:val="en-GB"/>
        </w:rPr>
        <w:t>the advantages</w:t>
      </w:r>
      <w:r w:rsidR="001F4451">
        <w:rPr>
          <w:i/>
          <w:color w:val="000000" w:themeColor="text1"/>
          <w:sz w:val="28"/>
          <w:szCs w:val="28"/>
          <w:lang w:val="en-GB"/>
        </w:rPr>
        <w:t xml:space="preserve"> and the disadvantages</w:t>
      </w:r>
      <w:r w:rsidR="00222C80" w:rsidRPr="00B91FC3">
        <w:rPr>
          <w:i/>
          <w:color w:val="000000" w:themeColor="text1"/>
          <w:sz w:val="28"/>
          <w:szCs w:val="28"/>
          <w:lang w:val="en-GB"/>
        </w:rPr>
        <w:t xml:space="preserve"> of </w:t>
      </w:r>
      <w:r w:rsidR="00BE3045" w:rsidRPr="00B91FC3">
        <w:rPr>
          <w:i/>
          <w:color w:val="000000" w:themeColor="text1"/>
          <w:sz w:val="28"/>
          <w:szCs w:val="28"/>
          <w:lang w:val="en-GB"/>
        </w:rPr>
        <w:t>its utilisation</w:t>
      </w:r>
      <w:r w:rsidR="00071F19">
        <w:rPr>
          <w:i/>
          <w:color w:val="000000" w:themeColor="text1"/>
          <w:sz w:val="28"/>
          <w:szCs w:val="28"/>
          <w:lang w:val="en-GB"/>
        </w:rPr>
        <w:t>.</w:t>
      </w:r>
      <w:r w:rsidR="00BE3045" w:rsidRPr="00B91FC3">
        <w:rPr>
          <w:i/>
          <w:color w:val="000000" w:themeColor="text1"/>
          <w:sz w:val="28"/>
          <w:szCs w:val="28"/>
          <w:lang w:val="en-GB"/>
        </w:rPr>
        <w:t xml:space="preserve"> </w:t>
      </w:r>
    </w:p>
    <w:p w:rsidR="008625B9" w:rsidRDefault="008625B9">
      <w:pPr>
        <w:spacing w:after="0"/>
        <w:rPr>
          <w:i/>
          <w:color w:val="000000" w:themeColor="text1"/>
          <w:sz w:val="28"/>
          <w:szCs w:val="28"/>
          <w:lang w:val="en-GB"/>
        </w:rPr>
      </w:pPr>
      <w:r>
        <w:rPr>
          <w:i/>
          <w:color w:val="000000" w:themeColor="text1"/>
          <w:sz w:val="28"/>
          <w:szCs w:val="28"/>
          <w:lang w:val="en-GB"/>
        </w:rPr>
        <w:br w:type="page"/>
      </w:r>
    </w:p>
    <w:p w:rsidR="00565F5B" w:rsidRPr="0013696D" w:rsidRDefault="00410CD2" w:rsidP="00565F5B">
      <w:pPr>
        <w:pStyle w:val="Style1"/>
        <w:numPr>
          <w:ilvl w:val="0"/>
          <w:numId w:val="1"/>
        </w:numPr>
        <w:rPr>
          <w:u w:val="single"/>
          <w:lang w:val="en-GB"/>
        </w:rPr>
      </w:pPr>
      <w:bookmarkStart w:id="3" w:name="_Toc382064817"/>
      <w:bookmarkStart w:id="4" w:name="_Toc382064834"/>
      <w:bookmarkStart w:id="5" w:name="_Toc382579887"/>
      <w:r w:rsidRPr="0013696D">
        <w:rPr>
          <w:u w:val="single"/>
          <w:lang w:val="en-GB"/>
        </w:rPr>
        <w:lastRenderedPageBreak/>
        <w:t>Geothermal</w:t>
      </w:r>
      <w:r w:rsidR="008D181A" w:rsidRPr="0013696D">
        <w:rPr>
          <w:u w:val="single"/>
          <w:lang w:val="en-GB"/>
        </w:rPr>
        <w:t xml:space="preserve"> energy</w:t>
      </w:r>
      <w:r w:rsidRPr="0013696D">
        <w:rPr>
          <w:u w:val="single"/>
          <w:lang w:val="en-GB"/>
        </w:rPr>
        <w:t xml:space="preserve"> : Global presentation</w:t>
      </w:r>
      <w:bookmarkEnd w:id="3"/>
      <w:bookmarkEnd w:id="4"/>
      <w:bookmarkEnd w:id="5"/>
      <w:r w:rsidRPr="0013696D">
        <w:rPr>
          <w:u w:val="single"/>
          <w:lang w:val="en-GB"/>
        </w:rPr>
        <w:t xml:space="preserve"> </w:t>
      </w:r>
    </w:p>
    <w:p w:rsidR="009E4318" w:rsidRPr="00B91FC3" w:rsidRDefault="008D181A" w:rsidP="00410CD2">
      <w:pPr>
        <w:rPr>
          <w:sz w:val="28"/>
          <w:szCs w:val="28"/>
          <w:u w:val="single"/>
          <w:lang w:val="en-GB"/>
        </w:rPr>
      </w:pPr>
      <w:r w:rsidRPr="00B91FC3">
        <w:rPr>
          <w:sz w:val="28"/>
          <w:szCs w:val="28"/>
          <w:lang w:val="en-GB"/>
        </w:rPr>
        <w:t xml:space="preserve">Geothermal energy is an energy which is present everywhere on the world. Indeed, below the earth’s crust, an important layer of molten rock is continually cranked out every day. </w:t>
      </w:r>
      <w:r w:rsidR="00BE3045" w:rsidRPr="00B91FC3">
        <w:rPr>
          <w:sz w:val="28"/>
          <w:szCs w:val="28"/>
          <w:lang w:val="en-GB"/>
        </w:rPr>
        <w:t>This layer called magma is the result of the decay of naturally radioactive</w:t>
      </w:r>
      <w:r w:rsidR="00214615" w:rsidRPr="00B91FC3">
        <w:rPr>
          <w:sz w:val="28"/>
          <w:szCs w:val="28"/>
          <w:lang w:val="en-GB"/>
        </w:rPr>
        <w:t xml:space="preserve"> </w:t>
      </w:r>
      <w:r w:rsidR="00BE3045" w:rsidRPr="00B91FC3">
        <w:rPr>
          <w:sz w:val="28"/>
          <w:szCs w:val="28"/>
          <w:lang w:val="en-GB"/>
        </w:rPr>
        <w:t>material</w:t>
      </w:r>
      <w:r w:rsidR="00214615" w:rsidRPr="00B91FC3">
        <w:rPr>
          <w:sz w:val="28"/>
          <w:szCs w:val="28"/>
          <w:lang w:val="en-GB"/>
        </w:rPr>
        <w:t xml:space="preserve"> (potassium, thorium, uranium) into</w:t>
      </w:r>
      <w:r w:rsidR="00BE3045" w:rsidRPr="00B91FC3">
        <w:rPr>
          <w:sz w:val="28"/>
          <w:szCs w:val="28"/>
          <w:lang w:val="en-GB"/>
        </w:rPr>
        <w:t xml:space="preserve"> the earth’s crust. Thanks to this phenomenon</w:t>
      </w:r>
      <w:r w:rsidR="00214615" w:rsidRPr="00B91FC3">
        <w:rPr>
          <w:sz w:val="28"/>
          <w:szCs w:val="28"/>
          <w:lang w:val="en-GB"/>
        </w:rPr>
        <w:t xml:space="preserve"> an important quantity of</w:t>
      </w:r>
      <w:r w:rsidR="00BE3045" w:rsidRPr="00B91FC3">
        <w:rPr>
          <w:sz w:val="28"/>
          <w:szCs w:val="28"/>
          <w:lang w:val="en-GB"/>
        </w:rPr>
        <w:t xml:space="preserve"> heat will be</w:t>
      </w:r>
      <w:r w:rsidR="00214615" w:rsidRPr="00B91FC3">
        <w:rPr>
          <w:sz w:val="28"/>
          <w:szCs w:val="28"/>
          <w:lang w:val="en-GB"/>
        </w:rPr>
        <w:t xml:space="preserve"> </w:t>
      </w:r>
      <w:r w:rsidR="00BE3045" w:rsidRPr="00B91FC3">
        <w:rPr>
          <w:sz w:val="28"/>
          <w:szCs w:val="28"/>
          <w:lang w:val="en-GB"/>
        </w:rPr>
        <w:t>produced</w:t>
      </w:r>
      <w:r w:rsidR="00214615" w:rsidRPr="00B91FC3">
        <w:rPr>
          <w:sz w:val="28"/>
          <w:szCs w:val="28"/>
          <w:lang w:val="en-GB"/>
        </w:rPr>
        <w:t xml:space="preserve">, this one will be defined as </w:t>
      </w:r>
      <w:r w:rsidR="00214615" w:rsidRPr="00B91FC3">
        <w:rPr>
          <w:sz w:val="28"/>
          <w:szCs w:val="28"/>
          <w:u w:val="single"/>
          <w:lang w:val="en-GB"/>
        </w:rPr>
        <w:t>geothermal gradient</w:t>
      </w:r>
      <w:r w:rsidR="008364D8" w:rsidRPr="00B91FC3">
        <w:rPr>
          <w:sz w:val="28"/>
          <w:szCs w:val="28"/>
          <w:u w:val="single"/>
          <w:lang w:val="en-GB"/>
        </w:rPr>
        <w:t>.</w:t>
      </w:r>
      <w:r w:rsidR="008560A7" w:rsidRPr="00B91FC3">
        <w:rPr>
          <w:rStyle w:val="Appeldenotedefin"/>
          <w:sz w:val="28"/>
          <w:szCs w:val="28"/>
          <w:u w:val="single"/>
          <w:lang w:val="en-GB"/>
        </w:rPr>
        <w:endnoteReference w:id="1"/>
      </w:r>
    </w:p>
    <w:p w:rsidR="0061381C" w:rsidRPr="00B91FC3" w:rsidRDefault="00B91FC3" w:rsidP="00410CD2">
      <w:pPr>
        <w:rPr>
          <w:sz w:val="28"/>
          <w:szCs w:val="28"/>
          <w:lang w:val="en-GB"/>
        </w:rPr>
      </w:pPr>
      <w:r w:rsidRPr="00B91FC3">
        <w:rPr>
          <w:noProof/>
          <w:sz w:val="28"/>
          <w:szCs w:val="28"/>
          <w:u w:val="single"/>
        </w:rPr>
        <w:drawing>
          <wp:anchor distT="0" distB="0" distL="114300" distR="114300" simplePos="0" relativeHeight="251661312" behindDoc="1" locked="0" layoutInCell="1" allowOverlap="1" wp14:anchorId="10E69EB1" wp14:editId="7A62B08F">
            <wp:simplePos x="0" y="0"/>
            <wp:positionH relativeFrom="column">
              <wp:posOffset>1080770</wp:posOffset>
            </wp:positionH>
            <wp:positionV relativeFrom="paragraph">
              <wp:posOffset>1746250</wp:posOffset>
            </wp:positionV>
            <wp:extent cx="3698240" cy="2468880"/>
            <wp:effectExtent l="0" t="0" r="0" b="762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preview.png"/>
                    <pic:cNvPicPr/>
                  </pic:nvPicPr>
                  <pic:blipFill>
                    <a:blip r:embed="rId10">
                      <a:extLst>
                        <a:ext uri="{28A0092B-C50C-407E-A947-70E740481C1C}">
                          <a14:useLocalDpi xmlns:a14="http://schemas.microsoft.com/office/drawing/2010/main" val="0"/>
                        </a:ext>
                      </a:extLst>
                    </a:blip>
                    <a:stretch>
                      <a:fillRect/>
                    </a:stretch>
                  </pic:blipFill>
                  <pic:spPr>
                    <a:xfrm>
                      <a:off x="0" y="0"/>
                      <a:ext cx="3698240" cy="2468880"/>
                    </a:xfrm>
                    <a:prstGeom prst="rect">
                      <a:avLst/>
                    </a:prstGeom>
                  </pic:spPr>
                </pic:pic>
              </a:graphicData>
            </a:graphic>
            <wp14:sizeRelH relativeFrom="margin">
              <wp14:pctWidth>0</wp14:pctWidth>
            </wp14:sizeRelH>
            <wp14:sizeRelV relativeFrom="margin">
              <wp14:pctHeight>0</wp14:pctHeight>
            </wp14:sizeRelV>
          </wp:anchor>
        </w:drawing>
      </w:r>
      <w:r w:rsidR="00286A45">
        <w:rPr>
          <w:rStyle w:val="Appeldenotedefin"/>
          <w:sz w:val="28"/>
          <w:szCs w:val="28"/>
          <w:lang w:val="en-GB"/>
        </w:rPr>
        <w:endnoteReference w:id="2"/>
      </w:r>
      <w:r w:rsidR="009E4318" w:rsidRPr="00B91FC3">
        <w:rPr>
          <w:sz w:val="28"/>
          <w:szCs w:val="28"/>
          <w:lang w:val="en-GB"/>
        </w:rPr>
        <w:t>This gradient</w:t>
      </w:r>
      <w:r w:rsidR="00F81020" w:rsidRPr="00B91FC3">
        <w:rPr>
          <w:sz w:val="28"/>
          <w:szCs w:val="28"/>
          <w:lang w:val="en-GB"/>
        </w:rPr>
        <w:t>,</w:t>
      </w:r>
      <w:r w:rsidR="009E4318" w:rsidRPr="00B91FC3">
        <w:rPr>
          <w:sz w:val="28"/>
          <w:szCs w:val="28"/>
          <w:lang w:val="en-GB"/>
        </w:rPr>
        <w:t xml:space="preserve"> </w:t>
      </w:r>
      <w:r w:rsidR="004A6740" w:rsidRPr="00B91FC3">
        <w:rPr>
          <w:sz w:val="28"/>
          <w:szCs w:val="28"/>
          <w:lang w:val="en-GB"/>
        </w:rPr>
        <w:t>measured in mW.m</w:t>
      </w:r>
      <w:r w:rsidR="00E01B73" w:rsidRPr="00B91FC3">
        <w:rPr>
          <w:sz w:val="28"/>
          <w:szCs w:val="28"/>
          <w:vertAlign w:val="superscript"/>
          <w:lang w:val="en-GB"/>
        </w:rPr>
        <w:t>2</w:t>
      </w:r>
      <w:r w:rsidR="00F81020" w:rsidRPr="00B91FC3">
        <w:rPr>
          <w:sz w:val="28"/>
          <w:szCs w:val="28"/>
          <w:lang w:val="en-GB"/>
        </w:rPr>
        <w:t>,</w:t>
      </w:r>
      <w:r w:rsidR="00E01B73" w:rsidRPr="00B91FC3">
        <w:rPr>
          <w:sz w:val="28"/>
          <w:szCs w:val="28"/>
          <w:lang w:val="en-GB"/>
        </w:rPr>
        <w:t xml:space="preserve"> is present on different proportion in all of the earth. Another remark is important to</w:t>
      </w:r>
      <w:r w:rsidR="00F81020" w:rsidRPr="00B91FC3">
        <w:rPr>
          <w:sz w:val="28"/>
          <w:szCs w:val="28"/>
          <w:lang w:val="en-GB"/>
        </w:rPr>
        <w:t xml:space="preserve"> detail: An augmentation of this </w:t>
      </w:r>
      <w:r w:rsidR="00E01B73" w:rsidRPr="00B91FC3">
        <w:rPr>
          <w:sz w:val="28"/>
          <w:szCs w:val="28"/>
          <w:lang w:val="en-GB"/>
        </w:rPr>
        <w:t xml:space="preserve">gradient and thus the temperature will be noticed as the earth is digged. That is to say that the temperature will be hotter in depth than on the surface. </w:t>
      </w:r>
      <w:r w:rsidR="00565F5B" w:rsidRPr="00B91FC3">
        <w:rPr>
          <w:sz w:val="28"/>
          <w:szCs w:val="28"/>
          <w:lang w:val="en-GB"/>
        </w:rPr>
        <w:br/>
      </w:r>
      <w:r w:rsidR="00F81020" w:rsidRPr="00B91FC3">
        <w:rPr>
          <w:sz w:val="28"/>
          <w:szCs w:val="28"/>
          <w:lang w:val="en-GB"/>
        </w:rPr>
        <w:br/>
      </w:r>
      <w:r w:rsidR="00E01B73" w:rsidRPr="00B91FC3">
        <w:rPr>
          <w:sz w:val="28"/>
          <w:szCs w:val="28"/>
          <w:lang w:val="en-GB"/>
        </w:rPr>
        <w:t>On average an augmentation of 30°C</w:t>
      </w:r>
      <w:r w:rsidR="0061381C" w:rsidRPr="00B91FC3">
        <w:rPr>
          <w:sz w:val="28"/>
          <w:szCs w:val="28"/>
          <w:lang w:val="en-GB"/>
        </w:rPr>
        <w:t xml:space="preserve"> per</w:t>
      </w:r>
      <w:r w:rsidR="00E01B73" w:rsidRPr="00B91FC3">
        <w:rPr>
          <w:sz w:val="28"/>
          <w:szCs w:val="28"/>
          <w:lang w:val="en-GB"/>
        </w:rPr>
        <w:t xml:space="preserve"> </w:t>
      </w:r>
      <w:r w:rsidR="0061381C" w:rsidRPr="00B91FC3">
        <w:rPr>
          <w:sz w:val="28"/>
          <w:szCs w:val="28"/>
          <w:lang w:val="en-GB"/>
        </w:rPr>
        <w:t xml:space="preserve">100Km will be noticed. </w:t>
      </w:r>
      <w:r w:rsidR="00D97A1F" w:rsidRPr="00B91FC3">
        <w:rPr>
          <w:sz w:val="28"/>
          <w:szCs w:val="28"/>
          <w:lang w:val="en-GB"/>
        </w:rPr>
        <w:t>Nonetheless in spite of theses observation, the heat is divided in different proportions on the earth’s surface.</w:t>
      </w:r>
    </w:p>
    <w:p w:rsidR="0061381C" w:rsidRPr="00B91FC3" w:rsidRDefault="0061381C" w:rsidP="00410CD2">
      <w:pPr>
        <w:rPr>
          <w:sz w:val="28"/>
          <w:szCs w:val="28"/>
          <w:lang w:val="en-GB"/>
        </w:rPr>
      </w:pPr>
    </w:p>
    <w:p w:rsidR="0061381C" w:rsidRPr="00B91FC3" w:rsidRDefault="0061381C" w:rsidP="00410CD2">
      <w:pPr>
        <w:rPr>
          <w:sz w:val="28"/>
          <w:szCs w:val="28"/>
          <w:lang w:val="en-GB"/>
        </w:rPr>
      </w:pPr>
    </w:p>
    <w:p w:rsidR="0061381C" w:rsidRPr="00B91FC3" w:rsidRDefault="0061381C" w:rsidP="00410CD2">
      <w:pPr>
        <w:rPr>
          <w:sz w:val="28"/>
          <w:szCs w:val="28"/>
          <w:lang w:val="en-GB"/>
        </w:rPr>
      </w:pPr>
    </w:p>
    <w:p w:rsidR="0061381C" w:rsidRPr="00B91FC3" w:rsidRDefault="0061381C" w:rsidP="00410CD2">
      <w:pPr>
        <w:rPr>
          <w:sz w:val="28"/>
          <w:szCs w:val="28"/>
          <w:lang w:val="en-GB"/>
        </w:rPr>
      </w:pPr>
    </w:p>
    <w:p w:rsidR="0061381C" w:rsidRPr="00B91FC3" w:rsidRDefault="0061381C" w:rsidP="00410CD2">
      <w:pPr>
        <w:rPr>
          <w:sz w:val="28"/>
          <w:szCs w:val="28"/>
          <w:lang w:val="en-GB"/>
        </w:rPr>
      </w:pPr>
    </w:p>
    <w:p w:rsidR="0061381C" w:rsidRPr="00B91FC3" w:rsidRDefault="0061381C" w:rsidP="00410CD2">
      <w:pPr>
        <w:rPr>
          <w:sz w:val="28"/>
          <w:szCs w:val="28"/>
          <w:lang w:val="en-GB"/>
        </w:rPr>
      </w:pPr>
    </w:p>
    <w:p w:rsidR="0061381C" w:rsidRPr="00B91FC3" w:rsidRDefault="0061381C" w:rsidP="00410CD2">
      <w:pPr>
        <w:rPr>
          <w:sz w:val="28"/>
          <w:szCs w:val="28"/>
          <w:lang w:val="en-GB"/>
        </w:rPr>
      </w:pPr>
    </w:p>
    <w:p w:rsidR="0061381C" w:rsidRPr="00B91FC3" w:rsidRDefault="0061381C" w:rsidP="00410CD2">
      <w:pPr>
        <w:rPr>
          <w:sz w:val="28"/>
          <w:szCs w:val="28"/>
          <w:lang w:val="en-GB"/>
        </w:rPr>
      </w:pPr>
    </w:p>
    <w:p w:rsidR="00565F5B" w:rsidRPr="00B91FC3" w:rsidRDefault="00D97A1F" w:rsidP="00B91FC3">
      <w:pPr>
        <w:tabs>
          <w:tab w:val="left" w:pos="6646"/>
          <w:tab w:val="left" w:pos="6852"/>
        </w:tabs>
        <w:rPr>
          <w:sz w:val="28"/>
          <w:szCs w:val="28"/>
          <w:lang w:val="en-GB"/>
        </w:rPr>
      </w:pPr>
      <w:r w:rsidRPr="00B91FC3">
        <w:rPr>
          <w:noProof/>
          <w:sz w:val="28"/>
          <w:szCs w:val="28"/>
        </w:rPr>
        <mc:AlternateContent>
          <mc:Choice Requires="wps">
            <w:drawing>
              <wp:anchor distT="0" distB="0" distL="114300" distR="114300" simplePos="0" relativeHeight="251663360" behindDoc="1" locked="0" layoutInCell="1" allowOverlap="1" wp14:anchorId="785DE1C2" wp14:editId="44AAB4DB">
                <wp:simplePos x="0" y="0"/>
                <wp:positionH relativeFrom="column">
                  <wp:posOffset>1079500</wp:posOffset>
                </wp:positionH>
                <wp:positionV relativeFrom="paragraph">
                  <wp:posOffset>61218</wp:posOffset>
                </wp:positionV>
                <wp:extent cx="3699468" cy="271305"/>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3699468" cy="271305"/>
                        </a:xfrm>
                        <a:prstGeom prst="rect">
                          <a:avLst/>
                        </a:prstGeom>
                        <a:solidFill>
                          <a:prstClr val="white"/>
                        </a:solidFill>
                        <a:ln>
                          <a:noFill/>
                        </a:ln>
                        <a:effectLst/>
                      </wps:spPr>
                      <wps:txbx>
                        <w:txbxContent>
                          <w:p w:rsidR="001F4451" w:rsidRPr="00286A45" w:rsidRDefault="001F4451" w:rsidP="0061381C">
                            <w:pPr>
                              <w:pStyle w:val="Lgende"/>
                              <w:jc w:val="center"/>
                              <w:rPr>
                                <w:noProof/>
                                <w:sz w:val="32"/>
                                <w:szCs w:val="32"/>
                                <w:u w:val="single"/>
                              </w:rPr>
                            </w:pPr>
                            <w:r w:rsidRPr="00286A45">
                              <w:rPr>
                                <w:sz w:val="32"/>
                                <w:szCs w:val="32"/>
                                <w:u w:val="single"/>
                              </w:rPr>
                              <w:t xml:space="preserve">Figure </w:t>
                            </w:r>
                            <w:r w:rsidRPr="00286A45">
                              <w:rPr>
                                <w:sz w:val="32"/>
                                <w:szCs w:val="32"/>
                                <w:u w:val="single"/>
                              </w:rPr>
                              <w:fldChar w:fldCharType="begin"/>
                            </w:r>
                            <w:r w:rsidRPr="00286A45">
                              <w:rPr>
                                <w:sz w:val="32"/>
                                <w:szCs w:val="32"/>
                                <w:u w:val="single"/>
                              </w:rPr>
                              <w:instrText xml:space="preserve"> SEQ Figure \* ARABIC </w:instrText>
                            </w:r>
                            <w:r w:rsidRPr="00286A45">
                              <w:rPr>
                                <w:sz w:val="32"/>
                                <w:szCs w:val="32"/>
                                <w:u w:val="single"/>
                              </w:rPr>
                              <w:fldChar w:fldCharType="separate"/>
                            </w:r>
                            <w:r>
                              <w:rPr>
                                <w:noProof/>
                                <w:sz w:val="32"/>
                                <w:szCs w:val="32"/>
                                <w:u w:val="single"/>
                              </w:rPr>
                              <w:t>1</w:t>
                            </w:r>
                            <w:r w:rsidRPr="00286A45">
                              <w:rPr>
                                <w:sz w:val="32"/>
                                <w:szCs w:val="32"/>
                                <w:u w:val="single"/>
                              </w:rPr>
                              <w:fldChar w:fldCharType="end"/>
                            </w:r>
                            <w:r w:rsidRPr="00286A45">
                              <w:rPr>
                                <w:sz w:val="32"/>
                                <w:szCs w:val="32"/>
                                <w:u w:val="single"/>
                              </w:rPr>
                              <w:t> : Geothermal gradient’s map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5DE1C2" id="_x0000_t202" coordsize="21600,21600" o:spt="202" path="m,l,21600r21600,l21600,xe">
                <v:stroke joinstyle="miter"/>
                <v:path gradientshapeok="t" o:connecttype="rect"/>
              </v:shapetype>
              <v:shape id="Zone de texte 5" o:spid="_x0000_s1026" type="#_x0000_t202" style="position:absolute;margin-left:85pt;margin-top:4.8pt;width:291.3pt;height:21.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" stroked="f">
                <v:textbox inset="0,0,0,0">
                  <w:txbxContent>
                    <w:p w:rsidR="001F4451" w:rsidRPr="00286A45" w:rsidRDefault="001F4451" w:rsidP="0061381C">
                      <w:pPr>
                        <w:pStyle w:val="Lgende"/>
                        <w:jc w:val="center"/>
                        <w:rPr>
                          <w:noProof/>
                          <w:sz w:val="32"/>
                          <w:szCs w:val="32"/>
                          <w:u w:val="single"/>
                        </w:rPr>
                      </w:pPr>
                      <w:r w:rsidRPr="00286A45">
                        <w:rPr>
                          <w:sz w:val="32"/>
                          <w:szCs w:val="32"/>
                          <w:u w:val="single"/>
                        </w:rPr>
                        <w:t xml:space="preserve">Figure </w:t>
                      </w:r>
                      <w:r w:rsidRPr="00286A45">
                        <w:rPr>
                          <w:sz w:val="32"/>
                          <w:szCs w:val="32"/>
                          <w:u w:val="single"/>
                        </w:rPr>
                        <w:fldChar w:fldCharType="begin"/>
                      </w:r>
                      <w:r w:rsidRPr="00286A45">
                        <w:rPr>
                          <w:sz w:val="32"/>
                          <w:szCs w:val="32"/>
                          <w:u w:val="single"/>
                        </w:rPr>
                        <w:instrText xml:space="preserve"> SEQ Figure \* ARABIC </w:instrText>
                      </w:r>
                      <w:r w:rsidRPr="00286A45">
                        <w:rPr>
                          <w:sz w:val="32"/>
                          <w:szCs w:val="32"/>
                          <w:u w:val="single"/>
                        </w:rPr>
                        <w:fldChar w:fldCharType="separate"/>
                      </w:r>
                      <w:r>
                        <w:rPr>
                          <w:noProof/>
                          <w:sz w:val="32"/>
                          <w:szCs w:val="32"/>
                          <w:u w:val="single"/>
                        </w:rPr>
                        <w:t>1</w:t>
                      </w:r>
                      <w:r w:rsidRPr="00286A45">
                        <w:rPr>
                          <w:sz w:val="32"/>
                          <w:szCs w:val="32"/>
                          <w:u w:val="single"/>
                        </w:rPr>
                        <w:fldChar w:fldCharType="end"/>
                      </w:r>
                      <w:r w:rsidRPr="00286A45">
                        <w:rPr>
                          <w:sz w:val="32"/>
                          <w:szCs w:val="32"/>
                          <w:u w:val="single"/>
                        </w:rPr>
                        <w:t> : Geothermal gradient’s map</w:t>
                      </w:r>
                    </w:p>
                  </w:txbxContent>
                </v:textbox>
              </v:shape>
            </w:pict>
          </mc:Fallback>
        </mc:AlternateContent>
      </w:r>
      <w:r w:rsidR="00D070C1" w:rsidRPr="00B91FC3">
        <w:rPr>
          <w:sz w:val="28"/>
          <w:szCs w:val="28"/>
          <w:lang w:val="en-GB"/>
        </w:rPr>
        <w:tab/>
      </w:r>
      <w:r w:rsidR="00D070C1" w:rsidRPr="00B91FC3">
        <w:rPr>
          <w:sz w:val="28"/>
          <w:szCs w:val="28"/>
          <w:lang w:val="en-GB"/>
        </w:rPr>
        <w:tab/>
      </w:r>
      <w:r w:rsidR="00B91FC3" w:rsidRPr="00B91FC3">
        <w:rPr>
          <w:sz w:val="28"/>
          <w:szCs w:val="28"/>
          <w:lang w:val="en-GB"/>
        </w:rPr>
        <w:br/>
      </w:r>
      <w:r w:rsidR="00B91FC3" w:rsidRPr="00B91FC3">
        <w:rPr>
          <w:sz w:val="28"/>
          <w:szCs w:val="28"/>
          <w:lang w:val="en-GB"/>
        </w:rPr>
        <w:br/>
      </w:r>
      <w:r w:rsidR="0061381C" w:rsidRPr="00B91FC3">
        <w:rPr>
          <w:sz w:val="28"/>
          <w:szCs w:val="28"/>
          <w:lang w:val="en-GB"/>
        </w:rPr>
        <w:t xml:space="preserve">The map </w:t>
      </w:r>
      <w:r w:rsidRPr="00B91FC3">
        <w:rPr>
          <w:sz w:val="28"/>
          <w:szCs w:val="28"/>
          <w:lang w:val="en-GB"/>
        </w:rPr>
        <w:t>above is revealing the disposition of the heat observed in all of the Earth. An important quantity is present on America’s continent (about 350 mW.m</w:t>
      </w:r>
      <w:r w:rsidR="00F81020" w:rsidRPr="00B91FC3">
        <w:rPr>
          <w:sz w:val="28"/>
          <w:szCs w:val="28"/>
          <w:vertAlign w:val="superscript"/>
          <w:lang w:val="en-GB"/>
        </w:rPr>
        <w:t>2</w:t>
      </w:r>
      <w:r w:rsidRPr="00B91FC3">
        <w:rPr>
          <w:sz w:val="28"/>
          <w:szCs w:val="28"/>
          <w:lang w:val="en-GB"/>
        </w:rPr>
        <w:t xml:space="preserve"> and a significant part</w:t>
      </w:r>
      <w:r w:rsidR="00F81020" w:rsidRPr="00B91FC3">
        <w:rPr>
          <w:sz w:val="28"/>
          <w:szCs w:val="28"/>
          <w:lang w:val="en-GB"/>
        </w:rPr>
        <w:t xml:space="preserve"> (between 85 and 120 mW.m</w:t>
      </w:r>
      <w:r w:rsidR="00F81020" w:rsidRPr="00B91FC3">
        <w:rPr>
          <w:sz w:val="28"/>
          <w:szCs w:val="28"/>
          <w:vertAlign w:val="superscript"/>
          <w:lang w:val="en-GB"/>
        </w:rPr>
        <w:t>2</w:t>
      </w:r>
      <w:r w:rsidR="00F81020" w:rsidRPr="00B91FC3">
        <w:rPr>
          <w:sz w:val="28"/>
          <w:szCs w:val="28"/>
          <w:lang w:val="en-GB"/>
        </w:rPr>
        <w:t>) is</w:t>
      </w:r>
      <w:r w:rsidRPr="00B91FC3">
        <w:rPr>
          <w:sz w:val="28"/>
          <w:szCs w:val="28"/>
          <w:lang w:val="en-GB"/>
        </w:rPr>
        <w:t xml:space="preserve"> also </w:t>
      </w:r>
      <w:r w:rsidR="004C6D7E" w:rsidRPr="00B91FC3">
        <w:rPr>
          <w:sz w:val="28"/>
          <w:szCs w:val="28"/>
          <w:lang w:val="en-GB"/>
        </w:rPr>
        <w:t xml:space="preserve">noticeable on the west of Africa and the Est of Asian’s continent. </w:t>
      </w:r>
      <w:r w:rsidR="00D070C1" w:rsidRPr="00B91FC3">
        <w:rPr>
          <w:sz w:val="28"/>
          <w:szCs w:val="28"/>
          <w:lang w:val="en-GB"/>
        </w:rPr>
        <w:t>Thereby with consideration of this map, geothermal energy is appeared as an energy present everywhere and especially</w:t>
      </w:r>
      <w:r w:rsidR="00312D90" w:rsidRPr="00B91FC3">
        <w:rPr>
          <w:sz w:val="28"/>
          <w:szCs w:val="28"/>
          <w:lang w:val="en-GB"/>
        </w:rPr>
        <w:t xml:space="preserve"> present</w:t>
      </w:r>
      <w:r w:rsidR="00D070C1" w:rsidRPr="00B91FC3">
        <w:rPr>
          <w:sz w:val="28"/>
          <w:szCs w:val="28"/>
          <w:lang w:val="en-GB"/>
        </w:rPr>
        <w:t xml:space="preserve"> in a big quantity in the depth</w:t>
      </w:r>
      <w:r w:rsidR="001F61F4" w:rsidRPr="00B91FC3">
        <w:rPr>
          <w:sz w:val="28"/>
          <w:szCs w:val="28"/>
          <w:lang w:val="en-GB"/>
        </w:rPr>
        <w:t>s</w:t>
      </w:r>
      <w:r w:rsidR="00D070C1" w:rsidRPr="00B91FC3">
        <w:rPr>
          <w:sz w:val="28"/>
          <w:szCs w:val="28"/>
          <w:lang w:val="en-GB"/>
        </w:rPr>
        <w:t xml:space="preserve"> of countries with a high energetic demand such as</w:t>
      </w:r>
      <w:r w:rsidR="0013696D">
        <w:rPr>
          <w:sz w:val="28"/>
          <w:szCs w:val="28"/>
          <w:lang w:val="en-GB"/>
        </w:rPr>
        <w:t xml:space="preserve"> at U</w:t>
      </w:r>
      <w:r w:rsidR="00312D90" w:rsidRPr="00B91FC3">
        <w:rPr>
          <w:sz w:val="28"/>
          <w:szCs w:val="28"/>
          <w:lang w:val="en-GB"/>
        </w:rPr>
        <w:t xml:space="preserve">nited </w:t>
      </w:r>
      <w:r w:rsidR="00D070C1" w:rsidRPr="00B91FC3">
        <w:rPr>
          <w:sz w:val="28"/>
          <w:szCs w:val="28"/>
          <w:lang w:val="en-GB"/>
        </w:rPr>
        <w:t>states or</w:t>
      </w:r>
      <w:r w:rsidR="00312D90" w:rsidRPr="00B91FC3">
        <w:rPr>
          <w:sz w:val="28"/>
          <w:szCs w:val="28"/>
          <w:lang w:val="en-GB"/>
        </w:rPr>
        <w:t xml:space="preserve"> at</w:t>
      </w:r>
      <w:r w:rsidR="00D070C1" w:rsidRPr="00B91FC3">
        <w:rPr>
          <w:sz w:val="28"/>
          <w:szCs w:val="28"/>
          <w:lang w:val="en-GB"/>
        </w:rPr>
        <w:t xml:space="preserve"> Japan. Furthermore it is also important</w:t>
      </w:r>
      <w:r w:rsidR="001F61F4" w:rsidRPr="00B91FC3">
        <w:rPr>
          <w:sz w:val="28"/>
          <w:szCs w:val="28"/>
          <w:lang w:val="en-GB"/>
        </w:rPr>
        <w:t xml:space="preserve"> to write down that the global geothermal flow rates are more than twice the rate of human energy consumption from all primary sources</w:t>
      </w:r>
      <w:r w:rsidR="008560A7" w:rsidRPr="00B91FC3">
        <w:rPr>
          <w:sz w:val="28"/>
          <w:szCs w:val="28"/>
          <w:lang w:val="en-GB"/>
        </w:rPr>
        <w:t>. (About 44.2 terawatts of thermal energy flows to the surface by the Earth)</w:t>
      </w:r>
      <w:r w:rsidR="001F61F4" w:rsidRPr="00B91FC3">
        <w:rPr>
          <w:rStyle w:val="Appeldenotedefin"/>
          <w:sz w:val="28"/>
          <w:szCs w:val="28"/>
          <w:lang w:val="en-GB"/>
        </w:rPr>
        <w:endnoteReference w:id="3"/>
      </w:r>
      <w:r w:rsidR="008560A7" w:rsidRPr="00B91FC3">
        <w:rPr>
          <w:sz w:val="28"/>
          <w:szCs w:val="28"/>
          <w:lang w:val="en-GB"/>
        </w:rPr>
        <w:t xml:space="preserve"> </w:t>
      </w:r>
      <w:r w:rsidR="00565F5B" w:rsidRPr="00B91FC3">
        <w:rPr>
          <w:sz w:val="28"/>
          <w:szCs w:val="28"/>
          <w:lang w:val="en-GB"/>
        </w:rPr>
        <w:br/>
      </w:r>
    </w:p>
    <w:p w:rsidR="00FB2DD9" w:rsidRPr="00FB2DD9" w:rsidRDefault="00FB2DD9" w:rsidP="00B91FC3">
      <w:pPr>
        <w:pStyle w:val="Style1"/>
        <w:rPr>
          <w:lang w:val="en-GB"/>
        </w:rPr>
      </w:pPr>
    </w:p>
    <w:p w:rsidR="00565F5B" w:rsidRPr="008C6CC6" w:rsidRDefault="00565F5B" w:rsidP="005A4D08">
      <w:pPr>
        <w:pStyle w:val="Style1"/>
        <w:numPr>
          <w:ilvl w:val="0"/>
          <w:numId w:val="3"/>
        </w:numPr>
        <w:tabs>
          <w:tab w:val="left" w:pos="4111"/>
        </w:tabs>
        <w:rPr>
          <w:sz w:val="32"/>
          <w:szCs w:val="32"/>
          <w:u w:val="single"/>
          <w:lang w:val="en-GB"/>
        </w:rPr>
      </w:pPr>
      <w:bookmarkStart w:id="6" w:name="_Toc382579888"/>
      <w:r w:rsidRPr="00630BBD">
        <w:rPr>
          <w:sz w:val="32"/>
          <w:szCs w:val="32"/>
          <w:u w:val="single"/>
          <w:lang w:val="en-GB"/>
        </w:rPr>
        <w:t>Different kinds of process in order to obtain geothermal energy</w:t>
      </w:r>
      <w:bookmarkEnd w:id="6"/>
    </w:p>
    <w:p w:rsidR="00071F19" w:rsidRDefault="00286A45" w:rsidP="00924A4B">
      <w:pPr>
        <w:spacing w:after="0"/>
        <w:rPr>
          <w:sz w:val="28"/>
          <w:szCs w:val="28"/>
          <w:lang w:val="en-GB"/>
        </w:rPr>
      </w:pPr>
      <w:r>
        <w:rPr>
          <w:noProof/>
        </w:rPr>
        <mc:AlternateContent>
          <mc:Choice Requires="wps">
            <w:drawing>
              <wp:anchor distT="0" distB="0" distL="114300" distR="114300" simplePos="0" relativeHeight="251666432" behindDoc="0" locked="0" layoutInCell="1" allowOverlap="1" wp14:anchorId="77BCB6A9" wp14:editId="1DB878A4">
                <wp:simplePos x="0" y="0"/>
                <wp:positionH relativeFrom="column">
                  <wp:posOffset>3837575</wp:posOffset>
                </wp:positionH>
                <wp:positionV relativeFrom="paragraph">
                  <wp:posOffset>7432864</wp:posOffset>
                </wp:positionV>
                <wp:extent cx="2587558" cy="635"/>
                <wp:effectExtent l="0" t="0" r="3810" b="0"/>
                <wp:wrapNone/>
                <wp:docPr id="6" name="Zone de texte 6"/>
                <wp:cNvGraphicFramePr/>
                <a:graphic xmlns:a="http://schemas.openxmlformats.org/drawingml/2006/main">
                  <a:graphicData uri="http://schemas.microsoft.com/office/word/2010/wordprocessingShape">
                    <wps:wsp>
                      <wps:cNvSpPr txBox="1"/>
                      <wps:spPr>
                        <a:xfrm>
                          <a:off x="0" y="0"/>
                          <a:ext cx="2587558" cy="635"/>
                        </a:xfrm>
                        <a:prstGeom prst="rect">
                          <a:avLst/>
                        </a:prstGeom>
                        <a:solidFill>
                          <a:prstClr val="white"/>
                        </a:solidFill>
                        <a:ln>
                          <a:noFill/>
                        </a:ln>
                        <a:effectLst/>
                      </wps:spPr>
                      <wps:txbx>
                        <w:txbxContent>
                          <w:p w:rsidR="001F4451" w:rsidRPr="00286A45" w:rsidRDefault="001F4451" w:rsidP="00286A45">
                            <w:pPr>
                              <w:pStyle w:val="Lgende"/>
                              <w:rPr>
                                <w:noProof/>
                                <w:sz w:val="28"/>
                                <w:szCs w:val="28"/>
                                <w:lang w:val="en-GB"/>
                              </w:rPr>
                            </w:pPr>
                            <w:r w:rsidRPr="00C21FEB">
                              <w:rPr>
                                <w:sz w:val="24"/>
                                <w:szCs w:val="24"/>
                                <w:u w:val="single"/>
                                <w:lang w:val="en-GB"/>
                              </w:rPr>
                              <w:t xml:space="preserve">Figure </w:t>
                            </w:r>
                            <w:r w:rsidRPr="00C21FEB">
                              <w:rPr>
                                <w:sz w:val="24"/>
                                <w:szCs w:val="24"/>
                                <w:u w:val="single"/>
                              </w:rPr>
                              <w:fldChar w:fldCharType="begin"/>
                            </w:r>
                            <w:r w:rsidRPr="00C21FEB">
                              <w:rPr>
                                <w:sz w:val="24"/>
                                <w:szCs w:val="24"/>
                                <w:u w:val="single"/>
                                <w:lang w:val="en-GB"/>
                              </w:rPr>
                              <w:instrText xml:space="preserve"> SEQ Figure \* ARABIC </w:instrText>
                            </w:r>
                            <w:r w:rsidRPr="00C21FEB">
                              <w:rPr>
                                <w:sz w:val="24"/>
                                <w:szCs w:val="24"/>
                                <w:u w:val="single"/>
                              </w:rPr>
                              <w:fldChar w:fldCharType="separate"/>
                            </w:r>
                            <w:r>
                              <w:rPr>
                                <w:noProof/>
                                <w:sz w:val="24"/>
                                <w:szCs w:val="24"/>
                                <w:u w:val="single"/>
                                <w:lang w:val="en-GB"/>
                              </w:rPr>
                              <w:t>2</w:t>
                            </w:r>
                            <w:r w:rsidRPr="00C21FEB">
                              <w:rPr>
                                <w:sz w:val="24"/>
                                <w:szCs w:val="24"/>
                                <w:u w:val="single"/>
                              </w:rPr>
                              <w:fldChar w:fldCharType="end"/>
                            </w:r>
                            <w:r w:rsidRPr="00C21FEB">
                              <w:rPr>
                                <w:sz w:val="24"/>
                                <w:szCs w:val="24"/>
                                <w:u w:val="single"/>
                                <w:lang w:val="en-GB"/>
                              </w:rPr>
                              <w:t>: Electricity generation in a vapor-dominated hydrothermal system</w:t>
                            </w:r>
                            <w:r w:rsidRPr="00286A45">
                              <w:rPr>
                                <w:lang w:val="en-GB"/>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7BCB6A9" id="Zone de texte 6" o:spid="_x0000_s1027" type="#_x0000_t202" style="position:absolute;margin-left:302.15pt;margin-top:585.25pt;width:203.7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" stroked="f">
                <v:textbox style="mso-fit-shape-to-text:t" inset="0,0,0,0">
                  <w:txbxContent>
                    <w:p w:rsidR="001F4451" w:rsidRPr="00286A45" w:rsidRDefault="001F4451" w:rsidP="00286A45">
                      <w:pPr>
                        <w:pStyle w:val="Lgende"/>
                        <w:rPr>
                          <w:noProof/>
                          <w:sz w:val="28"/>
                          <w:szCs w:val="28"/>
                          <w:lang w:val="en-GB"/>
                        </w:rPr>
                      </w:pPr>
                      <w:r w:rsidRPr="00C21FEB">
                        <w:rPr>
                          <w:sz w:val="24"/>
                          <w:szCs w:val="24"/>
                          <w:u w:val="single"/>
                          <w:lang w:val="en-GB"/>
                        </w:rPr>
                        <w:t xml:space="preserve">Figure </w:t>
                      </w:r>
                      <w:r w:rsidRPr="00C21FEB">
                        <w:rPr>
                          <w:sz w:val="24"/>
                          <w:szCs w:val="24"/>
                          <w:u w:val="single"/>
                        </w:rPr>
                        <w:fldChar w:fldCharType="begin"/>
                      </w:r>
                      <w:r w:rsidRPr="00C21FEB">
                        <w:rPr>
                          <w:sz w:val="24"/>
                          <w:szCs w:val="24"/>
                          <w:u w:val="single"/>
                          <w:lang w:val="en-GB"/>
                        </w:rPr>
                        <w:instrText xml:space="preserve"> SEQ Figure \* ARABIC </w:instrText>
                      </w:r>
                      <w:r w:rsidRPr="00C21FEB">
                        <w:rPr>
                          <w:sz w:val="24"/>
                          <w:szCs w:val="24"/>
                          <w:u w:val="single"/>
                        </w:rPr>
                        <w:fldChar w:fldCharType="separate"/>
                      </w:r>
                      <w:r>
                        <w:rPr>
                          <w:noProof/>
                          <w:sz w:val="24"/>
                          <w:szCs w:val="24"/>
                          <w:u w:val="single"/>
                          <w:lang w:val="en-GB"/>
                        </w:rPr>
                        <w:t>2</w:t>
                      </w:r>
                      <w:r w:rsidRPr="00C21FEB">
                        <w:rPr>
                          <w:sz w:val="24"/>
                          <w:szCs w:val="24"/>
                          <w:u w:val="single"/>
                        </w:rPr>
                        <w:fldChar w:fldCharType="end"/>
                      </w:r>
                      <w:r w:rsidRPr="00C21FEB">
                        <w:rPr>
                          <w:sz w:val="24"/>
                          <w:szCs w:val="24"/>
                          <w:u w:val="single"/>
                          <w:lang w:val="en-GB"/>
                        </w:rPr>
                        <w:t>: Electricity generation in a vapor-dominated hydrothermal system</w:t>
                      </w:r>
                      <w:r w:rsidRPr="00286A45">
                        <w:rPr>
                          <w:lang w:val="en-GB"/>
                        </w:rPr>
                        <w:t>.</w:t>
                      </w:r>
                    </w:p>
                  </w:txbxContent>
                </v:textbox>
              </v:shape>
            </w:pict>
          </mc:Fallback>
        </mc:AlternateContent>
      </w:r>
      <w:r w:rsidR="00E843AA">
        <w:rPr>
          <w:noProof/>
          <w:sz w:val="28"/>
          <w:szCs w:val="28"/>
        </w:rPr>
        <w:drawing>
          <wp:anchor distT="0" distB="0" distL="114300" distR="114300" simplePos="0" relativeHeight="251664384" behindDoc="0" locked="0" layoutInCell="1" allowOverlap="1" wp14:anchorId="227FA7CD" wp14:editId="16552051">
            <wp:simplePos x="0" y="0"/>
            <wp:positionH relativeFrom="column">
              <wp:posOffset>3905196</wp:posOffset>
            </wp:positionH>
            <wp:positionV relativeFrom="paragraph">
              <wp:posOffset>4774565</wp:posOffset>
            </wp:positionV>
            <wp:extent cx="1674030" cy="2587064"/>
            <wp:effectExtent l="0" t="0" r="2540" b="381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0px-Geothermal_Binary_System.svg.png"/>
                    <pic:cNvPicPr/>
                  </pic:nvPicPr>
                  <pic:blipFill>
                    <a:blip r:embed="rId11">
                      <a:extLst>
                        <a:ext uri="{28A0092B-C50C-407E-A947-70E740481C1C}">
                          <a14:useLocalDpi xmlns:a14="http://schemas.microsoft.com/office/drawing/2010/main" val="0"/>
                        </a:ext>
                      </a:extLst>
                    </a:blip>
                    <a:stretch>
                      <a:fillRect/>
                    </a:stretch>
                  </pic:blipFill>
                  <pic:spPr>
                    <a:xfrm>
                      <a:off x="0" y="0"/>
                      <a:ext cx="1674030" cy="2587064"/>
                    </a:xfrm>
                    <a:prstGeom prst="rect">
                      <a:avLst/>
                    </a:prstGeom>
                  </pic:spPr>
                </pic:pic>
              </a:graphicData>
            </a:graphic>
            <wp14:sizeRelH relativeFrom="margin">
              <wp14:pctWidth>0</wp14:pctWidth>
            </wp14:sizeRelH>
            <wp14:sizeRelV relativeFrom="margin">
              <wp14:pctHeight>0</wp14:pctHeight>
            </wp14:sizeRelV>
          </wp:anchor>
        </w:drawing>
      </w:r>
      <w:r>
        <w:rPr>
          <w:rStyle w:val="Appeldenotedefin"/>
          <w:sz w:val="28"/>
          <w:szCs w:val="28"/>
          <w:lang w:val="en-GB"/>
        </w:rPr>
        <w:endnoteReference w:id="4"/>
      </w:r>
      <w:r w:rsidR="00565F5B" w:rsidRPr="000162B0">
        <w:rPr>
          <w:sz w:val="28"/>
          <w:szCs w:val="28"/>
          <w:lang w:val="en-GB"/>
        </w:rPr>
        <w:t xml:space="preserve">After the presentation of </w:t>
      </w:r>
      <w:r w:rsidR="00B91FC3" w:rsidRPr="000162B0">
        <w:rPr>
          <w:sz w:val="28"/>
          <w:szCs w:val="28"/>
          <w:lang w:val="en-GB"/>
        </w:rPr>
        <w:t>the natural</w:t>
      </w:r>
      <w:r w:rsidR="00565F5B" w:rsidRPr="000162B0">
        <w:rPr>
          <w:sz w:val="28"/>
          <w:szCs w:val="28"/>
          <w:lang w:val="en-GB"/>
        </w:rPr>
        <w:t xml:space="preserve"> principle of geothermal. It is </w:t>
      </w:r>
      <w:r w:rsidR="00D43B99" w:rsidRPr="000162B0">
        <w:rPr>
          <w:sz w:val="28"/>
          <w:szCs w:val="28"/>
          <w:lang w:val="en-GB"/>
        </w:rPr>
        <w:t xml:space="preserve">now </w:t>
      </w:r>
      <w:r w:rsidR="00D43B99">
        <w:rPr>
          <w:sz w:val="28"/>
          <w:szCs w:val="28"/>
          <w:lang w:val="en-GB"/>
        </w:rPr>
        <w:t>important</w:t>
      </w:r>
      <w:r w:rsidR="00565F5B" w:rsidRPr="000162B0">
        <w:rPr>
          <w:sz w:val="28"/>
          <w:szCs w:val="28"/>
          <w:lang w:val="en-GB"/>
        </w:rPr>
        <w:t xml:space="preserve"> to </w:t>
      </w:r>
      <w:r w:rsidR="0025316F" w:rsidRPr="000162B0">
        <w:rPr>
          <w:sz w:val="28"/>
          <w:szCs w:val="28"/>
          <w:lang w:val="en-GB"/>
        </w:rPr>
        <w:t>evoke the different methods which are used today to remove the geothermal energy from the Earth</w:t>
      </w:r>
      <w:r w:rsidR="00B91FC3" w:rsidRPr="000162B0">
        <w:rPr>
          <w:sz w:val="28"/>
          <w:szCs w:val="28"/>
          <w:lang w:val="en-GB"/>
        </w:rPr>
        <w:t xml:space="preserve"> in the goal of produce energy.</w:t>
      </w:r>
      <w:r w:rsidR="00B91FC3" w:rsidRPr="000162B0">
        <w:rPr>
          <w:sz w:val="28"/>
          <w:szCs w:val="28"/>
          <w:lang w:val="en-GB"/>
        </w:rPr>
        <w:br/>
      </w:r>
      <w:r w:rsidR="00B91FC3" w:rsidRPr="000162B0">
        <w:rPr>
          <w:sz w:val="28"/>
          <w:szCs w:val="28"/>
          <w:lang w:val="en-GB"/>
        </w:rPr>
        <w:br/>
      </w:r>
      <w:r w:rsidR="006A125E" w:rsidRPr="000162B0">
        <w:rPr>
          <w:sz w:val="28"/>
          <w:szCs w:val="28"/>
          <w:lang w:val="en-GB"/>
        </w:rPr>
        <w:t xml:space="preserve">Nowadays it exists 3 process according to kind of geothermal </w:t>
      </w:r>
      <w:r w:rsidR="008560A7" w:rsidRPr="000162B0">
        <w:rPr>
          <w:sz w:val="28"/>
          <w:szCs w:val="28"/>
          <w:lang w:val="en-GB"/>
        </w:rPr>
        <w:t>encountered:</w:t>
      </w:r>
      <w:r w:rsidR="006A125E" w:rsidRPr="000162B0">
        <w:rPr>
          <w:sz w:val="28"/>
          <w:szCs w:val="28"/>
          <w:lang w:val="en-GB"/>
        </w:rPr>
        <w:t xml:space="preserve">  </w:t>
      </w:r>
      <w:r w:rsidR="006A125E" w:rsidRPr="000162B0">
        <w:rPr>
          <w:sz w:val="28"/>
          <w:szCs w:val="28"/>
          <w:u w:val="single"/>
          <w:lang w:val="en-GB"/>
        </w:rPr>
        <w:t xml:space="preserve">Liquid-dominated </w:t>
      </w:r>
      <w:r w:rsidR="008560A7" w:rsidRPr="000162B0">
        <w:rPr>
          <w:sz w:val="28"/>
          <w:szCs w:val="28"/>
          <w:u w:val="single"/>
          <w:lang w:val="en-GB"/>
        </w:rPr>
        <w:t>plants,</w:t>
      </w:r>
      <w:r w:rsidR="006A125E" w:rsidRPr="000162B0">
        <w:rPr>
          <w:sz w:val="28"/>
          <w:szCs w:val="28"/>
          <w:u w:val="single"/>
          <w:lang w:val="en-GB"/>
        </w:rPr>
        <w:t xml:space="preserve"> Thermal </w:t>
      </w:r>
      <w:r w:rsidR="008560A7" w:rsidRPr="000162B0">
        <w:rPr>
          <w:sz w:val="28"/>
          <w:szCs w:val="28"/>
          <w:u w:val="single"/>
          <w:lang w:val="en-GB"/>
        </w:rPr>
        <w:t>energy,</w:t>
      </w:r>
      <w:r w:rsidR="006A125E" w:rsidRPr="000162B0">
        <w:rPr>
          <w:sz w:val="28"/>
          <w:szCs w:val="28"/>
          <w:u w:val="single"/>
          <w:lang w:val="en-GB"/>
        </w:rPr>
        <w:t xml:space="preserve"> </w:t>
      </w:r>
      <w:r w:rsidR="008560A7" w:rsidRPr="000162B0">
        <w:rPr>
          <w:sz w:val="28"/>
          <w:szCs w:val="28"/>
          <w:u w:val="single"/>
          <w:lang w:val="en-GB"/>
        </w:rPr>
        <w:t>enhanced geothermal</w:t>
      </w:r>
      <w:r w:rsidR="0025316F" w:rsidRPr="000162B0">
        <w:rPr>
          <w:sz w:val="28"/>
          <w:szCs w:val="28"/>
          <w:u w:val="single"/>
          <w:lang w:val="en-GB"/>
        </w:rPr>
        <w:br/>
      </w:r>
      <w:r w:rsidR="0025316F" w:rsidRPr="000162B0">
        <w:rPr>
          <w:sz w:val="28"/>
          <w:szCs w:val="28"/>
          <w:lang w:val="en-GB"/>
        </w:rPr>
        <w:br/>
        <w:t>All of these process</w:t>
      </w:r>
      <w:r w:rsidR="008560A7" w:rsidRPr="000162B0">
        <w:rPr>
          <w:sz w:val="28"/>
          <w:szCs w:val="28"/>
          <w:lang w:val="en-GB"/>
        </w:rPr>
        <w:t xml:space="preserve"> </w:t>
      </w:r>
      <w:r w:rsidR="00FB2DD9" w:rsidRPr="000162B0">
        <w:rPr>
          <w:sz w:val="28"/>
          <w:szCs w:val="28"/>
          <w:lang w:val="en-GB"/>
        </w:rPr>
        <w:t>are</w:t>
      </w:r>
      <w:r w:rsidR="008560A7" w:rsidRPr="000162B0">
        <w:rPr>
          <w:sz w:val="28"/>
          <w:szCs w:val="28"/>
          <w:lang w:val="en-GB"/>
        </w:rPr>
        <w:t xml:space="preserve"> stick to the same </w:t>
      </w:r>
      <w:r w:rsidR="006F62F7" w:rsidRPr="000162B0">
        <w:rPr>
          <w:sz w:val="28"/>
          <w:szCs w:val="28"/>
          <w:lang w:val="en-GB"/>
        </w:rPr>
        <w:t>global manipulation</w:t>
      </w:r>
      <w:r w:rsidR="008560A7" w:rsidRPr="000162B0">
        <w:rPr>
          <w:sz w:val="28"/>
          <w:szCs w:val="28"/>
          <w:lang w:val="en-GB"/>
        </w:rPr>
        <w:t>:</w:t>
      </w:r>
      <w:r w:rsidR="006F62F7" w:rsidRPr="000162B0">
        <w:rPr>
          <w:sz w:val="28"/>
          <w:szCs w:val="28"/>
          <w:lang w:val="en-GB"/>
        </w:rPr>
        <w:t xml:space="preserve"> The</w:t>
      </w:r>
      <w:r w:rsidR="008560A7" w:rsidRPr="000162B0">
        <w:rPr>
          <w:sz w:val="28"/>
          <w:szCs w:val="28"/>
          <w:lang w:val="en-GB"/>
        </w:rPr>
        <w:t xml:space="preserve"> </w:t>
      </w:r>
      <w:r w:rsidR="006F62F7" w:rsidRPr="000162B0">
        <w:rPr>
          <w:sz w:val="28"/>
          <w:szCs w:val="28"/>
          <w:lang w:val="en-GB"/>
        </w:rPr>
        <w:t>h</w:t>
      </w:r>
      <w:r w:rsidR="008560A7" w:rsidRPr="000162B0">
        <w:rPr>
          <w:sz w:val="28"/>
          <w:szCs w:val="28"/>
          <w:lang w:val="en-GB"/>
        </w:rPr>
        <w:t>eat flux from the depths of the Earth is</w:t>
      </w:r>
      <w:r w:rsidR="00FB2DD9" w:rsidRPr="000162B0">
        <w:rPr>
          <w:sz w:val="28"/>
          <w:szCs w:val="28"/>
          <w:lang w:val="en-GB"/>
        </w:rPr>
        <w:t xml:space="preserve"> handled and following of this handling the heat will pulled up from the earth charged of some “calories”. T</w:t>
      </w:r>
      <w:r w:rsidR="006F62F7" w:rsidRPr="000162B0">
        <w:rPr>
          <w:sz w:val="28"/>
          <w:szCs w:val="28"/>
          <w:lang w:val="en-GB"/>
        </w:rPr>
        <w:t>hese</w:t>
      </w:r>
      <w:r w:rsidR="00FB2DD9" w:rsidRPr="000162B0">
        <w:rPr>
          <w:sz w:val="28"/>
          <w:szCs w:val="28"/>
          <w:lang w:val="en-GB"/>
        </w:rPr>
        <w:t xml:space="preserve"> one</w:t>
      </w:r>
      <w:r w:rsidR="006F62F7" w:rsidRPr="000162B0">
        <w:rPr>
          <w:sz w:val="28"/>
          <w:szCs w:val="28"/>
          <w:lang w:val="en-GB"/>
        </w:rPr>
        <w:t>s</w:t>
      </w:r>
      <w:r w:rsidR="00FB2DD9" w:rsidRPr="000162B0">
        <w:rPr>
          <w:sz w:val="28"/>
          <w:szCs w:val="28"/>
          <w:lang w:val="en-GB"/>
        </w:rPr>
        <w:t xml:space="preserve"> will be directly used as thermal energy or convert</w:t>
      </w:r>
      <w:r w:rsidR="00B91FC3" w:rsidRPr="000162B0">
        <w:rPr>
          <w:sz w:val="28"/>
          <w:szCs w:val="28"/>
          <w:lang w:val="en-GB"/>
        </w:rPr>
        <w:t>ed</w:t>
      </w:r>
      <w:r w:rsidR="00FB2DD9" w:rsidRPr="000162B0">
        <w:rPr>
          <w:sz w:val="28"/>
          <w:szCs w:val="28"/>
          <w:lang w:val="en-GB"/>
        </w:rPr>
        <w:t xml:space="preserve"> as electricity energy</w:t>
      </w:r>
      <w:r w:rsidR="000162B0" w:rsidRPr="000162B0">
        <w:rPr>
          <w:sz w:val="28"/>
          <w:szCs w:val="28"/>
          <w:lang w:val="en-GB"/>
        </w:rPr>
        <w:t>.</w:t>
      </w:r>
      <w:r w:rsidR="000162B0" w:rsidRPr="000162B0">
        <w:rPr>
          <w:sz w:val="28"/>
          <w:szCs w:val="28"/>
          <w:lang w:val="en-GB"/>
        </w:rPr>
        <w:br/>
      </w:r>
      <w:r w:rsidR="000162B0" w:rsidRPr="000162B0">
        <w:rPr>
          <w:sz w:val="28"/>
          <w:szCs w:val="28"/>
          <w:lang w:val="en-GB"/>
        </w:rPr>
        <w:br/>
        <w:t>However, in spite of this global manipulation, every process have its own characteristics. This is why it is important to present all of them.</w:t>
      </w:r>
      <w:r w:rsidR="00FB2DD9" w:rsidRPr="000162B0">
        <w:rPr>
          <w:sz w:val="28"/>
          <w:szCs w:val="28"/>
          <w:lang w:val="en-GB"/>
        </w:rPr>
        <w:t xml:space="preserve"> </w:t>
      </w:r>
      <w:r w:rsidR="000162B0" w:rsidRPr="000162B0">
        <w:rPr>
          <w:sz w:val="28"/>
          <w:szCs w:val="28"/>
          <w:lang w:val="en-GB"/>
        </w:rPr>
        <w:t>:</w:t>
      </w:r>
      <w:r w:rsidR="000162B0" w:rsidRPr="000162B0">
        <w:rPr>
          <w:sz w:val="28"/>
          <w:szCs w:val="28"/>
          <w:lang w:val="en-GB"/>
        </w:rPr>
        <w:br/>
      </w:r>
      <w:r w:rsidR="00D43B99">
        <w:rPr>
          <w:sz w:val="28"/>
          <w:szCs w:val="28"/>
          <w:lang w:val="en-GB"/>
        </w:rPr>
        <w:br/>
      </w:r>
      <w:r w:rsidR="00D43B99">
        <w:rPr>
          <w:b/>
          <w:sz w:val="28"/>
          <w:szCs w:val="28"/>
          <w:lang w:val="en-GB"/>
        </w:rPr>
        <w:t xml:space="preserve"> </w:t>
      </w:r>
      <w:r w:rsidR="00D43B99">
        <w:rPr>
          <w:b/>
          <w:sz w:val="28"/>
          <w:szCs w:val="28"/>
          <w:lang w:val="en-GB"/>
        </w:rPr>
        <w:tab/>
        <w:t xml:space="preserve">- </w:t>
      </w:r>
      <w:r w:rsidR="000162B0" w:rsidRPr="000162B0">
        <w:rPr>
          <w:b/>
          <w:sz w:val="28"/>
          <w:szCs w:val="28"/>
          <w:lang w:val="en-GB"/>
        </w:rPr>
        <w:t xml:space="preserve">Liquid-dominated </w:t>
      </w:r>
      <w:r w:rsidR="00A612D2" w:rsidRPr="000162B0">
        <w:rPr>
          <w:b/>
          <w:sz w:val="28"/>
          <w:szCs w:val="28"/>
          <w:lang w:val="en-GB"/>
        </w:rPr>
        <w:t>plants:</w:t>
      </w:r>
      <w:r w:rsidR="00E843AA">
        <w:rPr>
          <w:b/>
          <w:sz w:val="28"/>
          <w:szCs w:val="28"/>
          <w:lang w:val="en-GB"/>
        </w:rPr>
        <w:t xml:space="preserve"> </w:t>
      </w:r>
      <w:r w:rsidR="00E843AA">
        <w:rPr>
          <w:sz w:val="28"/>
          <w:szCs w:val="28"/>
          <w:lang w:val="en-GB"/>
        </w:rPr>
        <w:t xml:space="preserve">It is the most </w:t>
      </w:r>
      <w:r w:rsidR="00086E9A">
        <w:rPr>
          <w:sz w:val="28"/>
          <w:szCs w:val="28"/>
          <w:lang w:val="en-GB"/>
        </w:rPr>
        <w:t>common type of</w:t>
      </w:r>
      <w:r w:rsidR="00E843AA">
        <w:rPr>
          <w:sz w:val="28"/>
          <w:szCs w:val="28"/>
          <w:lang w:val="en-GB"/>
        </w:rPr>
        <w:t xml:space="preserve"> geothermal</w:t>
      </w:r>
      <w:r w:rsidR="00086E9A">
        <w:rPr>
          <w:sz w:val="28"/>
          <w:szCs w:val="28"/>
          <w:lang w:val="en-GB"/>
        </w:rPr>
        <w:t xml:space="preserve"> power production in operation today. </w:t>
      </w:r>
      <w:r w:rsidR="00A612D2">
        <w:rPr>
          <w:b/>
          <w:sz w:val="28"/>
          <w:szCs w:val="28"/>
          <w:lang w:val="en-GB"/>
        </w:rPr>
        <w:t xml:space="preserve"> </w:t>
      </w:r>
      <w:r w:rsidR="00086E9A">
        <w:rPr>
          <w:b/>
          <w:sz w:val="28"/>
          <w:szCs w:val="28"/>
          <w:lang w:val="en-GB"/>
        </w:rPr>
        <w:br/>
      </w:r>
      <w:r w:rsidR="00A612D2">
        <w:rPr>
          <w:sz w:val="28"/>
          <w:szCs w:val="28"/>
          <w:lang w:val="en-GB"/>
        </w:rPr>
        <w:t>It is a technical which</w:t>
      </w:r>
      <w:r w:rsidR="00E843AA">
        <w:rPr>
          <w:sz w:val="28"/>
          <w:szCs w:val="28"/>
          <w:lang w:val="en-GB"/>
        </w:rPr>
        <w:t xml:space="preserve"> is</w:t>
      </w:r>
      <w:r w:rsidR="00A612D2">
        <w:rPr>
          <w:sz w:val="28"/>
          <w:szCs w:val="28"/>
          <w:lang w:val="en-GB"/>
        </w:rPr>
        <w:t xml:space="preserve"> used especially with very high temperature (such as more than 200°C) and in general it </w:t>
      </w:r>
      <w:r w:rsidR="00E843AA">
        <w:rPr>
          <w:sz w:val="28"/>
          <w:szCs w:val="28"/>
          <w:lang w:val="en-GB"/>
        </w:rPr>
        <w:t>is</w:t>
      </w:r>
      <w:r w:rsidR="00A612D2">
        <w:rPr>
          <w:sz w:val="28"/>
          <w:szCs w:val="28"/>
          <w:lang w:val="en-GB"/>
        </w:rPr>
        <w:t xml:space="preserve"> operated near to young volcanoes in the Pacific Ocean and also in hot spots.</w:t>
      </w:r>
      <w:r w:rsidR="00E843AA">
        <w:rPr>
          <w:sz w:val="28"/>
          <w:szCs w:val="28"/>
          <w:lang w:val="en-GB"/>
        </w:rPr>
        <w:br/>
        <w:t xml:space="preserve">Plants are used to generate electricity from liquid-dominated reservoirs with high water temperature. </w:t>
      </w:r>
      <w:r w:rsidR="00E843AA">
        <w:rPr>
          <w:sz w:val="28"/>
          <w:szCs w:val="28"/>
          <w:lang w:val="en-GB"/>
        </w:rPr>
        <w:br/>
      </w:r>
      <w:r w:rsidR="00E843AA">
        <w:rPr>
          <w:sz w:val="28"/>
          <w:szCs w:val="28"/>
          <w:lang w:val="en-GB"/>
        </w:rPr>
        <w:br/>
      </w:r>
      <w:r w:rsidR="00086E9A">
        <w:rPr>
          <w:sz w:val="28"/>
          <w:szCs w:val="28"/>
          <w:lang w:val="en-GB"/>
        </w:rPr>
        <w:t xml:space="preserve">The obtaining of electricity goes through </w:t>
      </w:r>
      <w:r w:rsidR="00945806">
        <w:rPr>
          <w:sz w:val="28"/>
          <w:szCs w:val="28"/>
          <w:lang w:val="en-GB"/>
        </w:rPr>
        <w:t xml:space="preserve">some steps: </w:t>
      </w:r>
      <w:r w:rsidR="00086E9A">
        <w:rPr>
          <w:sz w:val="28"/>
          <w:szCs w:val="28"/>
          <w:lang w:val="en-GB"/>
        </w:rPr>
        <w:br/>
      </w:r>
      <w:r w:rsidR="00945806">
        <w:rPr>
          <w:sz w:val="28"/>
          <w:szCs w:val="28"/>
          <w:lang w:val="en-GB"/>
        </w:rPr>
        <w:br/>
      </w:r>
      <w:r w:rsidR="00086E9A">
        <w:rPr>
          <w:sz w:val="28"/>
          <w:szCs w:val="28"/>
          <w:lang w:val="en-GB"/>
        </w:rPr>
        <w:t xml:space="preserve">First of </w:t>
      </w:r>
      <w:r w:rsidR="00945806">
        <w:rPr>
          <w:sz w:val="28"/>
          <w:szCs w:val="28"/>
          <w:lang w:val="en-GB"/>
        </w:rPr>
        <w:t>all,</w:t>
      </w:r>
      <w:r w:rsidR="00086E9A">
        <w:rPr>
          <w:sz w:val="28"/>
          <w:szCs w:val="28"/>
          <w:lang w:val="en-GB"/>
        </w:rPr>
        <w:t xml:space="preserve"> the high water</w:t>
      </w:r>
      <w:r w:rsidR="00945806">
        <w:rPr>
          <w:sz w:val="28"/>
          <w:szCs w:val="28"/>
          <w:lang w:val="en-GB"/>
        </w:rPr>
        <w:t xml:space="preserve"> (symbolized </w:t>
      </w:r>
      <w:r w:rsidR="00945806">
        <w:rPr>
          <w:sz w:val="28"/>
          <w:szCs w:val="28"/>
          <w:lang w:val="en-GB"/>
        </w:rPr>
        <w:br/>
        <w:t xml:space="preserve">by the red colour on the scheme) </w:t>
      </w:r>
      <w:r w:rsidR="00086E9A">
        <w:rPr>
          <w:sz w:val="28"/>
          <w:szCs w:val="28"/>
          <w:lang w:val="en-GB"/>
        </w:rPr>
        <w:t xml:space="preserve">will be </w:t>
      </w:r>
      <w:r w:rsidR="00945806">
        <w:rPr>
          <w:sz w:val="28"/>
          <w:szCs w:val="28"/>
          <w:lang w:val="en-GB"/>
        </w:rPr>
        <w:br/>
        <w:t xml:space="preserve">pumped under high </w:t>
      </w:r>
      <w:r w:rsidR="00086E9A">
        <w:rPr>
          <w:sz w:val="28"/>
          <w:szCs w:val="28"/>
          <w:lang w:val="en-GB"/>
        </w:rPr>
        <w:t>pressure at the surface</w:t>
      </w:r>
      <w:r w:rsidR="00945806">
        <w:rPr>
          <w:sz w:val="28"/>
          <w:szCs w:val="28"/>
          <w:lang w:val="en-GB"/>
        </w:rPr>
        <w:t xml:space="preserve"> thanks to </w:t>
      </w:r>
      <w:r w:rsidR="00945806">
        <w:rPr>
          <w:sz w:val="28"/>
          <w:szCs w:val="28"/>
          <w:lang w:val="en-GB"/>
        </w:rPr>
        <w:br/>
        <w:t xml:space="preserve">some pumps </w:t>
      </w:r>
      <w:r>
        <w:rPr>
          <w:sz w:val="28"/>
          <w:szCs w:val="28"/>
          <w:lang w:val="en-GB"/>
        </w:rPr>
        <w:t>(7</w:t>
      </w:r>
      <w:r w:rsidR="00945806">
        <w:rPr>
          <w:sz w:val="28"/>
          <w:szCs w:val="28"/>
          <w:lang w:val="en-GB"/>
        </w:rPr>
        <w:t xml:space="preserve"> on the scheme)</w:t>
      </w:r>
      <w:r>
        <w:rPr>
          <w:sz w:val="28"/>
          <w:szCs w:val="28"/>
          <w:lang w:val="en-GB"/>
        </w:rPr>
        <w:t>.</w:t>
      </w:r>
      <w:r w:rsidR="00945806">
        <w:rPr>
          <w:sz w:val="28"/>
          <w:szCs w:val="28"/>
          <w:lang w:val="en-GB"/>
        </w:rPr>
        <w:t xml:space="preserve"> </w:t>
      </w:r>
      <w:r w:rsidR="00945806">
        <w:rPr>
          <w:sz w:val="28"/>
          <w:szCs w:val="28"/>
          <w:lang w:val="en-GB"/>
        </w:rPr>
        <w:br/>
      </w:r>
      <w:r w:rsidR="00945806">
        <w:rPr>
          <w:sz w:val="28"/>
          <w:szCs w:val="28"/>
          <w:lang w:val="en-GB"/>
        </w:rPr>
        <w:br/>
      </w:r>
      <w:r>
        <w:rPr>
          <w:sz w:val="28"/>
          <w:szCs w:val="28"/>
          <w:lang w:val="en-GB"/>
        </w:rPr>
        <w:t>After</w:t>
      </w:r>
      <w:r w:rsidR="00945806">
        <w:rPr>
          <w:sz w:val="28"/>
          <w:szCs w:val="28"/>
          <w:lang w:val="en-GB"/>
        </w:rPr>
        <w:t xml:space="preserve"> </w:t>
      </w:r>
      <w:r>
        <w:rPr>
          <w:sz w:val="28"/>
          <w:szCs w:val="28"/>
          <w:lang w:val="en-GB"/>
        </w:rPr>
        <w:t>that,</w:t>
      </w:r>
      <w:r w:rsidR="00945806">
        <w:rPr>
          <w:sz w:val="28"/>
          <w:szCs w:val="28"/>
          <w:lang w:val="en-GB"/>
        </w:rPr>
        <w:t xml:space="preserve"> the water will be sent into a heat </w:t>
      </w:r>
      <w:r w:rsidR="00945806">
        <w:rPr>
          <w:sz w:val="28"/>
          <w:szCs w:val="28"/>
          <w:lang w:val="en-GB"/>
        </w:rPr>
        <w:br/>
        <w:t>exchanger (6)</w:t>
      </w:r>
      <w:r>
        <w:rPr>
          <w:sz w:val="28"/>
          <w:szCs w:val="28"/>
          <w:lang w:val="en-GB"/>
        </w:rPr>
        <w:t xml:space="preserve"> and this one will vaporized</w:t>
      </w:r>
      <w:r w:rsidRPr="00286A45">
        <w:rPr>
          <w:sz w:val="28"/>
          <w:szCs w:val="28"/>
          <w:lang w:val="en-GB"/>
        </w:rPr>
        <w:t xml:space="preserve"> </w:t>
      </w:r>
      <w:r>
        <w:rPr>
          <w:sz w:val="28"/>
          <w:szCs w:val="28"/>
          <w:lang w:val="en-GB"/>
        </w:rPr>
        <w:br/>
      </w:r>
      <w:r w:rsidRPr="00286A45">
        <w:rPr>
          <w:sz w:val="28"/>
          <w:szCs w:val="28"/>
          <w:lang w:val="en-GB"/>
        </w:rPr>
        <w:t>an organic work</w:t>
      </w:r>
      <w:r>
        <w:rPr>
          <w:sz w:val="28"/>
          <w:szCs w:val="28"/>
          <w:lang w:val="en-GB"/>
        </w:rPr>
        <w:t>ing fluid that drives a turbine while</w:t>
      </w:r>
      <w:r>
        <w:rPr>
          <w:sz w:val="28"/>
          <w:szCs w:val="28"/>
          <w:lang w:val="en-GB"/>
        </w:rPr>
        <w:br/>
        <w:t xml:space="preserve">the cooled </w:t>
      </w:r>
      <w:r w:rsidRPr="00286A45">
        <w:rPr>
          <w:sz w:val="28"/>
          <w:szCs w:val="28"/>
          <w:lang w:val="en-GB"/>
        </w:rPr>
        <w:t>water</w:t>
      </w:r>
      <w:r>
        <w:rPr>
          <w:sz w:val="28"/>
          <w:szCs w:val="28"/>
          <w:lang w:val="en-GB"/>
        </w:rPr>
        <w:t xml:space="preserve"> (in blue)</w:t>
      </w:r>
      <w:r w:rsidRPr="00286A45">
        <w:rPr>
          <w:sz w:val="28"/>
          <w:szCs w:val="28"/>
          <w:lang w:val="en-GB"/>
        </w:rPr>
        <w:t xml:space="preserve"> is returned to the </w:t>
      </w:r>
      <w:r>
        <w:rPr>
          <w:sz w:val="28"/>
          <w:szCs w:val="28"/>
          <w:lang w:val="en-GB"/>
        </w:rPr>
        <w:br/>
      </w:r>
      <w:r w:rsidRPr="00286A45">
        <w:rPr>
          <w:sz w:val="28"/>
          <w:szCs w:val="28"/>
          <w:lang w:val="en-GB"/>
        </w:rPr>
        <w:t>underground reservoir.</w:t>
      </w:r>
      <w:r w:rsidR="0073310F">
        <w:rPr>
          <w:sz w:val="28"/>
          <w:szCs w:val="28"/>
          <w:lang w:val="en-GB"/>
        </w:rPr>
        <w:br/>
        <w:t>It exists another process in which isobutene vapo</w:t>
      </w:r>
      <w:r w:rsidR="00CD7AC6">
        <w:rPr>
          <w:sz w:val="28"/>
          <w:szCs w:val="28"/>
          <w:lang w:val="en-GB"/>
        </w:rPr>
        <w:t>u</w:t>
      </w:r>
      <w:bookmarkStart w:id="7" w:name="_GoBack"/>
      <w:bookmarkEnd w:id="7"/>
      <w:r w:rsidR="0073310F">
        <w:rPr>
          <w:sz w:val="28"/>
          <w:szCs w:val="28"/>
          <w:lang w:val="en-GB"/>
        </w:rPr>
        <w:t xml:space="preserve">r </w:t>
      </w:r>
      <w:r w:rsidR="0073310F">
        <w:rPr>
          <w:sz w:val="28"/>
          <w:szCs w:val="28"/>
          <w:lang w:val="en-GB"/>
        </w:rPr>
        <w:br/>
      </w:r>
      <w:r w:rsidR="00D43B99">
        <w:rPr>
          <w:noProof/>
          <w:sz w:val="28"/>
          <w:szCs w:val="28"/>
        </w:rPr>
        <w:lastRenderedPageBreak/>
        <w:drawing>
          <wp:anchor distT="0" distB="0" distL="114300" distR="114300" simplePos="0" relativeHeight="251667456" behindDoc="0" locked="0" layoutInCell="1" allowOverlap="1" wp14:anchorId="3AB36C72" wp14:editId="10542FAD">
            <wp:simplePos x="0" y="0"/>
            <wp:positionH relativeFrom="column">
              <wp:posOffset>3097814</wp:posOffset>
            </wp:positionH>
            <wp:positionV relativeFrom="paragraph">
              <wp:posOffset>175</wp:posOffset>
            </wp:positionV>
            <wp:extent cx="3224530" cy="2139950"/>
            <wp:effectExtent l="0" t="0" r="0" b="0"/>
            <wp:wrapThrough wrapText="bothSides">
              <wp:wrapPolygon edited="0">
                <wp:start x="0" y="0"/>
                <wp:lineTo x="0" y="21344"/>
                <wp:lineTo x="21438" y="21344"/>
                <wp:lineTo x="21438"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erroprieto.gif"/>
                    <pic:cNvPicPr/>
                  </pic:nvPicPr>
                  <pic:blipFill>
                    <a:blip r:embed="rId12">
                      <a:extLst>
                        <a:ext uri="{28A0092B-C50C-407E-A947-70E740481C1C}">
                          <a14:useLocalDpi xmlns:a14="http://schemas.microsoft.com/office/drawing/2010/main" val="0"/>
                        </a:ext>
                      </a:extLst>
                    </a:blip>
                    <a:stretch>
                      <a:fillRect/>
                    </a:stretch>
                  </pic:blipFill>
                  <pic:spPr>
                    <a:xfrm>
                      <a:off x="0" y="0"/>
                      <a:ext cx="3224530" cy="2139950"/>
                    </a:xfrm>
                    <a:prstGeom prst="rect">
                      <a:avLst/>
                    </a:prstGeom>
                  </pic:spPr>
                </pic:pic>
              </a:graphicData>
            </a:graphic>
            <wp14:sizeRelH relativeFrom="margin">
              <wp14:pctWidth>0</wp14:pctWidth>
            </wp14:sizeRelH>
            <wp14:sizeRelV relativeFrom="margin">
              <wp14:pctHeight>0</wp14:pctHeight>
            </wp14:sizeRelV>
          </wp:anchor>
        </w:drawing>
      </w:r>
      <w:r w:rsidR="0073310F">
        <w:rPr>
          <w:sz w:val="28"/>
          <w:szCs w:val="28"/>
          <w:lang w:val="en-GB"/>
        </w:rPr>
        <w:t>and isobutene liquid are used.</w:t>
      </w:r>
      <w:r w:rsidR="00945806">
        <w:rPr>
          <w:sz w:val="28"/>
          <w:szCs w:val="28"/>
          <w:lang w:val="en-GB"/>
        </w:rPr>
        <w:br/>
      </w:r>
      <w:r w:rsidR="00945806">
        <w:rPr>
          <w:sz w:val="28"/>
          <w:szCs w:val="28"/>
          <w:lang w:val="en-GB"/>
        </w:rPr>
        <w:br/>
      </w:r>
      <w:r w:rsidR="00945806">
        <w:rPr>
          <w:sz w:val="28"/>
          <w:szCs w:val="28"/>
          <w:lang w:val="en-GB"/>
        </w:rPr>
        <w:br/>
      </w:r>
      <w:r w:rsidR="0073310F" w:rsidRPr="00D43B99">
        <w:rPr>
          <w:sz w:val="28"/>
          <w:szCs w:val="28"/>
          <w:lang w:val="en-GB"/>
        </w:rPr>
        <w:t xml:space="preserve">Mexico is home to the largest geothermal power plant in the world.  The Cerro Prieto Geothermal Power Station with </w:t>
      </w:r>
      <w:r w:rsidR="00D43B99">
        <w:rPr>
          <w:sz w:val="28"/>
          <w:szCs w:val="28"/>
          <w:lang w:val="en-GB"/>
        </w:rPr>
        <w:t>an installed capacity of 720 MW.</w:t>
      </w:r>
      <w:r w:rsidR="00D43B99" w:rsidRPr="00D43B99">
        <w:rPr>
          <w:rStyle w:val="Appeldenotedefin"/>
          <w:sz w:val="28"/>
          <w:szCs w:val="28"/>
          <w:lang w:val="en-GB"/>
        </w:rPr>
        <w:t xml:space="preserve"> </w:t>
      </w:r>
      <w:r w:rsidR="00D43B99">
        <w:rPr>
          <w:rStyle w:val="Appeldenotedefin"/>
          <w:sz w:val="28"/>
          <w:szCs w:val="28"/>
          <w:lang w:val="en-GB"/>
        </w:rPr>
        <w:endnoteReference w:id="5"/>
      </w:r>
      <w:r w:rsidR="00E843AA" w:rsidRPr="00D43B99">
        <w:rPr>
          <w:sz w:val="28"/>
          <w:szCs w:val="28"/>
          <w:lang w:val="en-GB"/>
        </w:rPr>
        <w:br/>
      </w:r>
      <w:r w:rsidR="00E843AA">
        <w:rPr>
          <w:sz w:val="28"/>
          <w:szCs w:val="28"/>
          <w:lang w:val="en-GB"/>
        </w:rPr>
        <w:br/>
      </w:r>
      <w:r w:rsidR="00E843AA">
        <w:rPr>
          <w:sz w:val="28"/>
          <w:szCs w:val="28"/>
          <w:lang w:val="en-GB"/>
        </w:rPr>
        <w:br/>
      </w:r>
      <w:r w:rsidR="00D43B99">
        <w:rPr>
          <w:noProof/>
        </w:rPr>
        <mc:AlternateContent>
          <mc:Choice Requires="wps">
            <w:drawing>
              <wp:anchor distT="0" distB="0" distL="114300" distR="114300" simplePos="0" relativeHeight="251669504" behindDoc="0" locked="0" layoutInCell="1" allowOverlap="1" wp14:anchorId="4F13FC07" wp14:editId="4CB8790D">
                <wp:simplePos x="0" y="0"/>
                <wp:positionH relativeFrom="column">
                  <wp:posOffset>3097814</wp:posOffset>
                </wp:positionH>
                <wp:positionV relativeFrom="paragraph">
                  <wp:posOffset>2274570</wp:posOffset>
                </wp:positionV>
                <wp:extent cx="3224530" cy="635"/>
                <wp:effectExtent l="0" t="0" r="0" b="0"/>
                <wp:wrapThrough wrapText="bothSides">
                  <wp:wrapPolygon edited="0">
                    <wp:start x="0" y="0"/>
                    <wp:lineTo x="0" y="21600"/>
                    <wp:lineTo x="21600" y="21600"/>
                    <wp:lineTo x="21600" y="0"/>
                  </wp:wrapPolygon>
                </wp:wrapThrough>
                <wp:docPr id="8" name="Zone de texte 8"/>
                <wp:cNvGraphicFramePr/>
                <a:graphic xmlns:a="http://schemas.openxmlformats.org/drawingml/2006/main">
                  <a:graphicData uri="http://schemas.microsoft.com/office/word/2010/wordprocessingShape">
                    <wps:wsp>
                      <wps:cNvSpPr txBox="1"/>
                      <wps:spPr>
                        <a:xfrm>
                          <a:off x="0" y="0"/>
                          <a:ext cx="3224530" cy="635"/>
                        </a:xfrm>
                        <a:prstGeom prst="rect">
                          <a:avLst/>
                        </a:prstGeom>
                        <a:solidFill>
                          <a:prstClr val="white"/>
                        </a:solidFill>
                        <a:ln>
                          <a:noFill/>
                        </a:ln>
                        <a:effectLst/>
                      </wps:spPr>
                      <wps:txbx>
                        <w:txbxContent>
                          <w:p w:rsidR="001F4451" w:rsidRPr="00C21FEB" w:rsidRDefault="001F4451" w:rsidP="00D43B99">
                            <w:pPr>
                              <w:pStyle w:val="Lgende"/>
                              <w:rPr>
                                <w:b/>
                                <w:noProof/>
                                <w:sz w:val="24"/>
                                <w:szCs w:val="24"/>
                                <w:u w:val="single"/>
                                <w:lang w:val="en-GB"/>
                              </w:rPr>
                            </w:pPr>
                            <w:r w:rsidRPr="00C21FEB">
                              <w:rPr>
                                <w:b/>
                                <w:sz w:val="24"/>
                                <w:szCs w:val="24"/>
                                <w:u w:val="single"/>
                                <w:lang w:val="en-GB"/>
                              </w:rPr>
                              <w:t xml:space="preserve">Figure </w:t>
                            </w:r>
                            <w:r w:rsidRPr="00C21FEB">
                              <w:rPr>
                                <w:b/>
                                <w:sz w:val="24"/>
                                <w:szCs w:val="24"/>
                                <w:u w:val="single"/>
                              </w:rPr>
                              <w:fldChar w:fldCharType="begin"/>
                            </w:r>
                            <w:r w:rsidRPr="00C21FEB">
                              <w:rPr>
                                <w:b/>
                                <w:sz w:val="24"/>
                                <w:szCs w:val="24"/>
                                <w:u w:val="single"/>
                                <w:lang w:val="en-GB"/>
                              </w:rPr>
                              <w:instrText xml:space="preserve"> SEQ Figure \* ARABIC </w:instrText>
                            </w:r>
                            <w:r w:rsidRPr="00C21FEB">
                              <w:rPr>
                                <w:b/>
                                <w:sz w:val="24"/>
                                <w:szCs w:val="24"/>
                                <w:u w:val="single"/>
                              </w:rPr>
                              <w:fldChar w:fldCharType="separate"/>
                            </w:r>
                            <w:r>
                              <w:rPr>
                                <w:b/>
                                <w:noProof/>
                                <w:sz w:val="24"/>
                                <w:szCs w:val="24"/>
                                <w:u w:val="single"/>
                                <w:lang w:val="en-GB"/>
                              </w:rPr>
                              <w:t>3</w:t>
                            </w:r>
                            <w:r w:rsidRPr="00C21FEB">
                              <w:rPr>
                                <w:b/>
                                <w:sz w:val="24"/>
                                <w:szCs w:val="24"/>
                                <w:u w:val="single"/>
                              </w:rPr>
                              <w:fldChar w:fldCharType="end"/>
                            </w:r>
                            <w:r w:rsidRPr="00C21FEB">
                              <w:rPr>
                                <w:b/>
                                <w:sz w:val="24"/>
                                <w:szCs w:val="24"/>
                                <w:u w:val="single"/>
                                <w:lang w:val="en-GB"/>
                              </w:rPr>
                              <w:t>: Cerro Prieto Geothermal Power station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13FC07" id="Zone de texte 8" o:spid="_x0000_s1028" type="#_x0000_t202" style="position:absolute;margin-left:243.9pt;margin-top:179.1pt;width:253.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" stroked="f">
                <v:textbox style="mso-fit-shape-to-text:t" inset="0,0,0,0">
                  <w:txbxContent>
                    <w:p w:rsidR="001F4451" w:rsidRPr="00C21FEB" w:rsidRDefault="001F4451" w:rsidP="00D43B99">
                      <w:pPr>
                        <w:pStyle w:val="Lgende"/>
                        <w:rPr>
                          <w:b/>
                          <w:noProof/>
                          <w:sz w:val="24"/>
                          <w:szCs w:val="24"/>
                          <w:u w:val="single"/>
                          <w:lang w:val="en-GB"/>
                        </w:rPr>
                      </w:pPr>
                      <w:r w:rsidRPr="00C21FEB">
                        <w:rPr>
                          <w:b/>
                          <w:sz w:val="24"/>
                          <w:szCs w:val="24"/>
                          <w:u w:val="single"/>
                          <w:lang w:val="en-GB"/>
                        </w:rPr>
                        <w:t xml:space="preserve">Figure </w:t>
                      </w:r>
                      <w:r w:rsidRPr="00C21FEB">
                        <w:rPr>
                          <w:b/>
                          <w:sz w:val="24"/>
                          <w:szCs w:val="24"/>
                          <w:u w:val="single"/>
                        </w:rPr>
                        <w:fldChar w:fldCharType="begin"/>
                      </w:r>
                      <w:r w:rsidRPr="00C21FEB">
                        <w:rPr>
                          <w:b/>
                          <w:sz w:val="24"/>
                          <w:szCs w:val="24"/>
                          <w:u w:val="single"/>
                          <w:lang w:val="en-GB"/>
                        </w:rPr>
                        <w:instrText xml:space="preserve"> SEQ Figure \* ARABIC </w:instrText>
                      </w:r>
                      <w:r w:rsidRPr="00C21FEB">
                        <w:rPr>
                          <w:b/>
                          <w:sz w:val="24"/>
                          <w:szCs w:val="24"/>
                          <w:u w:val="single"/>
                        </w:rPr>
                        <w:fldChar w:fldCharType="separate"/>
                      </w:r>
                      <w:r>
                        <w:rPr>
                          <w:b/>
                          <w:noProof/>
                          <w:sz w:val="24"/>
                          <w:szCs w:val="24"/>
                          <w:u w:val="single"/>
                          <w:lang w:val="en-GB"/>
                        </w:rPr>
                        <w:t>3</w:t>
                      </w:r>
                      <w:r w:rsidRPr="00C21FEB">
                        <w:rPr>
                          <w:b/>
                          <w:sz w:val="24"/>
                          <w:szCs w:val="24"/>
                          <w:u w:val="single"/>
                        </w:rPr>
                        <w:fldChar w:fldCharType="end"/>
                      </w:r>
                      <w:r w:rsidRPr="00C21FEB">
                        <w:rPr>
                          <w:b/>
                          <w:sz w:val="24"/>
                          <w:szCs w:val="24"/>
                          <w:u w:val="single"/>
                          <w:lang w:val="en-GB"/>
                        </w:rPr>
                        <w:t>: Cerro Prieto Geothermal Power station</w:t>
                      </w:r>
                    </w:p>
                  </w:txbxContent>
                </v:textbox>
                <w10:wrap type="through"/>
              </v:shape>
            </w:pict>
          </mc:Fallback>
        </mc:AlternateContent>
      </w:r>
      <w:r w:rsidR="00E843AA">
        <w:rPr>
          <w:sz w:val="28"/>
          <w:szCs w:val="28"/>
          <w:lang w:val="en-GB"/>
        </w:rPr>
        <w:br/>
      </w:r>
      <w:r w:rsidR="00E843AA">
        <w:rPr>
          <w:sz w:val="28"/>
          <w:szCs w:val="28"/>
          <w:lang w:val="en-GB"/>
        </w:rPr>
        <w:br/>
      </w:r>
      <w:r w:rsidR="00E843AA">
        <w:rPr>
          <w:sz w:val="28"/>
          <w:szCs w:val="28"/>
          <w:lang w:val="en-GB"/>
        </w:rPr>
        <w:br/>
      </w:r>
      <w:r w:rsidR="00D43B99">
        <w:rPr>
          <w:sz w:val="28"/>
          <w:szCs w:val="28"/>
          <w:lang w:val="en-GB"/>
        </w:rPr>
        <w:t xml:space="preserve"> </w:t>
      </w:r>
      <w:r w:rsidR="00D43B99">
        <w:rPr>
          <w:sz w:val="28"/>
          <w:szCs w:val="28"/>
          <w:lang w:val="en-GB"/>
        </w:rPr>
        <w:tab/>
      </w:r>
      <w:r w:rsidR="00D43B99" w:rsidRPr="00D43B99">
        <w:rPr>
          <w:b/>
          <w:sz w:val="28"/>
          <w:szCs w:val="28"/>
          <w:lang w:val="en-GB"/>
        </w:rPr>
        <w:t>- Thermal Energy:</w:t>
      </w:r>
      <w:r w:rsidR="00DB0A51">
        <w:rPr>
          <w:sz w:val="28"/>
          <w:szCs w:val="28"/>
          <w:lang w:val="en-GB"/>
        </w:rPr>
        <w:t xml:space="preserve"> It is a process simpler than the liquid-dominated plants. Indeed, in this technique the geothermal heat will be directly employed and converted in electricity in order to </w:t>
      </w:r>
      <w:r w:rsidR="009A0035">
        <w:rPr>
          <w:sz w:val="28"/>
          <w:szCs w:val="28"/>
          <w:lang w:val="en-GB"/>
        </w:rPr>
        <w:t xml:space="preserve">carry on lots of functions such </w:t>
      </w:r>
      <w:r w:rsidR="0092415A">
        <w:rPr>
          <w:sz w:val="28"/>
          <w:szCs w:val="28"/>
          <w:lang w:val="en-GB"/>
        </w:rPr>
        <w:t>as:</w:t>
      </w:r>
      <w:r w:rsidR="009A0035">
        <w:rPr>
          <w:sz w:val="28"/>
          <w:szCs w:val="28"/>
          <w:lang w:val="en-GB"/>
        </w:rPr>
        <w:t xml:space="preserve"> electric heating</w:t>
      </w:r>
      <w:r w:rsidR="0092415A">
        <w:rPr>
          <w:sz w:val="28"/>
          <w:szCs w:val="28"/>
          <w:lang w:val="en-GB"/>
        </w:rPr>
        <w:t xml:space="preserve"> essentially,</w:t>
      </w:r>
      <w:r w:rsidR="009A0035">
        <w:rPr>
          <w:sz w:val="28"/>
          <w:szCs w:val="28"/>
          <w:lang w:val="en-GB"/>
        </w:rPr>
        <w:t xml:space="preserve"> seasonable thermal energy </w:t>
      </w:r>
      <w:r w:rsidR="0092415A">
        <w:rPr>
          <w:sz w:val="28"/>
          <w:szCs w:val="28"/>
          <w:lang w:val="en-GB"/>
        </w:rPr>
        <w:t>storable,</w:t>
      </w:r>
      <w:r w:rsidR="009A0035">
        <w:rPr>
          <w:sz w:val="28"/>
          <w:szCs w:val="28"/>
          <w:lang w:val="en-GB"/>
        </w:rPr>
        <w:t xml:space="preserve"> air conditioning...</w:t>
      </w:r>
      <w:r w:rsidR="00DB0A51">
        <w:rPr>
          <w:sz w:val="28"/>
          <w:szCs w:val="28"/>
          <w:lang w:val="en-GB"/>
        </w:rPr>
        <w:br/>
      </w:r>
      <w:r w:rsidR="009A0035">
        <w:rPr>
          <w:sz w:val="28"/>
          <w:szCs w:val="28"/>
          <w:lang w:val="en-GB"/>
        </w:rPr>
        <w:t xml:space="preserve">How it works?  </w:t>
      </w:r>
      <w:r w:rsidR="00DB0A51">
        <w:rPr>
          <w:sz w:val="28"/>
          <w:szCs w:val="28"/>
          <w:lang w:val="en-GB"/>
        </w:rPr>
        <w:t xml:space="preserve">Actually </w:t>
      </w:r>
      <w:r w:rsidR="00DB0A51" w:rsidRPr="00DB0A51">
        <w:rPr>
          <w:sz w:val="28"/>
          <w:szCs w:val="28"/>
          <w:lang w:val="en-GB"/>
        </w:rPr>
        <w:t>Hot spring water</w:t>
      </w:r>
      <w:r w:rsidR="009A0035">
        <w:rPr>
          <w:sz w:val="28"/>
          <w:szCs w:val="28"/>
          <w:lang w:val="en-GB"/>
        </w:rPr>
        <w:t xml:space="preserve"> (or sometimes </w:t>
      </w:r>
      <w:r w:rsidR="00C14C5B">
        <w:rPr>
          <w:sz w:val="28"/>
          <w:szCs w:val="28"/>
          <w:lang w:val="en-GB"/>
        </w:rPr>
        <w:t>geysers) is</w:t>
      </w:r>
      <w:r w:rsidR="009A0035">
        <w:rPr>
          <w:sz w:val="28"/>
          <w:szCs w:val="28"/>
          <w:lang w:val="en-GB"/>
        </w:rPr>
        <w:t xml:space="preserve"> directly piped into radiators. Earth tubes and </w:t>
      </w:r>
      <w:r w:rsidR="00C14C5B">
        <w:rPr>
          <w:sz w:val="28"/>
          <w:szCs w:val="28"/>
          <w:lang w:val="en-GB"/>
        </w:rPr>
        <w:t>heat e</w:t>
      </w:r>
      <w:r w:rsidR="009A0035">
        <w:rPr>
          <w:sz w:val="28"/>
          <w:szCs w:val="28"/>
          <w:lang w:val="en-GB"/>
        </w:rPr>
        <w:t>xchanger</w:t>
      </w:r>
      <w:r w:rsidR="00C14C5B">
        <w:rPr>
          <w:sz w:val="28"/>
          <w:szCs w:val="28"/>
          <w:lang w:val="en-GB"/>
        </w:rPr>
        <w:t xml:space="preserve">s </w:t>
      </w:r>
      <w:r w:rsidR="009A0035">
        <w:rPr>
          <w:sz w:val="28"/>
          <w:szCs w:val="28"/>
          <w:lang w:val="en-GB"/>
        </w:rPr>
        <w:t xml:space="preserve">are also extracted the heat from the Earth. </w:t>
      </w:r>
      <w:r w:rsidR="00E843AA">
        <w:rPr>
          <w:sz w:val="28"/>
          <w:szCs w:val="28"/>
          <w:lang w:val="en-GB"/>
        </w:rPr>
        <w:br/>
      </w:r>
      <w:r w:rsidR="00E843AA">
        <w:rPr>
          <w:sz w:val="28"/>
          <w:szCs w:val="28"/>
          <w:lang w:val="en-GB"/>
        </w:rPr>
        <w:br/>
      </w:r>
      <w:r w:rsidR="00C14C5B">
        <w:rPr>
          <w:sz w:val="28"/>
          <w:szCs w:val="28"/>
          <w:lang w:val="en-GB"/>
        </w:rPr>
        <w:t xml:space="preserve">Another important remark to evoke is the fact that this process </w:t>
      </w:r>
      <w:r w:rsidR="00C21FEB">
        <w:rPr>
          <w:sz w:val="28"/>
          <w:szCs w:val="28"/>
          <w:lang w:val="en-GB"/>
        </w:rPr>
        <w:t>is</w:t>
      </w:r>
      <w:r w:rsidR="00C14C5B">
        <w:rPr>
          <w:sz w:val="28"/>
          <w:szCs w:val="28"/>
          <w:lang w:val="en-GB"/>
        </w:rPr>
        <w:t xml:space="preserve"> used with </w:t>
      </w:r>
      <w:r w:rsidR="00C14C5B" w:rsidRPr="00C14C5B">
        <w:rPr>
          <w:sz w:val="28"/>
          <w:szCs w:val="28"/>
          <w:lang w:val="en-GB"/>
        </w:rPr>
        <w:t>shallower and colder resources than traditional geothermal techniques</w:t>
      </w:r>
      <w:r w:rsidR="00C14C5B">
        <w:rPr>
          <w:sz w:val="28"/>
          <w:szCs w:val="28"/>
          <w:lang w:val="en-GB"/>
        </w:rPr>
        <w:t xml:space="preserve"> </w:t>
      </w:r>
      <w:r w:rsidR="0092415A">
        <w:rPr>
          <w:sz w:val="28"/>
          <w:szCs w:val="28"/>
          <w:lang w:val="en-GB"/>
        </w:rPr>
        <w:t>(between</w:t>
      </w:r>
      <w:r w:rsidR="00C14C5B">
        <w:rPr>
          <w:sz w:val="28"/>
          <w:szCs w:val="28"/>
          <w:lang w:val="en-GB"/>
        </w:rPr>
        <w:t xml:space="preserve"> 50 and 120 °C on average)</w:t>
      </w:r>
      <w:r w:rsidR="0092415A">
        <w:rPr>
          <w:sz w:val="28"/>
          <w:szCs w:val="28"/>
          <w:lang w:val="en-GB"/>
        </w:rPr>
        <w:t>. Moreover, thermal energy is more cost-</w:t>
      </w:r>
      <w:r w:rsidR="00C21FEB">
        <w:rPr>
          <w:noProof/>
          <w:sz w:val="28"/>
          <w:szCs w:val="28"/>
        </w:rPr>
        <w:drawing>
          <wp:anchor distT="0" distB="0" distL="114300" distR="114300" simplePos="0" relativeHeight="251670528" behindDoc="0" locked="0" layoutInCell="1" allowOverlap="1" wp14:anchorId="07A4F1A1" wp14:editId="5DD65892">
            <wp:simplePos x="0" y="0"/>
            <wp:positionH relativeFrom="column">
              <wp:posOffset>-488950</wp:posOffset>
            </wp:positionH>
            <wp:positionV relativeFrom="paragraph">
              <wp:posOffset>5753046</wp:posOffset>
            </wp:positionV>
            <wp:extent cx="2515870" cy="1803400"/>
            <wp:effectExtent l="0" t="0" r="0" b="6350"/>
            <wp:wrapThrough wrapText="bothSides">
              <wp:wrapPolygon edited="0">
                <wp:start x="0" y="0"/>
                <wp:lineTo x="0" y="21448"/>
                <wp:lineTo x="21426" y="21448"/>
                <wp:lineTo x="21426" y="0"/>
                <wp:lineTo x="0" y="0"/>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othermal-plant-in-iceland.jpg"/>
                    <pic:cNvPicPr/>
                  </pic:nvPicPr>
                  <pic:blipFill>
                    <a:blip r:embed="rId13">
                      <a:extLst>
                        <a:ext uri="{28A0092B-C50C-407E-A947-70E740481C1C}">
                          <a14:useLocalDpi xmlns:a14="http://schemas.microsoft.com/office/drawing/2010/main" val="0"/>
                        </a:ext>
                      </a:extLst>
                    </a:blip>
                    <a:stretch>
                      <a:fillRect/>
                    </a:stretch>
                  </pic:blipFill>
                  <pic:spPr>
                    <a:xfrm>
                      <a:off x="0" y="0"/>
                      <a:ext cx="2515870" cy="1803400"/>
                    </a:xfrm>
                    <a:prstGeom prst="rect">
                      <a:avLst/>
                    </a:prstGeom>
                  </pic:spPr>
                </pic:pic>
              </a:graphicData>
            </a:graphic>
            <wp14:sizeRelH relativeFrom="margin">
              <wp14:pctWidth>0</wp14:pctWidth>
            </wp14:sizeRelH>
            <wp14:sizeRelV relativeFrom="margin">
              <wp14:pctHeight>0</wp14:pctHeight>
            </wp14:sizeRelV>
          </wp:anchor>
        </w:drawing>
      </w:r>
      <w:r w:rsidR="00C21FEB">
        <w:rPr>
          <w:rStyle w:val="Appeldenotedefin"/>
          <w:sz w:val="28"/>
          <w:szCs w:val="28"/>
          <w:lang w:val="en-GB"/>
        </w:rPr>
        <w:endnoteReference w:id="6"/>
      </w:r>
      <w:r w:rsidR="0092415A">
        <w:rPr>
          <w:sz w:val="28"/>
          <w:szCs w:val="28"/>
          <w:lang w:val="en-GB"/>
        </w:rPr>
        <w:t>effective and less pollutant than heating by electricity.</w:t>
      </w:r>
      <w:r w:rsidR="0092415A">
        <w:rPr>
          <w:sz w:val="28"/>
          <w:szCs w:val="28"/>
          <w:lang w:val="en-GB"/>
        </w:rPr>
        <w:br/>
      </w:r>
      <w:r w:rsidR="0092415A">
        <w:rPr>
          <w:sz w:val="28"/>
          <w:szCs w:val="28"/>
          <w:lang w:val="en-GB"/>
        </w:rPr>
        <w:br/>
      </w:r>
      <w:r w:rsidR="0092415A">
        <w:rPr>
          <w:sz w:val="28"/>
          <w:szCs w:val="28"/>
          <w:lang w:val="en-GB"/>
        </w:rPr>
        <w:br/>
        <w:t xml:space="preserve"> </w:t>
      </w:r>
      <w:r w:rsidR="00845A59">
        <w:rPr>
          <w:sz w:val="28"/>
          <w:szCs w:val="28"/>
          <w:lang w:val="en-GB"/>
        </w:rPr>
        <w:t xml:space="preserve">Here a picture of </w:t>
      </w:r>
      <w:r w:rsidR="00845A59" w:rsidRPr="00845A59">
        <w:rPr>
          <w:sz w:val="28"/>
          <w:szCs w:val="28"/>
          <w:lang w:val="en-GB"/>
        </w:rPr>
        <w:t>Reykjavík</w:t>
      </w:r>
      <w:r w:rsidR="00845A59">
        <w:rPr>
          <w:sz w:val="28"/>
          <w:szCs w:val="28"/>
          <w:lang w:val="en-GB"/>
        </w:rPr>
        <w:t xml:space="preserve"> in Iceland which is the city with</w:t>
      </w:r>
      <w:r w:rsidR="00845A59" w:rsidRPr="00845A59">
        <w:rPr>
          <w:sz w:val="28"/>
          <w:szCs w:val="28"/>
          <w:lang w:val="en-GB"/>
        </w:rPr>
        <w:t xml:space="preserve"> the world's biggest district heating system</w:t>
      </w:r>
      <w:r w:rsidR="00845A59">
        <w:rPr>
          <w:sz w:val="28"/>
          <w:szCs w:val="28"/>
          <w:lang w:val="en-GB"/>
        </w:rPr>
        <w:t>. Actually in this city the water is piped 25km away, and can be used by residents to heating or others activities. (</w:t>
      </w:r>
      <w:r w:rsidR="004E1D24">
        <w:rPr>
          <w:sz w:val="28"/>
          <w:szCs w:val="28"/>
          <w:lang w:val="en-GB"/>
        </w:rPr>
        <w:t>It</w:t>
      </w:r>
      <w:r w:rsidR="00845A59">
        <w:rPr>
          <w:sz w:val="28"/>
          <w:szCs w:val="28"/>
          <w:lang w:val="en-GB"/>
        </w:rPr>
        <w:t xml:space="preserve"> is estimated that more than 93% homes are using this system on </w:t>
      </w:r>
      <w:r w:rsidR="00C21FEB">
        <w:rPr>
          <w:noProof/>
        </w:rPr>
        <mc:AlternateContent>
          <mc:Choice Requires="wps">
            <w:drawing>
              <wp:anchor distT="0" distB="0" distL="114300" distR="114300" simplePos="0" relativeHeight="251672576" behindDoc="0" locked="0" layoutInCell="1" allowOverlap="1" wp14:anchorId="055E7F2A" wp14:editId="15413225">
                <wp:simplePos x="0" y="0"/>
                <wp:positionH relativeFrom="column">
                  <wp:posOffset>-489477</wp:posOffset>
                </wp:positionH>
                <wp:positionV relativeFrom="paragraph">
                  <wp:posOffset>7652817</wp:posOffset>
                </wp:positionV>
                <wp:extent cx="2515870" cy="635"/>
                <wp:effectExtent l="0" t="0" r="0" b="0"/>
                <wp:wrapThrough wrapText="bothSides">
                  <wp:wrapPolygon edited="0">
                    <wp:start x="0" y="0"/>
                    <wp:lineTo x="0" y="21600"/>
                    <wp:lineTo x="21600" y="21600"/>
                    <wp:lineTo x="21600" y="0"/>
                  </wp:wrapPolygon>
                </wp:wrapThrough>
                <wp:docPr id="10" name="Zone de texte 10"/>
                <wp:cNvGraphicFramePr/>
                <a:graphic xmlns:a="http://schemas.openxmlformats.org/drawingml/2006/main">
                  <a:graphicData uri="http://schemas.microsoft.com/office/word/2010/wordprocessingShape">
                    <wps:wsp>
                      <wps:cNvSpPr txBox="1"/>
                      <wps:spPr>
                        <a:xfrm>
                          <a:off x="0" y="0"/>
                          <a:ext cx="2515870" cy="635"/>
                        </a:xfrm>
                        <a:prstGeom prst="rect">
                          <a:avLst/>
                        </a:prstGeom>
                        <a:solidFill>
                          <a:prstClr val="white"/>
                        </a:solidFill>
                        <a:ln>
                          <a:noFill/>
                        </a:ln>
                        <a:effectLst/>
                      </wps:spPr>
                      <wps:txbx>
                        <w:txbxContent>
                          <w:p w:rsidR="001F4451" w:rsidRPr="00C21FEB" w:rsidRDefault="001F4451" w:rsidP="00C21FEB">
                            <w:pPr>
                              <w:pStyle w:val="Lgende"/>
                              <w:rPr>
                                <w:b/>
                                <w:noProof/>
                                <w:sz w:val="24"/>
                                <w:szCs w:val="24"/>
                                <w:u w:val="single"/>
                              </w:rPr>
                            </w:pPr>
                            <w:r w:rsidRPr="00C21FEB">
                              <w:rPr>
                                <w:b/>
                                <w:sz w:val="24"/>
                                <w:szCs w:val="24"/>
                                <w:u w:val="single"/>
                              </w:rPr>
                              <w:t xml:space="preserve">Figure </w:t>
                            </w:r>
                            <w:r w:rsidRPr="00C21FEB">
                              <w:rPr>
                                <w:b/>
                                <w:sz w:val="24"/>
                                <w:szCs w:val="24"/>
                                <w:u w:val="single"/>
                              </w:rPr>
                              <w:fldChar w:fldCharType="begin"/>
                            </w:r>
                            <w:r w:rsidRPr="00C21FEB">
                              <w:rPr>
                                <w:b/>
                                <w:sz w:val="24"/>
                                <w:szCs w:val="24"/>
                                <w:u w:val="single"/>
                              </w:rPr>
                              <w:instrText xml:space="preserve"> SEQ Figure \* ARABIC </w:instrText>
                            </w:r>
                            <w:r w:rsidRPr="00C21FEB">
                              <w:rPr>
                                <w:b/>
                                <w:sz w:val="24"/>
                                <w:szCs w:val="24"/>
                                <w:u w:val="single"/>
                              </w:rPr>
                              <w:fldChar w:fldCharType="separate"/>
                            </w:r>
                            <w:r>
                              <w:rPr>
                                <w:b/>
                                <w:noProof/>
                                <w:sz w:val="24"/>
                                <w:szCs w:val="24"/>
                                <w:u w:val="single"/>
                              </w:rPr>
                              <w:t>4</w:t>
                            </w:r>
                            <w:r w:rsidRPr="00C21FEB">
                              <w:rPr>
                                <w:b/>
                                <w:sz w:val="24"/>
                                <w:szCs w:val="24"/>
                                <w:u w:val="single"/>
                              </w:rPr>
                              <w:fldChar w:fldCharType="end"/>
                            </w:r>
                            <w:r w:rsidRPr="00C21FEB">
                              <w:rPr>
                                <w:b/>
                                <w:sz w:val="24"/>
                                <w:szCs w:val="24"/>
                                <w:u w:val="single"/>
                              </w:rPr>
                              <w:t xml:space="preserve"> : </w:t>
                            </w:r>
                            <w:r w:rsidRPr="00C21FEB">
                              <w:rPr>
                                <w:b/>
                                <w:sz w:val="24"/>
                                <w:szCs w:val="24"/>
                                <w:u w:val="single"/>
                                <w:lang w:val="en-GB"/>
                              </w:rPr>
                              <w:t>geothermal in Iceland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5E7F2A" id="Zone de texte 10" o:spid="_x0000_s1029" type="#_x0000_t202" style="position:absolute;margin-left:-38.55pt;margin-top:602.6pt;width:198.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" stroked="f">
                <v:textbox style="mso-fit-shape-to-text:t" inset="0,0,0,0">
                  <w:txbxContent>
                    <w:p w:rsidR="001F4451" w:rsidRPr="00C21FEB" w:rsidRDefault="001F4451" w:rsidP="00C21FEB">
                      <w:pPr>
                        <w:pStyle w:val="Lgende"/>
                        <w:rPr>
                          <w:b/>
                          <w:noProof/>
                          <w:sz w:val="24"/>
                          <w:szCs w:val="24"/>
                          <w:u w:val="single"/>
                        </w:rPr>
                      </w:pPr>
                      <w:r w:rsidRPr="00C21FEB">
                        <w:rPr>
                          <w:b/>
                          <w:sz w:val="24"/>
                          <w:szCs w:val="24"/>
                          <w:u w:val="single"/>
                        </w:rPr>
                        <w:t xml:space="preserve">Figure </w:t>
                      </w:r>
                      <w:r w:rsidRPr="00C21FEB">
                        <w:rPr>
                          <w:b/>
                          <w:sz w:val="24"/>
                          <w:szCs w:val="24"/>
                          <w:u w:val="single"/>
                        </w:rPr>
                        <w:fldChar w:fldCharType="begin"/>
                      </w:r>
                      <w:r w:rsidRPr="00C21FEB">
                        <w:rPr>
                          <w:b/>
                          <w:sz w:val="24"/>
                          <w:szCs w:val="24"/>
                          <w:u w:val="single"/>
                        </w:rPr>
                        <w:instrText xml:space="preserve"> SEQ Figure \* ARABIC </w:instrText>
                      </w:r>
                      <w:r w:rsidRPr="00C21FEB">
                        <w:rPr>
                          <w:b/>
                          <w:sz w:val="24"/>
                          <w:szCs w:val="24"/>
                          <w:u w:val="single"/>
                        </w:rPr>
                        <w:fldChar w:fldCharType="separate"/>
                      </w:r>
                      <w:r>
                        <w:rPr>
                          <w:b/>
                          <w:noProof/>
                          <w:sz w:val="24"/>
                          <w:szCs w:val="24"/>
                          <w:u w:val="single"/>
                        </w:rPr>
                        <w:t>4</w:t>
                      </w:r>
                      <w:r w:rsidRPr="00C21FEB">
                        <w:rPr>
                          <w:b/>
                          <w:sz w:val="24"/>
                          <w:szCs w:val="24"/>
                          <w:u w:val="single"/>
                        </w:rPr>
                        <w:fldChar w:fldCharType="end"/>
                      </w:r>
                      <w:r w:rsidRPr="00C21FEB">
                        <w:rPr>
                          <w:b/>
                          <w:sz w:val="24"/>
                          <w:szCs w:val="24"/>
                          <w:u w:val="single"/>
                        </w:rPr>
                        <w:t xml:space="preserve"> : </w:t>
                      </w:r>
                      <w:r w:rsidRPr="00C21FEB">
                        <w:rPr>
                          <w:b/>
                          <w:sz w:val="24"/>
                          <w:szCs w:val="24"/>
                          <w:u w:val="single"/>
                          <w:lang w:val="en-GB"/>
                        </w:rPr>
                        <w:t>geothermal in Iceland</w:t>
                      </w:r>
                    </w:p>
                  </w:txbxContent>
                </v:textbox>
                <w10:wrap type="through"/>
              </v:shape>
            </w:pict>
          </mc:Fallback>
        </mc:AlternateContent>
      </w:r>
      <w:r w:rsidR="00845A59">
        <w:rPr>
          <w:sz w:val="28"/>
          <w:szCs w:val="28"/>
          <w:lang w:val="en-GB"/>
        </w:rPr>
        <w:t xml:space="preserve">the </w:t>
      </w:r>
      <w:r w:rsidR="004E1D24">
        <w:rPr>
          <w:sz w:val="28"/>
          <w:szCs w:val="28"/>
          <w:lang w:val="en-GB"/>
        </w:rPr>
        <w:t>city)</w:t>
      </w:r>
      <w:r w:rsidR="00845A59">
        <w:rPr>
          <w:sz w:val="28"/>
          <w:szCs w:val="28"/>
          <w:lang w:val="en-GB"/>
        </w:rPr>
        <w:t xml:space="preserve">  </w:t>
      </w:r>
      <w:r w:rsidR="00845A59">
        <w:rPr>
          <w:sz w:val="28"/>
          <w:szCs w:val="28"/>
          <w:lang w:val="en-GB"/>
        </w:rPr>
        <w:br/>
      </w:r>
      <w:r w:rsidR="00845A59">
        <w:rPr>
          <w:sz w:val="28"/>
          <w:szCs w:val="28"/>
          <w:lang w:val="en-GB"/>
        </w:rPr>
        <w:br/>
        <w:t xml:space="preserve">The case of Reykjavik is very representative to the importance of geothermal in Iceland which is the world leader of thermal energy production </w:t>
      </w:r>
      <w:r w:rsidR="00C21FEB">
        <w:rPr>
          <w:sz w:val="28"/>
          <w:szCs w:val="28"/>
          <w:lang w:val="en-GB"/>
        </w:rPr>
        <w:t>(the</w:t>
      </w:r>
      <w:r w:rsidR="00845A59">
        <w:rPr>
          <w:sz w:val="28"/>
          <w:szCs w:val="28"/>
          <w:lang w:val="en-GB"/>
        </w:rPr>
        <w:t xml:space="preserve"> global production by thermal energy in this country is amounted to more than 50% of the global production of energy of the </w:t>
      </w:r>
      <w:r w:rsidR="00C21FEB">
        <w:rPr>
          <w:sz w:val="28"/>
          <w:szCs w:val="28"/>
          <w:lang w:val="en-GB"/>
        </w:rPr>
        <w:t>country)</w:t>
      </w:r>
      <w:r w:rsidR="00845A59">
        <w:rPr>
          <w:sz w:val="28"/>
          <w:szCs w:val="28"/>
          <w:lang w:val="en-GB"/>
        </w:rPr>
        <w:t xml:space="preserve"> </w:t>
      </w:r>
      <w:r w:rsidR="00E843AA">
        <w:rPr>
          <w:sz w:val="28"/>
          <w:szCs w:val="28"/>
          <w:lang w:val="en-GB"/>
        </w:rPr>
        <w:br/>
      </w:r>
      <w:r w:rsidR="00C007E0">
        <w:rPr>
          <w:b/>
          <w:noProof/>
          <w:sz w:val="28"/>
          <w:szCs w:val="28"/>
        </w:rPr>
        <w:lastRenderedPageBreak/>
        <w:drawing>
          <wp:anchor distT="0" distB="0" distL="114300" distR="114300" simplePos="0" relativeHeight="251673600" behindDoc="0" locked="0" layoutInCell="1" allowOverlap="1" wp14:anchorId="2827A266" wp14:editId="138DE272">
            <wp:simplePos x="0" y="0"/>
            <wp:positionH relativeFrom="column">
              <wp:posOffset>3613842</wp:posOffset>
            </wp:positionH>
            <wp:positionV relativeFrom="paragraph">
              <wp:posOffset>-4850</wp:posOffset>
            </wp:positionV>
            <wp:extent cx="2776403" cy="2996119"/>
            <wp:effectExtent l="0" t="0" r="508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eothermal-egs.jpg"/>
                    <pic:cNvPicPr/>
                  </pic:nvPicPr>
                  <pic:blipFill>
                    <a:blip r:embed="rId14">
                      <a:extLst>
                        <a:ext uri="{28A0092B-C50C-407E-A947-70E740481C1C}">
                          <a14:useLocalDpi xmlns:a14="http://schemas.microsoft.com/office/drawing/2010/main" val="0"/>
                        </a:ext>
                      </a:extLst>
                    </a:blip>
                    <a:stretch>
                      <a:fillRect/>
                    </a:stretch>
                  </pic:blipFill>
                  <pic:spPr>
                    <a:xfrm>
                      <a:off x="0" y="0"/>
                      <a:ext cx="2776403" cy="2996119"/>
                    </a:xfrm>
                    <a:prstGeom prst="rect">
                      <a:avLst/>
                    </a:prstGeom>
                  </pic:spPr>
                </pic:pic>
              </a:graphicData>
            </a:graphic>
            <wp14:sizeRelH relativeFrom="margin">
              <wp14:pctWidth>0</wp14:pctWidth>
            </wp14:sizeRelH>
            <wp14:sizeRelV relativeFrom="margin">
              <wp14:pctHeight>0</wp14:pctHeight>
            </wp14:sizeRelV>
          </wp:anchor>
        </w:drawing>
      </w:r>
      <w:r w:rsidR="00C007E0">
        <w:rPr>
          <w:rStyle w:val="Appeldenotedefin"/>
          <w:sz w:val="28"/>
          <w:szCs w:val="28"/>
          <w:lang w:val="en-GB"/>
        </w:rPr>
        <w:endnoteReference w:id="7"/>
      </w:r>
      <w:r w:rsidR="004E1D24">
        <w:rPr>
          <w:sz w:val="28"/>
          <w:szCs w:val="28"/>
          <w:lang w:val="en-GB"/>
        </w:rPr>
        <w:t xml:space="preserve"> </w:t>
      </w:r>
      <w:r w:rsidR="004E1D24">
        <w:rPr>
          <w:sz w:val="28"/>
          <w:szCs w:val="28"/>
          <w:lang w:val="en-GB"/>
        </w:rPr>
        <w:tab/>
      </w:r>
      <w:r w:rsidR="004E1D24" w:rsidRPr="004E1D24">
        <w:rPr>
          <w:b/>
          <w:sz w:val="28"/>
          <w:szCs w:val="28"/>
          <w:lang w:val="en-GB"/>
        </w:rPr>
        <w:t xml:space="preserve">- Enhanced </w:t>
      </w:r>
      <w:r w:rsidR="00924A4B" w:rsidRPr="004E1D24">
        <w:rPr>
          <w:b/>
          <w:sz w:val="28"/>
          <w:szCs w:val="28"/>
          <w:lang w:val="en-GB"/>
        </w:rPr>
        <w:t>geothermal:</w:t>
      </w:r>
      <w:r w:rsidR="004E1D24">
        <w:rPr>
          <w:b/>
          <w:sz w:val="28"/>
          <w:szCs w:val="28"/>
          <w:lang w:val="en-GB"/>
        </w:rPr>
        <w:t xml:space="preserve"> </w:t>
      </w:r>
      <w:r w:rsidR="00E843AA" w:rsidRPr="004E1D24">
        <w:rPr>
          <w:b/>
          <w:sz w:val="28"/>
          <w:szCs w:val="28"/>
          <w:lang w:val="en-GB"/>
        </w:rPr>
        <w:br/>
        <w:t xml:space="preserve"> </w:t>
      </w:r>
      <w:r w:rsidR="00F412D5">
        <w:rPr>
          <w:b/>
          <w:sz w:val="28"/>
          <w:szCs w:val="28"/>
          <w:lang w:val="en-GB"/>
        </w:rPr>
        <w:br/>
      </w:r>
      <w:r w:rsidR="00F412D5" w:rsidRPr="00F412D5">
        <w:rPr>
          <w:sz w:val="28"/>
          <w:szCs w:val="28"/>
          <w:lang w:val="en-GB"/>
        </w:rPr>
        <w:t xml:space="preserve">Enhanced geothermal </w:t>
      </w:r>
      <w:r w:rsidR="00C007E0">
        <w:rPr>
          <w:rStyle w:val="Appeldenotedefin"/>
          <w:sz w:val="28"/>
          <w:szCs w:val="28"/>
          <w:lang w:val="en-GB"/>
        </w:rPr>
        <w:endnoteReference w:id="8"/>
      </w:r>
      <w:r w:rsidR="00F412D5" w:rsidRPr="00F412D5">
        <w:rPr>
          <w:sz w:val="28"/>
          <w:szCs w:val="28"/>
          <w:lang w:val="en-GB"/>
        </w:rPr>
        <w:t xml:space="preserve">is a technical in which </w:t>
      </w:r>
      <w:r w:rsidR="00F412D5">
        <w:rPr>
          <w:sz w:val="28"/>
          <w:szCs w:val="28"/>
          <w:lang w:val="en-GB"/>
        </w:rPr>
        <w:br/>
      </w:r>
      <w:r w:rsidR="00924A4B">
        <w:rPr>
          <w:sz w:val="28"/>
          <w:szCs w:val="28"/>
          <w:lang w:val="en-GB"/>
        </w:rPr>
        <w:t xml:space="preserve"> cold </w:t>
      </w:r>
      <w:r w:rsidR="00C007E0" w:rsidRPr="00F412D5">
        <w:rPr>
          <w:sz w:val="28"/>
          <w:szCs w:val="28"/>
          <w:lang w:val="en-GB"/>
        </w:rPr>
        <w:t>water</w:t>
      </w:r>
      <w:r w:rsidR="00C007E0">
        <w:rPr>
          <w:sz w:val="28"/>
          <w:szCs w:val="28"/>
          <w:lang w:val="en-GB"/>
        </w:rPr>
        <w:t xml:space="preserve"> </w:t>
      </w:r>
      <w:r w:rsidR="00C007E0" w:rsidRPr="00F412D5">
        <w:rPr>
          <w:sz w:val="28"/>
          <w:szCs w:val="28"/>
          <w:lang w:val="en-GB"/>
        </w:rPr>
        <w:t>is</w:t>
      </w:r>
      <w:r w:rsidR="00F412D5" w:rsidRPr="00F412D5">
        <w:rPr>
          <w:sz w:val="28"/>
          <w:szCs w:val="28"/>
          <w:lang w:val="en-GB"/>
        </w:rPr>
        <w:t xml:space="preserve"> injected under pressure in order to </w:t>
      </w:r>
      <w:r w:rsidR="00C007E0">
        <w:rPr>
          <w:sz w:val="28"/>
          <w:szCs w:val="28"/>
          <w:lang w:val="en-GB"/>
        </w:rPr>
        <w:br/>
      </w:r>
      <w:r w:rsidR="00F412D5" w:rsidRPr="00F412D5">
        <w:rPr>
          <w:sz w:val="28"/>
          <w:szCs w:val="28"/>
          <w:lang w:val="en-GB"/>
        </w:rPr>
        <w:t xml:space="preserve">extend some fissuring which </w:t>
      </w:r>
      <w:r w:rsidR="00924A4B" w:rsidRPr="00F412D5">
        <w:rPr>
          <w:sz w:val="28"/>
          <w:szCs w:val="28"/>
          <w:lang w:val="en-GB"/>
        </w:rPr>
        <w:t xml:space="preserve">were </w:t>
      </w:r>
      <w:r w:rsidR="00F412D5" w:rsidRPr="00F412D5">
        <w:rPr>
          <w:sz w:val="28"/>
          <w:szCs w:val="28"/>
          <w:lang w:val="en-GB"/>
        </w:rPr>
        <w:t xml:space="preserve">present on the </w:t>
      </w:r>
      <w:r w:rsidR="00C007E0">
        <w:rPr>
          <w:sz w:val="28"/>
          <w:szCs w:val="28"/>
          <w:lang w:val="en-GB"/>
        </w:rPr>
        <w:br/>
      </w:r>
      <w:r w:rsidR="00924A4B" w:rsidRPr="00F412D5">
        <w:rPr>
          <w:sz w:val="28"/>
          <w:szCs w:val="28"/>
          <w:lang w:val="en-GB"/>
        </w:rPr>
        <w:t>rock</w:t>
      </w:r>
      <w:r w:rsidR="00C007E0">
        <w:rPr>
          <w:sz w:val="28"/>
          <w:szCs w:val="28"/>
          <w:lang w:val="en-GB"/>
        </w:rPr>
        <w:t xml:space="preserve"> (1 on the scheme)</w:t>
      </w:r>
      <w:r w:rsidR="00924A4B" w:rsidRPr="00F412D5">
        <w:rPr>
          <w:sz w:val="28"/>
          <w:szCs w:val="28"/>
          <w:lang w:val="en-GB"/>
        </w:rPr>
        <w:t>.</w:t>
      </w:r>
      <w:r w:rsidR="00924A4B">
        <w:rPr>
          <w:sz w:val="28"/>
          <w:szCs w:val="28"/>
          <w:lang w:val="en-GB"/>
        </w:rPr>
        <w:t xml:space="preserve"> Indeed, the injection</w:t>
      </w:r>
      <w:r w:rsidR="00924A4B">
        <w:rPr>
          <w:sz w:val="28"/>
          <w:szCs w:val="28"/>
          <w:lang w:val="en-GB"/>
        </w:rPr>
        <w:br/>
        <w:t xml:space="preserve"> </w:t>
      </w:r>
      <w:r w:rsidR="00924A4B" w:rsidRPr="00924A4B">
        <w:rPr>
          <w:sz w:val="28"/>
          <w:szCs w:val="28"/>
          <w:lang w:val="en-GB"/>
        </w:rPr>
        <w:t xml:space="preserve">increases the fluid pressure </w:t>
      </w:r>
      <w:r w:rsidR="00924A4B">
        <w:rPr>
          <w:sz w:val="28"/>
          <w:szCs w:val="28"/>
          <w:lang w:val="en-GB"/>
        </w:rPr>
        <w:t xml:space="preserve">in the </w:t>
      </w:r>
      <w:r w:rsidR="00924A4B">
        <w:rPr>
          <w:sz w:val="28"/>
          <w:szCs w:val="28"/>
          <w:lang w:val="en-GB"/>
        </w:rPr>
        <w:br/>
        <w:t>naturally fractured rock.</w:t>
      </w:r>
      <w:r w:rsidR="00924A4B">
        <w:rPr>
          <w:sz w:val="28"/>
          <w:szCs w:val="28"/>
          <w:lang w:val="en-GB"/>
        </w:rPr>
        <w:br/>
      </w:r>
      <w:r w:rsidR="00924A4B">
        <w:rPr>
          <w:sz w:val="28"/>
          <w:szCs w:val="28"/>
          <w:lang w:val="en-GB"/>
        </w:rPr>
        <w:br/>
      </w:r>
      <w:r w:rsidR="009004F3">
        <w:rPr>
          <w:sz w:val="28"/>
          <w:szCs w:val="28"/>
          <w:lang w:val="en-GB"/>
        </w:rPr>
        <w:t>Then, Water is travelled</w:t>
      </w:r>
      <w:r w:rsidR="00924A4B" w:rsidRPr="00924A4B">
        <w:rPr>
          <w:sz w:val="28"/>
          <w:szCs w:val="28"/>
          <w:lang w:val="en-GB"/>
        </w:rPr>
        <w:t xml:space="preserve"> through</w:t>
      </w:r>
      <w:r w:rsidR="009004F3">
        <w:rPr>
          <w:sz w:val="28"/>
          <w:szCs w:val="28"/>
          <w:lang w:val="en-GB"/>
        </w:rPr>
        <w:t xml:space="preserve"> fissure of the</w:t>
      </w:r>
      <w:r w:rsidR="00924A4B" w:rsidRPr="00924A4B">
        <w:rPr>
          <w:sz w:val="28"/>
          <w:szCs w:val="28"/>
          <w:lang w:val="en-GB"/>
        </w:rPr>
        <w:t xml:space="preserve"> </w:t>
      </w:r>
      <w:r w:rsidR="009004F3">
        <w:rPr>
          <w:sz w:val="28"/>
          <w:szCs w:val="28"/>
          <w:lang w:val="en-GB"/>
        </w:rPr>
        <w:br/>
        <w:t>rock</w:t>
      </w:r>
      <w:r w:rsidR="00C007E0">
        <w:rPr>
          <w:sz w:val="28"/>
          <w:szCs w:val="28"/>
          <w:lang w:val="en-GB"/>
        </w:rPr>
        <w:t xml:space="preserve"> (2)</w:t>
      </w:r>
      <w:r w:rsidR="009004F3">
        <w:rPr>
          <w:sz w:val="28"/>
          <w:szCs w:val="28"/>
          <w:lang w:val="en-GB"/>
        </w:rPr>
        <w:t xml:space="preserve">. Rock’s heat is caught until forced out of </w:t>
      </w:r>
      <w:r w:rsidR="009004F3">
        <w:rPr>
          <w:sz w:val="28"/>
          <w:szCs w:val="28"/>
          <w:lang w:val="en-GB"/>
        </w:rPr>
        <w:br/>
        <w:t>a second</w:t>
      </w:r>
      <w:r w:rsidR="00C007E0">
        <w:rPr>
          <w:sz w:val="28"/>
          <w:szCs w:val="28"/>
          <w:lang w:val="en-GB"/>
        </w:rPr>
        <w:t xml:space="preserve"> </w:t>
      </w:r>
      <w:r w:rsidR="009004F3">
        <w:rPr>
          <w:sz w:val="28"/>
          <w:szCs w:val="28"/>
          <w:lang w:val="en-GB"/>
        </w:rPr>
        <w:t xml:space="preserve">borehole. </w:t>
      </w:r>
      <w:r w:rsidR="009004F3">
        <w:rPr>
          <w:sz w:val="28"/>
          <w:szCs w:val="28"/>
          <w:lang w:val="en-GB"/>
        </w:rPr>
        <w:br/>
      </w:r>
      <w:r w:rsidR="009004F3">
        <w:rPr>
          <w:sz w:val="28"/>
          <w:szCs w:val="28"/>
          <w:lang w:val="en-GB"/>
        </w:rPr>
        <w:br/>
        <w:t xml:space="preserve">Finally, Electricity is created thanks to some </w:t>
      </w:r>
      <w:r w:rsidR="009004F3">
        <w:rPr>
          <w:sz w:val="28"/>
          <w:szCs w:val="28"/>
          <w:lang w:val="en-GB"/>
        </w:rPr>
        <w:br/>
      </w:r>
      <w:r w:rsidR="00C007E0">
        <w:rPr>
          <w:noProof/>
        </w:rPr>
        <mc:AlternateContent>
          <mc:Choice Requires="wps">
            <w:drawing>
              <wp:anchor distT="0" distB="0" distL="114300" distR="114300" simplePos="0" relativeHeight="251675648" behindDoc="0" locked="0" layoutInCell="1" allowOverlap="1" wp14:anchorId="7B564FA2" wp14:editId="3939FBC7">
                <wp:simplePos x="0" y="0"/>
                <wp:positionH relativeFrom="column">
                  <wp:posOffset>3661883</wp:posOffset>
                </wp:positionH>
                <wp:positionV relativeFrom="paragraph">
                  <wp:posOffset>3119120</wp:posOffset>
                </wp:positionV>
                <wp:extent cx="2594610" cy="635"/>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2594610" cy="635"/>
                        </a:xfrm>
                        <a:prstGeom prst="rect">
                          <a:avLst/>
                        </a:prstGeom>
                        <a:solidFill>
                          <a:prstClr val="white"/>
                        </a:solidFill>
                        <a:ln>
                          <a:noFill/>
                        </a:ln>
                        <a:effectLst/>
                      </wps:spPr>
                      <wps:txbx>
                        <w:txbxContent>
                          <w:p w:rsidR="001F4451" w:rsidRPr="00B563E2" w:rsidRDefault="001F4451" w:rsidP="00B563E2">
                            <w:pPr>
                              <w:pStyle w:val="Lgende"/>
                              <w:rPr>
                                <w:b/>
                                <w:noProof/>
                                <w:sz w:val="24"/>
                                <w:szCs w:val="20"/>
                                <w:u w:val="single"/>
                              </w:rPr>
                            </w:pPr>
                            <w:r w:rsidRPr="00B563E2">
                              <w:rPr>
                                <w:b/>
                                <w:u w:val="single"/>
                              </w:rPr>
                              <w:t xml:space="preserve">Figure </w:t>
                            </w:r>
                            <w:r w:rsidRPr="00B563E2">
                              <w:rPr>
                                <w:b/>
                                <w:u w:val="single"/>
                              </w:rPr>
                              <w:fldChar w:fldCharType="begin"/>
                            </w:r>
                            <w:r w:rsidRPr="00B563E2">
                              <w:rPr>
                                <w:b/>
                                <w:u w:val="single"/>
                              </w:rPr>
                              <w:instrText xml:space="preserve"> SEQ Figure \* ARABIC </w:instrText>
                            </w:r>
                            <w:r w:rsidRPr="00B563E2">
                              <w:rPr>
                                <w:b/>
                                <w:u w:val="single"/>
                              </w:rPr>
                              <w:fldChar w:fldCharType="separate"/>
                            </w:r>
                            <w:r w:rsidRPr="00B563E2">
                              <w:rPr>
                                <w:b/>
                                <w:noProof/>
                                <w:u w:val="single"/>
                              </w:rPr>
                              <w:t>5</w:t>
                            </w:r>
                            <w:r w:rsidRPr="00B563E2">
                              <w:rPr>
                                <w:b/>
                                <w:u w:val="single"/>
                              </w:rPr>
                              <w:fldChar w:fldCharType="end"/>
                            </w:r>
                            <w:r w:rsidRPr="00B563E2">
                              <w:rPr>
                                <w:b/>
                                <w:u w:val="single"/>
                              </w:rPr>
                              <w:t>: enhanced geothermal systeme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564FA2" id="Zone de texte 13" o:spid="_x0000_s1030" type="#_x0000_t202" style="position:absolute;margin-left:288.35pt;margin-top:245.6pt;width:204.3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" stroked="f">
                <v:textbox style="mso-fit-shape-to-text:t" inset="0,0,0,0">
                  <w:txbxContent>
                    <w:p w:rsidR="001F4451" w:rsidRPr="00B563E2" w:rsidRDefault="001F4451" w:rsidP="00B563E2">
                      <w:pPr>
                        <w:pStyle w:val="Lgende"/>
                        <w:rPr>
                          <w:b/>
                          <w:noProof/>
                          <w:sz w:val="24"/>
                          <w:szCs w:val="20"/>
                          <w:u w:val="single"/>
                        </w:rPr>
                      </w:pPr>
                      <w:r w:rsidRPr="00B563E2">
                        <w:rPr>
                          <w:b/>
                          <w:u w:val="single"/>
                        </w:rPr>
                        <w:t xml:space="preserve">Figure </w:t>
                      </w:r>
                      <w:r w:rsidRPr="00B563E2">
                        <w:rPr>
                          <w:b/>
                          <w:u w:val="single"/>
                        </w:rPr>
                        <w:fldChar w:fldCharType="begin"/>
                      </w:r>
                      <w:r w:rsidRPr="00B563E2">
                        <w:rPr>
                          <w:b/>
                          <w:u w:val="single"/>
                        </w:rPr>
                        <w:instrText xml:space="preserve"> SEQ Figure \* ARABIC </w:instrText>
                      </w:r>
                      <w:r w:rsidRPr="00B563E2">
                        <w:rPr>
                          <w:b/>
                          <w:u w:val="single"/>
                        </w:rPr>
                        <w:fldChar w:fldCharType="separate"/>
                      </w:r>
                      <w:r w:rsidRPr="00B563E2">
                        <w:rPr>
                          <w:b/>
                          <w:noProof/>
                          <w:u w:val="single"/>
                        </w:rPr>
                        <w:t>5</w:t>
                      </w:r>
                      <w:r w:rsidRPr="00B563E2">
                        <w:rPr>
                          <w:b/>
                          <w:u w:val="single"/>
                        </w:rPr>
                        <w:fldChar w:fldCharType="end"/>
                      </w:r>
                      <w:r w:rsidRPr="00B563E2">
                        <w:rPr>
                          <w:b/>
                          <w:u w:val="single"/>
                        </w:rPr>
                        <w:t>: enhanced geothermal systeme</w:t>
                      </w:r>
                    </w:p>
                  </w:txbxContent>
                </v:textbox>
              </v:shape>
            </w:pict>
          </mc:Fallback>
        </mc:AlternateContent>
      </w:r>
      <w:r w:rsidR="009004F3">
        <w:rPr>
          <w:sz w:val="28"/>
          <w:szCs w:val="28"/>
          <w:lang w:val="en-GB"/>
        </w:rPr>
        <w:t>devices: A steam turbine or a binary power</w:t>
      </w:r>
      <w:r w:rsidR="009004F3">
        <w:rPr>
          <w:sz w:val="28"/>
          <w:szCs w:val="28"/>
          <w:lang w:val="en-GB"/>
        </w:rPr>
        <w:br/>
        <w:t>plant system</w:t>
      </w:r>
      <w:r w:rsidR="00B563E2">
        <w:rPr>
          <w:sz w:val="28"/>
          <w:szCs w:val="28"/>
          <w:lang w:val="en-GB"/>
        </w:rPr>
        <w:t xml:space="preserve"> are used </w:t>
      </w:r>
      <w:r w:rsidR="009004F3">
        <w:rPr>
          <w:sz w:val="28"/>
          <w:szCs w:val="28"/>
          <w:lang w:val="en-GB"/>
        </w:rPr>
        <w:t>to convert</w:t>
      </w:r>
      <w:r w:rsidR="00B563E2">
        <w:rPr>
          <w:sz w:val="28"/>
          <w:szCs w:val="28"/>
          <w:lang w:val="en-GB"/>
        </w:rPr>
        <w:t xml:space="preserve"> the water’s</w:t>
      </w:r>
      <w:r w:rsidR="00B563E2">
        <w:rPr>
          <w:sz w:val="28"/>
          <w:szCs w:val="28"/>
          <w:lang w:val="en-GB"/>
        </w:rPr>
        <w:br/>
        <w:t>heat into electricity.</w:t>
      </w:r>
      <w:r w:rsidR="00C007E0">
        <w:rPr>
          <w:sz w:val="28"/>
          <w:szCs w:val="28"/>
          <w:lang w:val="en-GB"/>
        </w:rPr>
        <w:t xml:space="preserve"> (3 and 4)</w:t>
      </w:r>
      <w:r w:rsidR="00B563E2">
        <w:rPr>
          <w:sz w:val="28"/>
          <w:szCs w:val="28"/>
          <w:lang w:val="en-GB"/>
        </w:rPr>
        <w:br/>
      </w:r>
      <w:r w:rsidR="00B563E2">
        <w:rPr>
          <w:sz w:val="28"/>
          <w:szCs w:val="28"/>
          <w:lang w:val="en-GB"/>
        </w:rPr>
        <w:br/>
        <w:t xml:space="preserve">Thus, enhanced geothermal permits to obtain an important quantity of geothermal electricity. However, nowadays lots of question are asked about an alleged link between the drilling which are essential for this method and the increased risk of earthquakes. </w:t>
      </w:r>
      <w:r w:rsidR="009004F3">
        <w:rPr>
          <w:sz w:val="28"/>
          <w:szCs w:val="28"/>
          <w:lang w:val="en-GB"/>
        </w:rPr>
        <w:br/>
      </w:r>
      <w:r w:rsidR="00924A4B">
        <w:rPr>
          <w:sz w:val="28"/>
          <w:szCs w:val="28"/>
          <w:lang w:val="en-GB"/>
        </w:rPr>
        <w:br/>
      </w:r>
      <w:r w:rsidR="00195B54">
        <w:rPr>
          <w:sz w:val="28"/>
          <w:szCs w:val="28"/>
          <w:lang w:val="en-GB"/>
        </w:rPr>
        <w:t xml:space="preserve">Here, all of the process used to obtain energy from the earth have been presented and all of them contains significant benefits. </w:t>
      </w:r>
      <w:r w:rsidR="00071F19">
        <w:rPr>
          <w:sz w:val="28"/>
          <w:szCs w:val="28"/>
          <w:lang w:val="en-GB"/>
        </w:rPr>
        <w:t>This is what the last part of this study will analysed.</w:t>
      </w:r>
      <w:r w:rsidR="00071F19">
        <w:rPr>
          <w:sz w:val="28"/>
          <w:szCs w:val="28"/>
          <w:lang w:val="en-GB"/>
        </w:rPr>
        <w:br/>
        <w:t xml:space="preserve"> </w:t>
      </w:r>
    </w:p>
    <w:p w:rsidR="00071F19" w:rsidRDefault="00071F19">
      <w:pPr>
        <w:spacing w:after="0"/>
        <w:rPr>
          <w:sz w:val="28"/>
          <w:szCs w:val="28"/>
          <w:lang w:val="en-GB"/>
        </w:rPr>
      </w:pPr>
      <w:r>
        <w:rPr>
          <w:sz w:val="28"/>
          <w:szCs w:val="28"/>
          <w:lang w:val="en-GB"/>
        </w:rPr>
        <w:br w:type="page"/>
      </w:r>
    </w:p>
    <w:p w:rsidR="00AB2E8C" w:rsidRDefault="008C6CC6" w:rsidP="00AB2E8C">
      <w:pPr>
        <w:pStyle w:val="Style1"/>
        <w:numPr>
          <w:ilvl w:val="0"/>
          <w:numId w:val="3"/>
        </w:numPr>
        <w:tabs>
          <w:tab w:val="left" w:pos="4111"/>
        </w:tabs>
        <w:rPr>
          <w:sz w:val="32"/>
          <w:szCs w:val="32"/>
          <w:u w:val="single"/>
          <w:lang w:val="en-GB"/>
        </w:rPr>
      </w:pPr>
      <w:r>
        <w:rPr>
          <w:sz w:val="32"/>
          <w:szCs w:val="32"/>
          <w:u w:val="single"/>
          <w:lang w:val="en-GB"/>
        </w:rPr>
        <w:lastRenderedPageBreak/>
        <w:t xml:space="preserve"> </w:t>
      </w:r>
      <w:bookmarkStart w:id="8" w:name="_Toc382579889"/>
      <w:r>
        <w:rPr>
          <w:sz w:val="32"/>
          <w:szCs w:val="32"/>
          <w:u w:val="single"/>
          <w:lang w:val="en-GB"/>
        </w:rPr>
        <w:t>Advantages</w:t>
      </w:r>
      <w:r w:rsidR="00D654D3">
        <w:rPr>
          <w:sz w:val="32"/>
          <w:szCs w:val="32"/>
          <w:u w:val="single"/>
          <w:lang w:val="en-GB"/>
        </w:rPr>
        <w:t xml:space="preserve"> and disadvantages</w:t>
      </w:r>
      <w:r>
        <w:rPr>
          <w:sz w:val="32"/>
          <w:szCs w:val="32"/>
          <w:u w:val="single"/>
          <w:lang w:val="en-GB"/>
        </w:rPr>
        <w:t xml:space="preserve"> of geothermal energy</w:t>
      </w:r>
      <w:bookmarkEnd w:id="8"/>
      <w:r>
        <w:rPr>
          <w:sz w:val="32"/>
          <w:szCs w:val="32"/>
          <w:u w:val="single"/>
          <w:lang w:val="en-GB"/>
        </w:rPr>
        <w:t xml:space="preserve"> </w:t>
      </w:r>
    </w:p>
    <w:p w:rsidR="00296871" w:rsidRPr="00AB2E8C" w:rsidRDefault="00AB2E8C" w:rsidP="00AB2E8C">
      <w:pPr>
        <w:rPr>
          <w:rFonts w:ascii="Georgia" w:hAnsi="Georgia"/>
          <w:b/>
          <w:color w:val="FF0000"/>
          <w:sz w:val="28"/>
          <w:szCs w:val="28"/>
          <w:u w:val="single"/>
          <w:lang w:val="en-GB"/>
        </w:rPr>
      </w:pPr>
      <w:r>
        <w:rPr>
          <w:lang w:val="en-GB"/>
        </w:rPr>
        <w:br/>
      </w:r>
      <w:r w:rsidR="00235F67" w:rsidRPr="00AB2E8C">
        <w:rPr>
          <w:sz w:val="28"/>
          <w:szCs w:val="28"/>
          <w:lang w:val="en-GB"/>
        </w:rPr>
        <w:t>The a</w:t>
      </w:r>
      <w:r w:rsidR="00074D93" w:rsidRPr="00AB2E8C">
        <w:rPr>
          <w:sz w:val="28"/>
          <w:szCs w:val="28"/>
          <w:lang w:val="en-GB"/>
        </w:rPr>
        <w:t>dvantages of geothermal en</w:t>
      </w:r>
      <w:r w:rsidR="00235F67" w:rsidRPr="00AB2E8C">
        <w:rPr>
          <w:sz w:val="28"/>
          <w:szCs w:val="28"/>
          <w:lang w:val="en-GB"/>
        </w:rPr>
        <w:t>ergy are too important to not be considered in the 21th century wherein solutions to produce energy in quantity without polluting the Earth are always being researched.</w:t>
      </w:r>
      <w:r w:rsidR="00235F67" w:rsidRPr="00AB2E8C">
        <w:rPr>
          <w:sz w:val="28"/>
          <w:szCs w:val="28"/>
          <w:lang w:val="en-GB"/>
        </w:rPr>
        <w:br/>
      </w:r>
      <w:r w:rsidR="00235F67" w:rsidRPr="00AB2E8C">
        <w:rPr>
          <w:sz w:val="28"/>
          <w:szCs w:val="28"/>
          <w:lang w:val="en-GB"/>
        </w:rPr>
        <w:br/>
        <w:t xml:space="preserve">Indeed, first of all the </w:t>
      </w:r>
      <w:r w:rsidR="00235F67" w:rsidRPr="00AB2E8C">
        <w:rPr>
          <w:sz w:val="28"/>
          <w:szCs w:val="28"/>
          <w:u w:val="single"/>
          <w:lang w:val="en-GB"/>
        </w:rPr>
        <w:t>principal advantage</w:t>
      </w:r>
      <w:r w:rsidR="00235F67" w:rsidRPr="00AB2E8C">
        <w:rPr>
          <w:sz w:val="28"/>
          <w:szCs w:val="28"/>
          <w:lang w:val="en-GB"/>
        </w:rPr>
        <w:t xml:space="preserve"> of geothermal energy is the </w:t>
      </w:r>
      <w:r w:rsidR="00235F67" w:rsidRPr="00AB2E8C">
        <w:rPr>
          <w:b/>
          <w:sz w:val="28"/>
          <w:szCs w:val="28"/>
          <w:lang w:val="en-GB"/>
        </w:rPr>
        <w:t xml:space="preserve">reducing of the dependence </w:t>
      </w:r>
      <w:r w:rsidR="00E636E0" w:rsidRPr="00AB2E8C">
        <w:rPr>
          <w:b/>
          <w:sz w:val="28"/>
          <w:szCs w:val="28"/>
          <w:lang w:val="en-GB"/>
        </w:rPr>
        <w:t>of fossil Fuels</w:t>
      </w:r>
      <w:r w:rsidR="00C03C38" w:rsidRPr="00AB2E8C">
        <w:rPr>
          <w:sz w:val="28"/>
          <w:szCs w:val="28"/>
          <w:lang w:val="en-GB"/>
        </w:rPr>
        <w:t xml:space="preserve">. Geothermal energy </w:t>
      </w:r>
      <w:r w:rsidR="00CA1405" w:rsidRPr="00AB2E8C">
        <w:rPr>
          <w:sz w:val="28"/>
          <w:szCs w:val="28"/>
          <w:lang w:val="en-GB"/>
        </w:rPr>
        <w:t>has proved</w:t>
      </w:r>
      <w:r w:rsidR="00C03C38" w:rsidRPr="00AB2E8C">
        <w:rPr>
          <w:sz w:val="28"/>
          <w:szCs w:val="28"/>
          <w:lang w:val="en-GB"/>
        </w:rPr>
        <w:t xml:space="preserve"> that its utilisation is clearly environmental friendly because only clean sources of energy are used. That is to say that unlike </w:t>
      </w:r>
      <w:r w:rsidR="00D235F1" w:rsidRPr="00AB2E8C">
        <w:rPr>
          <w:sz w:val="28"/>
          <w:szCs w:val="28"/>
          <w:lang w:val="en-GB"/>
        </w:rPr>
        <w:t>others technical (oil, nuclear…), burned fossils fuels are</w:t>
      </w:r>
      <w:r w:rsidR="00492180" w:rsidRPr="00AB2E8C">
        <w:rPr>
          <w:sz w:val="28"/>
          <w:szCs w:val="28"/>
          <w:lang w:val="en-GB"/>
        </w:rPr>
        <w:t xml:space="preserve"> not</w:t>
      </w:r>
      <w:r w:rsidR="00D235F1" w:rsidRPr="00AB2E8C">
        <w:rPr>
          <w:sz w:val="28"/>
          <w:szCs w:val="28"/>
          <w:lang w:val="en-GB"/>
        </w:rPr>
        <w:t xml:space="preserve"> used. These ones </w:t>
      </w:r>
      <w:r w:rsidR="00492180" w:rsidRPr="00AB2E8C">
        <w:rPr>
          <w:sz w:val="28"/>
          <w:szCs w:val="28"/>
          <w:lang w:val="en-GB"/>
        </w:rPr>
        <w:t>release</w:t>
      </w:r>
      <w:r w:rsidR="00D235F1" w:rsidRPr="00AB2E8C">
        <w:rPr>
          <w:sz w:val="28"/>
          <w:szCs w:val="28"/>
          <w:lang w:val="en-GB"/>
        </w:rPr>
        <w:t xml:space="preserve"> greenhouse gases which are responsible of global warming. </w:t>
      </w:r>
      <w:r w:rsidR="00492180" w:rsidRPr="00AB2E8C">
        <w:rPr>
          <w:sz w:val="28"/>
          <w:szCs w:val="28"/>
          <w:lang w:val="en-GB"/>
        </w:rPr>
        <w:br/>
        <w:t>Thus the absence of pollution and the possibly to create a cleaner environment in reducing global warming represent the main advantage of using geothermal energy. Moreover, geothermal systems and gases released by their utilisation are not pollutant.</w:t>
      </w:r>
      <w:r w:rsidR="00CA1405" w:rsidRPr="00AB2E8C">
        <w:rPr>
          <w:sz w:val="28"/>
          <w:szCs w:val="28"/>
          <w:lang w:val="en-GB"/>
        </w:rPr>
        <w:br/>
      </w:r>
      <w:r w:rsidR="00CA1405" w:rsidRPr="00AB2E8C">
        <w:rPr>
          <w:sz w:val="28"/>
          <w:szCs w:val="28"/>
          <w:lang w:val="en-GB"/>
        </w:rPr>
        <w:br/>
        <w:t xml:space="preserve">Another advantage important to take into account is the </w:t>
      </w:r>
      <w:r w:rsidR="00CA1405" w:rsidRPr="00AB2E8C">
        <w:rPr>
          <w:b/>
          <w:sz w:val="28"/>
          <w:szCs w:val="28"/>
          <w:lang w:val="en-GB"/>
        </w:rPr>
        <w:t>“immortality”</w:t>
      </w:r>
      <w:r w:rsidR="00CA1405" w:rsidRPr="00AB2E8C">
        <w:rPr>
          <w:sz w:val="28"/>
          <w:szCs w:val="28"/>
          <w:lang w:val="en-GB"/>
        </w:rPr>
        <w:t xml:space="preserve"> of this energy. Its production is constant and without any limits because the Earth will never stop to produce heat energy. So the geothermal energy is clearly a solution for the long term</w:t>
      </w:r>
      <w:r w:rsidR="003F4F7F" w:rsidRPr="00AB2E8C">
        <w:rPr>
          <w:sz w:val="28"/>
          <w:szCs w:val="28"/>
          <w:lang w:val="en-GB"/>
        </w:rPr>
        <w:t>.</w:t>
      </w:r>
      <w:r w:rsidR="00CA1405" w:rsidRPr="00AB2E8C">
        <w:rPr>
          <w:sz w:val="28"/>
          <w:szCs w:val="28"/>
          <w:lang w:val="en-GB"/>
        </w:rPr>
        <w:br/>
      </w:r>
      <w:r w:rsidR="00492180" w:rsidRPr="00AB2E8C">
        <w:rPr>
          <w:sz w:val="28"/>
          <w:szCs w:val="28"/>
          <w:lang w:val="en-GB"/>
        </w:rPr>
        <w:br/>
      </w:r>
      <w:r w:rsidR="003F4F7F" w:rsidRPr="00AB2E8C">
        <w:rPr>
          <w:sz w:val="28"/>
          <w:szCs w:val="28"/>
          <w:lang w:val="en-GB"/>
        </w:rPr>
        <w:t xml:space="preserve">The next advantage is that geothermal energy is considered </w:t>
      </w:r>
      <w:r w:rsidR="003F4F7F" w:rsidRPr="00AB2E8C">
        <w:rPr>
          <w:b/>
          <w:sz w:val="28"/>
          <w:szCs w:val="28"/>
          <w:lang w:val="en-GB"/>
        </w:rPr>
        <w:t>low maintenance</w:t>
      </w:r>
      <w:r w:rsidR="003F4F7F" w:rsidRPr="00AB2E8C">
        <w:rPr>
          <w:sz w:val="28"/>
          <w:szCs w:val="28"/>
          <w:lang w:val="en-GB"/>
        </w:rPr>
        <w:t>. Geothermal system will not require regular servicing to function properly. This is a big advantage over other systems.</w:t>
      </w:r>
      <w:r w:rsidR="00492180" w:rsidRPr="00AB2E8C">
        <w:rPr>
          <w:sz w:val="28"/>
          <w:szCs w:val="28"/>
          <w:lang w:val="en-GB"/>
        </w:rPr>
        <w:br/>
      </w:r>
      <w:r w:rsidR="003F4F7F" w:rsidRPr="00AB2E8C">
        <w:rPr>
          <w:sz w:val="28"/>
          <w:szCs w:val="28"/>
          <w:lang w:val="en-GB"/>
        </w:rPr>
        <w:br/>
        <w:t xml:space="preserve">The </w:t>
      </w:r>
      <w:r w:rsidR="003F4F7F" w:rsidRPr="00AB2E8C">
        <w:rPr>
          <w:b/>
          <w:sz w:val="28"/>
          <w:szCs w:val="28"/>
          <w:lang w:val="en-GB"/>
        </w:rPr>
        <w:t>affordability</w:t>
      </w:r>
      <w:r w:rsidR="003F4F7F" w:rsidRPr="00AB2E8C">
        <w:rPr>
          <w:sz w:val="28"/>
          <w:szCs w:val="28"/>
          <w:lang w:val="en-GB"/>
        </w:rPr>
        <w:t xml:space="preserve"> of geothermal energy is also a good point. Indeed </w:t>
      </w:r>
      <w:r w:rsidR="004B5D92" w:rsidRPr="00AB2E8C">
        <w:rPr>
          <w:sz w:val="28"/>
          <w:szCs w:val="28"/>
          <w:lang w:val="en-GB"/>
        </w:rPr>
        <w:t>the example of Iceland (in which more than 50% of global energy is produced by geothermal energy), highlighted that geothermal energy is cheaper and more affordable than traditional energy</w:t>
      </w:r>
      <w:r w:rsidR="004B5D92" w:rsidRPr="00AB2E8C">
        <w:rPr>
          <w:sz w:val="28"/>
          <w:szCs w:val="28"/>
          <w:lang w:val="en-GB"/>
        </w:rPr>
        <w:br/>
      </w:r>
      <w:r w:rsidR="004B5D92" w:rsidRPr="00AB2E8C">
        <w:rPr>
          <w:sz w:val="28"/>
          <w:szCs w:val="28"/>
          <w:lang w:val="en-GB"/>
        </w:rPr>
        <w:br/>
        <w:t xml:space="preserve">Finally owing to its underutilization in lots of countries geothermal energy can become a good </w:t>
      </w:r>
      <w:r w:rsidR="004B5D92" w:rsidRPr="00AB2E8C">
        <w:rPr>
          <w:b/>
          <w:sz w:val="28"/>
          <w:szCs w:val="28"/>
          <w:lang w:val="en-GB"/>
        </w:rPr>
        <w:t>job provider</w:t>
      </w:r>
      <w:r w:rsidR="004B5D92" w:rsidRPr="00AB2E8C">
        <w:rPr>
          <w:sz w:val="28"/>
          <w:szCs w:val="28"/>
          <w:lang w:val="en-GB"/>
        </w:rPr>
        <w:t xml:space="preserve"> in the future  </w:t>
      </w:r>
      <w:r w:rsidR="003836C4" w:rsidRPr="00AB2E8C">
        <w:rPr>
          <w:sz w:val="28"/>
          <w:szCs w:val="28"/>
          <w:lang w:val="en-GB"/>
        </w:rPr>
        <w:br/>
      </w:r>
      <w:r w:rsidR="003836C4" w:rsidRPr="00AB2E8C">
        <w:rPr>
          <w:sz w:val="28"/>
          <w:szCs w:val="28"/>
          <w:lang w:val="en-GB"/>
        </w:rPr>
        <w:br/>
        <w:t>Nonetheless in spite of these advantages , geothermal ene</w:t>
      </w:r>
      <w:r>
        <w:rPr>
          <w:sz w:val="28"/>
          <w:szCs w:val="28"/>
          <w:lang w:val="en-GB"/>
        </w:rPr>
        <w:t>rgy is not free of problems such as</w:t>
      </w:r>
      <w:r w:rsidR="003836C4" w:rsidRPr="00AB2E8C">
        <w:rPr>
          <w:sz w:val="28"/>
          <w:szCs w:val="28"/>
          <w:lang w:val="en-GB"/>
        </w:rPr>
        <w:t xml:space="preserve"> :</w:t>
      </w:r>
      <w:r w:rsidR="003836C4" w:rsidRPr="00AB2E8C">
        <w:rPr>
          <w:sz w:val="28"/>
          <w:szCs w:val="28"/>
          <w:lang w:val="en-GB"/>
        </w:rPr>
        <w:br/>
      </w:r>
      <w:r w:rsidR="00296871" w:rsidRPr="00AB2E8C">
        <w:rPr>
          <w:sz w:val="28"/>
          <w:szCs w:val="28"/>
          <w:lang w:val="en-GB"/>
        </w:rPr>
        <w:br/>
      </w:r>
      <w:r w:rsidR="003836C4" w:rsidRPr="00AB2E8C">
        <w:rPr>
          <w:b/>
          <w:sz w:val="28"/>
          <w:szCs w:val="28"/>
          <w:lang w:val="en-GB"/>
        </w:rPr>
        <w:t>- Seismic Hazards</w:t>
      </w:r>
      <w:r w:rsidR="003836C4" w:rsidRPr="00AB2E8C">
        <w:rPr>
          <w:sz w:val="28"/>
          <w:szCs w:val="28"/>
          <w:lang w:val="en-GB"/>
        </w:rPr>
        <w:t xml:space="preserve"> : because digging the Earth can be at the origin of seismic</w:t>
      </w:r>
      <w:r w:rsidR="00296871" w:rsidRPr="00AB2E8C">
        <w:rPr>
          <w:sz w:val="28"/>
          <w:szCs w:val="28"/>
          <w:lang w:val="en-GB"/>
        </w:rPr>
        <w:t xml:space="preserve"> </w:t>
      </w:r>
      <w:r w:rsidR="003836C4" w:rsidRPr="00AB2E8C">
        <w:rPr>
          <w:sz w:val="28"/>
          <w:szCs w:val="28"/>
          <w:lang w:val="en-GB"/>
        </w:rPr>
        <w:t>problems even if the link between them is not clearly established by scientists</w:t>
      </w:r>
    </w:p>
    <w:p w:rsidR="00195B54" w:rsidRPr="00AB2E8C" w:rsidRDefault="00296871" w:rsidP="00AB2E8C">
      <w:pPr>
        <w:rPr>
          <w:sz w:val="28"/>
          <w:szCs w:val="28"/>
          <w:lang w:val="en-GB"/>
        </w:rPr>
      </w:pPr>
      <w:r w:rsidRPr="00AB2E8C">
        <w:rPr>
          <w:sz w:val="28"/>
          <w:szCs w:val="28"/>
          <w:lang w:val="en-GB"/>
        </w:rPr>
        <w:lastRenderedPageBreak/>
        <w:br/>
      </w:r>
      <w:r w:rsidRPr="00AB2E8C">
        <w:rPr>
          <w:b/>
          <w:sz w:val="28"/>
          <w:szCs w:val="28"/>
          <w:lang w:val="en-GB"/>
        </w:rPr>
        <w:t xml:space="preserve">- High installation </w:t>
      </w:r>
      <w:r w:rsidR="005202C8" w:rsidRPr="00AB2E8C">
        <w:rPr>
          <w:b/>
          <w:sz w:val="28"/>
          <w:szCs w:val="28"/>
          <w:lang w:val="en-GB"/>
        </w:rPr>
        <w:t>costs</w:t>
      </w:r>
      <w:r w:rsidR="005202C8" w:rsidRPr="00AB2E8C">
        <w:rPr>
          <w:sz w:val="28"/>
          <w:szCs w:val="28"/>
          <w:lang w:val="en-GB"/>
        </w:rPr>
        <w:t>:</w:t>
      </w:r>
      <w:r w:rsidRPr="00AB2E8C">
        <w:rPr>
          <w:sz w:val="28"/>
          <w:szCs w:val="28"/>
          <w:lang w:val="en-GB"/>
        </w:rPr>
        <w:t xml:space="preserve"> In order to get geothermal </w:t>
      </w:r>
      <w:r w:rsidR="005202C8" w:rsidRPr="00AB2E8C">
        <w:rPr>
          <w:sz w:val="28"/>
          <w:szCs w:val="28"/>
          <w:lang w:val="en-GB"/>
        </w:rPr>
        <w:t>energy,</w:t>
      </w:r>
      <w:r w:rsidRPr="00AB2E8C">
        <w:rPr>
          <w:sz w:val="28"/>
          <w:szCs w:val="28"/>
          <w:lang w:val="en-GB"/>
        </w:rPr>
        <w:t xml:space="preserve"> very expensive</w:t>
      </w:r>
      <w:r w:rsidR="005202C8" w:rsidRPr="00AB2E8C">
        <w:rPr>
          <w:sz w:val="28"/>
          <w:szCs w:val="28"/>
          <w:lang w:val="en-GB"/>
        </w:rPr>
        <w:t xml:space="preserve"> installations need to be build and a certified installer and skilled staff needs to be recruited and relocated to installation’s location. Moreover</w:t>
      </w:r>
      <w:r w:rsidR="00036442" w:rsidRPr="00AB2E8C">
        <w:rPr>
          <w:sz w:val="28"/>
          <w:szCs w:val="28"/>
          <w:lang w:val="en-GB"/>
        </w:rPr>
        <w:t>,</w:t>
      </w:r>
      <w:r w:rsidR="005202C8" w:rsidRPr="00AB2E8C">
        <w:rPr>
          <w:sz w:val="28"/>
          <w:szCs w:val="28"/>
          <w:lang w:val="en-GB"/>
        </w:rPr>
        <w:t xml:space="preserve"> </w:t>
      </w:r>
      <w:r w:rsidR="00036442" w:rsidRPr="00AB2E8C">
        <w:rPr>
          <w:sz w:val="28"/>
          <w:szCs w:val="28"/>
          <w:lang w:val="en-GB"/>
        </w:rPr>
        <w:t>geothermal sites can stop working after long utilisation. This stopping can be due to drop of temperature or a too important injection of water in the rock. And it represents an important shortfalls for company which installed the geothermal system.</w:t>
      </w:r>
      <w:r w:rsidR="00D056CE" w:rsidRPr="00AB2E8C">
        <w:rPr>
          <w:sz w:val="28"/>
          <w:szCs w:val="28"/>
          <w:lang w:val="en-GB"/>
        </w:rPr>
        <w:br/>
      </w:r>
      <w:r w:rsidR="00D056CE" w:rsidRPr="00AB2E8C">
        <w:rPr>
          <w:sz w:val="28"/>
          <w:szCs w:val="28"/>
          <w:lang w:val="en-GB"/>
        </w:rPr>
        <w:br/>
      </w:r>
      <w:r w:rsidR="00D056CE" w:rsidRPr="00AB2E8C">
        <w:rPr>
          <w:b/>
          <w:sz w:val="28"/>
          <w:szCs w:val="28"/>
          <w:lang w:val="en-GB"/>
        </w:rPr>
        <w:t>- Repartition of geothermal energy is not uniform all over the world</w:t>
      </w:r>
      <w:r w:rsidR="00D056CE" w:rsidRPr="00AB2E8C">
        <w:rPr>
          <w:sz w:val="28"/>
          <w:szCs w:val="28"/>
          <w:lang w:val="en-GB"/>
        </w:rPr>
        <w:t>. Thus geothermal energy is well adapted in some regions (United States, Iceland …) in which heat is produced in large quantity and unusable in other places…</w:t>
      </w:r>
      <w:r w:rsidR="00D056CE" w:rsidRPr="00AB2E8C">
        <w:rPr>
          <w:sz w:val="28"/>
          <w:szCs w:val="28"/>
          <w:lang w:val="en-GB"/>
        </w:rPr>
        <w:br/>
      </w:r>
      <w:r w:rsidR="00D056CE" w:rsidRPr="00AB2E8C">
        <w:rPr>
          <w:sz w:val="28"/>
          <w:szCs w:val="28"/>
          <w:lang w:val="en-GB"/>
        </w:rPr>
        <w:br/>
      </w:r>
      <w:r w:rsidR="00AB2E8C" w:rsidRPr="00AB2E8C">
        <w:rPr>
          <w:b/>
          <w:sz w:val="28"/>
          <w:szCs w:val="28"/>
          <w:lang w:val="en-GB"/>
        </w:rPr>
        <w:t>- Transportation</w:t>
      </w:r>
      <w:r w:rsidR="00AB2E8C" w:rsidRPr="00AB2E8C">
        <w:rPr>
          <w:sz w:val="28"/>
          <w:szCs w:val="28"/>
          <w:lang w:val="en-GB"/>
        </w:rPr>
        <w:t>:</w:t>
      </w:r>
      <w:r w:rsidR="00D056CE" w:rsidRPr="00AB2E8C">
        <w:rPr>
          <w:sz w:val="28"/>
          <w:szCs w:val="28"/>
          <w:lang w:val="en-GB"/>
        </w:rPr>
        <w:t xml:space="preserve"> Geothermal energy </w:t>
      </w:r>
      <w:r w:rsidR="00AB2E8C" w:rsidRPr="00AB2E8C">
        <w:rPr>
          <w:sz w:val="28"/>
          <w:szCs w:val="28"/>
          <w:lang w:val="en-GB"/>
        </w:rPr>
        <w:t>cannot</w:t>
      </w:r>
      <w:r w:rsidR="00D056CE" w:rsidRPr="00AB2E8C">
        <w:rPr>
          <w:sz w:val="28"/>
          <w:szCs w:val="28"/>
          <w:lang w:val="en-GB"/>
        </w:rPr>
        <w:t xml:space="preserve"> be easily transported. It just can be </w:t>
      </w:r>
      <w:r w:rsidR="00AB2E8C" w:rsidRPr="00AB2E8C">
        <w:rPr>
          <w:sz w:val="28"/>
          <w:szCs w:val="28"/>
          <w:lang w:val="en-GB"/>
        </w:rPr>
        <w:t>used in surrounding areas after its extraction.</w:t>
      </w:r>
    </w:p>
    <w:p w:rsidR="00E12E05" w:rsidRDefault="00E12E05">
      <w:pPr>
        <w:spacing w:after="0"/>
        <w:rPr>
          <w:sz w:val="32"/>
          <w:szCs w:val="32"/>
          <w:lang w:val="en-GB"/>
        </w:rPr>
      </w:pPr>
      <w:r>
        <w:rPr>
          <w:sz w:val="32"/>
          <w:szCs w:val="32"/>
          <w:lang w:val="en-GB"/>
        </w:rPr>
        <w:br w:type="page"/>
      </w:r>
    </w:p>
    <w:p w:rsidR="00C3153E" w:rsidRPr="00792E43" w:rsidRDefault="00C3153E" w:rsidP="00C3153E">
      <w:pPr>
        <w:pStyle w:val="Style1"/>
        <w:numPr>
          <w:ilvl w:val="0"/>
          <w:numId w:val="3"/>
        </w:numPr>
        <w:rPr>
          <w:u w:val="single"/>
        </w:rPr>
      </w:pPr>
      <w:bookmarkStart w:id="9" w:name="_Toc382579890"/>
      <w:r w:rsidRPr="00792E43">
        <w:rPr>
          <w:u w:val="single"/>
        </w:rPr>
        <w:lastRenderedPageBreak/>
        <w:t>Conclusion</w:t>
      </w:r>
      <w:bookmarkEnd w:id="9"/>
      <w:r w:rsidRPr="00792E43">
        <w:rPr>
          <w:u w:val="single"/>
        </w:rPr>
        <w:t xml:space="preserve"> </w:t>
      </w:r>
    </w:p>
    <w:p w:rsidR="00C3153E" w:rsidRPr="00BD1999" w:rsidRDefault="004E0118">
      <w:pPr>
        <w:spacing w:after="0"/>
        <w:rPr>
          <w:i/>
          <w:sz w:val="28"/>
          <w:szCs w:val="28"/>
          <w:lang w:val="en-GB"/>
        </w:rPr>
      </w:pPr>
      <w:r w:rsidRPr="00BD1999">
        <w:rPr>
          <w:i/>
          <w:sz w:val="28"/>
          <w:szCs w:val="28"/>
          <w:lang w:val="en-GB"/>
        </w:rPr>
        <w:t xml:space="preserve">This study proved </w:t>
      </w:r>
      <w:r w:rsidR="00C73E32" w:rsidRPr="00BD1999">
        <w:rPr>
          <w:i/>
          <w:sz w:val="28"/>
          <w:szCs w:val="28"/>
          <w:lang w:val="en-GB"/>
        </w:rPr>
        <w:t xml:space="preserve">that geothermal energy can be an important actor to produce the energy of tomorrow. Indeed, with </w:t>
      </w:r>
      <w:r w:rsidR="00792E43" w:rsidRPr="00BD1999">
        <w:rPr>
          <w:i/>
          <w:sz w:val="28"/>
          <w:szCs w:val="28"/>
          <w:lang w:val="en-GB"/>
        </w:rPr>
        <w:t xml:space="preserve">it, </w:t>
      </w:r>
      <w:r w:rsidR="00C73E32" w:rsidRPr="00BD1999">
        <w:rPr>
          <w:i/>
          <w:sz w:val="28"/>
          <w:szCs w:val="28"/>
          <w:lang w:val="en-GB"/>
        </w:rPr>
        <w:t>men have the possibility to try to create an environment cleaner and sa</w:t>
      </w:r>
      <w:r w:rsidR="00792E43" w:rsidRPr="00BD1999">
        <w:rPr>
          <w:i/>
          <w:sz w:val="28"/>
          <w:szCs w:val="28"/>
          <w:lang w:val="en-GB"/>
        </w:rPr>
        <w:t>fer for the f</w:t>
      </w:r>
      <w:r w:rsidR="00C73E32" w:rsidRPr="00BD1999">
        <w:rPr>
          <w:i/>
          <w:sz w:val="28"/>
          <w:szCs w:val="28"/>
          <w:lang w:val="en-GB"/>
        </w:rPr>
        <w:t xml:space="preserve">uture. </w:t>
      </w:r>
      <w:r w:rsidR="00503C14" w:rsidRPr="00BD1999">
        <w:rPr>
          <w:i/>
          <w:sz w:val="28"/>
          <w:szCs w:val="28"/>
          <w:lang w:val="en-GB"/>
        </w:rPr>
        <w:t>Moreover</w:t>
      </w:r>
      <w:r w:rsidR="00792E43" w:rsidRPr="00BD1999">
        <w:rPr>
          <w:i/>
          <w:sz w:val="28"/>
          <w:szCs w:val="28"/>
          <w:lang w:val="en-GB"/>
        </w:rPr>
        <w:t>,</w:t>
      </w:r>
      <w:r w:rsidR="00503C14" w:rsidRPr="00BD1999">
        <w:rPr>
          <w:i/>
          <w:sz w:val="28"/>
          <w:szCs w:val="28"/>
          <w:lang w:val="en-GB"/>
        </w:rPr>
        <w:t xml:space="preserve"> geothermal energy represents an excellent</w:t>
      </w:r>
      <w:r w:rsidR="00C73E32" w:rsidRPr="00BD1999">
        <w:rPr>
          <w:i/>
          <w:sz w:val="28"/>
          <w:szCs w:val="28"/>
          <w:lang w:val="en-GB"/>
        </w:rPr>
        <w:t xml:space="preserve"> source of cheap, reliable, simple, clean and renewable power</w:t>
      </w:r>
      <w:r w:rsidR="00503C14" w:rsidRPr="00BD1999">
        <w:rPr>
          <w:i/>
          <w:sz w:val="28"/>
          <w:szCs w:val="28"/>
          <w:lang w:val="en-GB"/>
        </w:rPr>
        <w:t xml:space="preserve">. Some countries have become aware of the important potential of this energy (Iceland is today the best example). </w:t>
      </w:r>
      <w:r w:rsidR="00792E43" w:rsidRPr="00BD1999">
        <w:rPr>
          <w:i/>
          <w:sz w:val="28"/>
          <w:szCs w:val="28"/>
          <w:lang w:val="en-GB"/>
        </w:rPr>
        <w:t>However this one stay</w:t>
      </w:r>
      <w:r w:rsidR="00503C14" w:rsidRPr="00BD1999">
        <w:rPr>
          <w:i/>
          <w:sz w:val="28"/>
          <w:szCs w:val="28"/>
          <w:lang w:val="en-GB"/>
        </w:rPr>
        <w:t xml:space="preserve"> yet underused in all of the world. </w:t>
      </w:r>
      <w:r w:rsidR="00503C14" w:rsidRPr="00BD1999">
        <w:rPr>
          <w:i/>
          <w:sz w:val="28"/>
          <w:szCs w:val="28"/>
          <w:lang w:val="en-GB"/>
        </w:rPr>
        <w:br/>
      </w:r>
      <w:r w:rsidR="00792E43" w:rsidRPr="00BD1999">
        <w:rPr>
          <w:i/>
          <w:sz w:val="28"/>
          <w:szCs w:val="28"/>
          <w:lang w:val="en-GB"/>
        </w:rPr>
        <w:t>The r</w:t>
      </w:r>
      <w:r w:rsidR="00503C14" w:rsidRPr="00BD1999">
        <w:rPr>
          <w:i/>
          <w:sz w:val="28"/>
          <w:szCs w:val="28"/>
          <w:lang w:val="en-GB"/>
        </w:rPr>
        <w:t xml:space="preserve">easons </w:t>
      </w:r>
      <w:r w:rsidR="00792E43" w:rsidRPr="00BD1999">
        <w:rPr>
          <w:i/>
          <w:sz w:val="28"/>
          <w:szCs w:val="28"/>
          <w:lang w:val="en-GB"/>
        </w:rPr>
        <w:t>are</w:t>
      </w:r>
      <w:r w:rsidR="00503C14" w:rsidRPr="00BD1999">
        <w:rPr>
          <w:i/>
          <w:sz w:val="28"/>
          <w:szCs w:val="28"/>
          <w:lang w:val="en-GB"/>
        </w:rPr>
        <w:t xml:space="preserve"> especially</w:t>
      </w:r>
      <w:r w:rsidR="00792E43" w:rsidRPr="00BD1999">
        <w:rPr>
          <w:i/>
          <w:sz w:val="28"/>
          <w:szCs w:val="28"/>
          <w:lang w:val="en-GB"/>
        </w:rPr>
        <w:t>,</w:t>
      </w:r>
      <w:r w:rsidR="00503C14" w:rsidRPr="00BD1999">
        <w:rPr>
          <w:i/>
          <w:sz w:val="28"/>
          <w:szCs w:val="28"/>
          <w:lang w:val="en-GB"/>
        </w:rPr>
        <w:t xml:space="preserve"> financial and demographic drawbacks</w:t>
      </w:r>
      <w:r w:rsidR="00792E43" w:rsidRPr="00BD1999">
        <w:rPr>
          <w:i/>
          <w:sz w:val="28"/>
          <w:szCs w:val="28"/>
          <w:lang w:val="en-GB"/>
        </w:rPr>
        <w:t xml:space="preserve"> and also a lack of knowledge from world population which has to be aware of this opportunity for the future.</w:t>
      </w:r>
      <w:r w:rsidR="00503C14" w:rsidRPr="00BD1999">
        <w:rPr>
          <w:i/>
          <w:sz w:val="28"/>
          <w:szCs w:val="28"/>
          <w:lang w:val="en-GB"/>
        </w:rPr>
        <w:t xml:space="preserve">  </w:t>
      </w:r>
      <w:r w:rsidR="00C3153E" w:rsidRPr="00BD1999">
        <w:rPr>
          <w:i/>
          <w:sz w:val="28"/>
          <w:szCs w:val="28"/>
          <w:lang w:val="en-GB"/>
        </w:rPr>
        <w:br w:type="page"/>
      </w:r>
    </w:p>
    <w:p w:rsidR="00C3153E" w:rsidRDefault="004E0118" w:rsidP="004E0118">
      <w:pPr>
        <w:pStyle w:val="Style1"/>
        <w:numPr>
          <w:ilvl w:val="0"/>
          <w:numId w:val="3"/>
        </w:numPr>
        <w:rPr>
          <w:lang w:val="en-GB"/>
        </w:rPr>
      </w:pPr>
      <w:bookmarkStart w:id="10" w:name="_Toc382579891"/>
      <w:r w:rsidRPr="00C73E32">
        <w:rPr>
          <w:lang w:val="en-GB"/>
        </w:rPr>
        <w:lastRenderedPageBreak/>
        <w:t>Bibliography and sources</w:t>
      </w:r>
      <w:bookmarkEnd w:id="10"/>
      <w:r w:rsidRPr="00C73E32">
        <w:rPr>
          <w:lang w:val="en-GB"/>
        </w:rPr>
        <w:t xml:space="preserve"> </w:t>
      </w:r>
    </w:p>
    <w:p w:rsidR="00354445" w:rsidRPr="00C73E32" w:rsidRDefault="00354445" w:rsidP="00354445">
      <w:pPr>
        <w:pStyle w:val="Style1"/>
        <w:rPr>
          <w:lang w:val="en-GB"/>
        </w:rPr>
      </w:pPr>
    </w:p>
    <w:sectPr w:rsidR="00354445" w:rsidRPr="00C73E32" w:rsidSect="00B9139A">
      <w:headerReference w:type="default" r:id="rId15"/>
      <w:footerReference w:type="default" r:id="rId16"/>
      <w:endnotePr>
        <w:numFmt w:val="decimal"/>
      </w:endnotePr>
      <w:pgSz w:w="11907" w:h="16839" w:code="9"/>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4339" w:rsidRDefault="002E4339" w:rsidP="005D2F33">
      <w:pPr>
        <w:spacing w:after="0"/>
      </w:pPr>
      <w:r>
        <w:separator/>
      </w:r>
    </w:p>
  </w:endnote>
  <w:endnote w:type="continuationSeparator" w:id="0">
    <w:p w:rsidR="002E4339" w:rsidRDefault="002E4339" w:rsidP="005D2F33">
      <w:pPr>
        <w:spacing w:after="0"/>
      </w:pPr>
      <w:r>
        <w:continuationSeparator/>
      </w:r>
    </w:p>
  </w:endnote>
  <w:endnote w:id="1">
    <w:p w:rsidR="001F4451" w:rsidRPr="00354445" w:rsidRDefault="001F4451">
      <w:pPr>
        <w:pStyle w:val="Notedefin"/>
        <w:rPr>
          <w:sz w:val="24"/>
          <w:szCs w:val="24"/>
        </w:rPr>
      </w:pPr>
      <w:r w:rsidRPr="00354445">
        <w:rPr>
          <w:rStyle w:val="Appeldenotedefin"/>
          <w:sz w:val="24"/>
          <w:szCs w:val="24"/>
        </w:rPr>
        <w:endnoteRef/>
      </w:r>
      <w:r w:rsidRPr="00354445">
        <w:rPr>
          <w:sz w:val="24"/>
          <w:szCs w:val="24"/>
        </w:rPr>
        <w:t xml:space="preserve">  http://www.geothermal.org/what.html</w:t>
      </w:r>
    </w:p>
  </w:endnote>
  <w:endnote w:id="2">
    <w:p w:rsidR="001F4451" w:rsidRPr="00354445" w:rsidRDefault="001F4451">
      <w:pPr>
        <w:pStyle w:val="Notedefin"/>
        <w:rPr>
          <w:sz w:val="24"/>
          <w:szCs w:val="24"/>
          <w:lang w:val="en-GB"/>
        </w:rPr>
      </w:pPr>
      <w:r w:rsidRPr="00354445">
        <w:rPr>
          <w:sz w:val="24"/>
          <w:szCs w:val="24"/>
          <w:lang w:val="en-GB"/>
        </w:rPr>
        <w:br/>
      </w:r>
      <w:r w:rsidRPr="00354445">
        <w:rPr>
          <w:rStyle w:val="Appeldenotedefin"/>
          <w:sz w:val="24"/>
          <w:szCs w:val="24"/>
        </w:rPr>
        <w:endnoteRef/>
      </w:r>
      <w:r w:rsidRPr="00354445">
        <w:rPr>
          <w:sz w:val="24"/>
          <w:szCs w:val="24"/>
          <w:lang w:val="en-GB"/>
        </w:rPr>
        <w:t xml:space="preserve"> Figure 1 : Geothermal gradient’s map http://en.wikipedia.org/wiki/Binary_cycle</w:t>
      </w:r>
    </w:p>
  </w:endnote>
  <w:endnote w:id="3">
    <w:p w:rsidR="001F4451" w:rsidRPr="00354445" w:rsidRDefault="001F4451">
      <w:pPr>
        <w:pStyle w:val="Notedefin"/>
        <w:rPr>
          <w:sz w:val="24"/>
          <w:szCs w:val="24"/>
          <w:lang w:val="en-GB"/>
        </w:rPr>
      </w:pPr>
    </w:p>
    <w:p w:rsidR="001F4451" w:rsidRPr="00354445" w:rsidRDefault="001F4451">
      <w:pPr>
        <w:pStyle w:val="Notedefin"/>
        <w:rPr>
          <w:sz w:val="24"/>
          <w:szCs w:val="24"/>
          <w:lang w:val="en-GB"/>
        </w:rPr>
      </w:pPr>
      <w:r w:rsidRPr="00354445">
        <w:rPr>
          <w:rStyle w:val="Appeldenotedefin"/>
          <w:sz w:val="24"/>
          <w:szCs w:val="24"/>
        </w:rPr>
        <w:endnoteRef/>
      </w:r>
      <w:r w:rsidRPr="00354445">
        <w:rPr>
          <w:sz w:val="24"/>
          <w:szCs w:val="24"/>
          <w:lang w:val="en-GB"/>
        </w:rPr>
        <w:t xml:space="preserve"> Pollack, Henry N., et.al.,Heat flow from the Earth's interior: Analysis of the global data set, Reviews of Geophysics, 31, 3 / August 1993, p. 273 doi:10.1029/93RG01249</w:t>
      </w:r>
    </w:p>
  </w:endnote>
  <w:endnote w:id="4">
    <w:p w:rsidR="001F4451" w:rsidRPr="00354445" w:rsidRDefault="001F4451">
      <w:pPr>
        <w:pStyle w:val="Notedefin"/>
        <w:rPr>
          <w:sz w:val="24"/>
          <w:szCs w:val="24"/>
          <w:lang w:val="en-GB"/>
        </w:rPr>
      </w:pPr>
      <w:r w:rsidRPr="00354445">
        <w:rPr>
          <w:sz w:val="24"/>
          <w:szCs w:val="24"/>
          <w:lang w:val="en-GB"/>
        </w:rPr>
        <w:br/>
      </w:r>
      <w:r w:rsidRPr="00354445">
        <w:rPr>
          <w:rStyle w:val="Appeldenotedefin"/>
          <w:sz w:val="24"/>
          <w:szCs w:val="24"/>
        </w:rPr>
        <w:endnoteRef/>
      </w:r>
      <w:r w:rsidRPr="00354445">
        <w:rPr>
          <w:sz w:val="24"/>
          <w:szCs w:val="24"/>
          <w:lang w:val="en-GB"/>
        </w:rPr>
        <w:t xml:space="preserve"> Figure 2: Electricity generation in a vapour-dominated hydrothermal system.  http://en.wikipedia.org/wiki/Binary_cycle</w:t>
      </w:r>
      <w:r w:rsidRPr="00354445">
        <w:rPr>
          <w:sz w:val="24"/>
          <w:szCs w:val="24"/>
          <w:lang w:val="en-GB"/>
        </w:rPr>
        <w:br/>
      </w:r>
    </w:p>
  </w:endnote>
  <w:endnote w:id="5">
    <w:p w:rsidR="001F4451" w:rsidRPr="00354445" w:rsidRDefault="001F4451" w:rsidP="00D43B99">
      <w:pPr>
        <w:pStyle w:val="Notedefin"/>
        <w:rPr>
          <w:sz w:val="24"/>
          <w:szCs w:val="24"/>
          <w:lang w:val="en-GB"/>
        </w:rPr>
      </w:pPr>
      <w:r w:rsidRPr="00354445">
        <w:rPr>
          <w:rStyle w:val="Appeldenotedefin"/>
          <w:sz w:val="24"/>
          <w:szCs w:val="24"/>
        </w:rPr>
        <w:endnoteRef/>
      </w:r>
      <w:r w:rsidRPr="00354445">
        <w:rPr>
          <w:sz w:val="24"/>
          <w:szCs w:val="24"/>
          <w:lang w:val="en-GB"/>
        </w:rPr>
        <w:t xml:space="preserve"> Figure 3 : Cerro Prieto Geothermal Power station : http://gis.clas.asu.edu/EnergySources/?index.html</w:t>
      </w:r>
    </w:p>
  </w:endnote>
  <w:endnote w:id="6">
    <w:p w:rsidR="001F4451" w:rsidRPr="00354445" w:rsidRDefault="001F4451">
      <w:pPr>
        <w:pStyle w:val="Notedefin"/>
        <w:rPr>
          <w:sz w:val="24"/>
          <w:szCs w:val="24"/>
          <w:lang w:val="en-GB"/>
        </w:rPr>
      </w:pPr>
      <w:r w:rsidRPr="00354445">
        <w:rPr>
          <w:sz w:val="24"/>
          <w:szCs w:val="24"/>
          <w:lang w:val="en-GB"/>
        </w:rPr>
        <w:br/>
      </w:r>
      <w:r w:rsidRPr="00354445">
        <w:rPr>
          <w:rStyle w:val="Appeldenotedefin"/>
          <w:sz w:val="24"/>
          <w:szCs w:val="24"/>
        </w:rPr>
        <w:endnoteRef/>
      </w:r>
      <w:r w:rsidRPr="00354445">
        <w:rPr>
          <w:sz w:val="24"/>
          <w:szCs w:val="24"/>
          <w:lang w:val="en-GB"/>
        </w:rPr>
        <w:t xml:space="preserve"> Figure 4 : Geothermal in Iceland  http://www.museumofthecity.org/sustainable-practices-of-reykjavik/</w:t>
      </w:r>
    </w:p>
  </w:endnote>
  <w:endnote w:id="7">
    <w:p w:rsidR="001F4451" w:rsidRPr="00354445" w:rsidRDefault="001F4451">
      <w:pPr>
        <w:pStyle w:val="Notedefin"/>
        <w:rPr>
          <w:sz w:val="24"/>
          <w:szCs w:val="24"/>
          <w:lang w:val="en-GB"/>
        </w:rPr>
      </w:pPr>
      <w:r w:rsidRPr="00354445">
        <w:rPr>
          <w:sz w:val="24"/>
          <w:szCs w:val="24"/>
          <w:lang w:val="en-GB"/>
        </w:rPr>
        <w:br/>
      </w:r>
      <w:r w:rsidRPr="00354445">
        <w:rPr>
          <w:rStyle w:val="Appeldenotedefin"/>
          <w:sz w:val="24"/>
          <w:szCs w:val="24"/>
        </w:rPr>
        <w:endnoteRef/>
      </w:r>
      <w:r w:rsidRPr="00354445">
        <w:rPr>
          <w:sz w:val="24"/>
          <w:szCs w:val="24"/>
          <w:lang w:val="en-GB"/>
        </w:rPr>
        <w:t xml:space="preserve"> Figure 5 : Enhanced geothermal system : http://www.hotrockenergy.com/images-of-hot-rock-energy-systems.html</w:t>
      </w:r>
      <w:r w:rsidRPr="00354445">
        <w:rPr>
          <w:sz w:val="24"/>
          <w:szCs w:val="24"/>
          <w:lang w:val="en-GB"/>
        </w:rPr>
        <w:br/>
      </w:r>
    </w:p>
  </w:endnote>
  <w:endnote w:id="8">
    <w:p w:rsidR="001F4451" w:rsidRPr="00C007E0" w:rsidRDefault="001F4451" w:rsidP="00354445">
      <w:pPr>
        <w:pStyle w:val="Notedefin"/>
        <w:rPr>
          <w:lang w:val="en-GB"/>
        </w:rPr>
      </w:pPr>
      <w:r w:rsidRPr="00354445">
        <w:rPr>
          <w:rStyle w:val="Appeldenotedefin"/>
          <w:sz w:val="24"/>
          <w:szCs w:val="24"/>
        </w:rPr>
        <w:endnoteRef/>
      </w:r>
      <w:r w:rsidRPr="00354445">
        <w:rPr>
          <w:sz w:val="24"/>
          <w:szCs w:val="24"/>
          <w:lang w:val="en-GB"/>
        </w:rPr>
        <w:t xml:space="preserve"> http://en.wikipedia.org/wiki/Enhanced_geothermal_system</w:t>
      </w:r>
      <w:r w:rsidRPr="00354445">
        <w:rPr>
          <w:sz w:val="24"/>
          <w:szCs w:val="24"/>
          <w:lang w:val="en-GB"/>
        </w:rPr>
        <w:br/>
      </w:r>
      <w:r w:rsidRPr="00354445">
        <w:rPr>
          <w:sz w:val="24"/>
          <w:szCs w:val="24"/>
          <w:lang w:val="en-GB"/>
        </w:rPr>
        <w:br/>
        <w:t>http://www.ucsusa.org/clean_energy/our-energy-choices/renewable-energy/how-geothermal-energy-works.html#Energy_Capture</w:t>
      </w:r>
      <w:r w:rsidRPr="00354445">
        <w:rPr>
          <w:sz w:val="24"/>
          <w:szCs w:val="24"/>
          <w:lang w:val="en-GB"/>
        </w:rPr>
        <w:br/>
      </w:r>
      <w:r w:rsidRPr="00354445">
        <w:rPr>
          <w:sz w:val="24"/>
          <w:szCs w:val="24"/>
          <w:lang w:val="en-GB"/>
        </w:rPr>
        <w:br/>
        <w:t>http://www.conserve-energy-future.com/Advantages_GeothermalEnergy.php</w:t>
      </w:r>
      <w:r w:rsidRPr="00354445">
        <w:rPr>
          <w:sz w:val="24"/>
          <w:szCs w:val="24"/>
          <w:lang w:val="en-GB"/>
        </w:rPr>
        <w:br/>
      </w:r>
      <w:r w:rsidRPr="00354445">
        <w:rPr>
          <w:sz w:val="24"/>
          <w:szCs w:val="24"/>
          <w:lang w:val="en-GB"/>
        </w:rPr>
        <w:br/>
        <w:t>http://topdiysolarpanels.net/advantages-and-disadvantages-of-geothermal-energy/</w:t>
      </w:r>
      <w:r w:rsidRPr="00354445">
        <w:rPr>
          <w:sz w:val="24"/>
          <w:szCs w:val="24"/>
          <w:lang w:val="en-GB"/>
        </w:rPr>
        <w:br/>
      </w:r>
      <w:r w:rsidRPr="00354445">
        <w:rPr>
          <w:sz w:val="24"/>
          <w:szCs w:val="24"/>
          <w:lang w:val="en-GB"/>
        </w:rPr>
        <w:br/>
        <w:t>http://en.wikipedia.org/wiki/Geothermal_energy</w:t>
      </w:r>
      <w:r w:rsidRPr="00354445">
        <w:rPr>
          <w:sz w:val="24"/>
          <w:szCs w:val="24"/>
          <w:lang w:val="en-GB"/>
        </w:rPr>
        <w:br/>
      </w:r>
      <w:r w:rsidRPr="00354445">
        <w:rPr>
          <w:sz w:val="24"/>
          <w:szCs w:val="24"/>
          <w:lang w:val="en-GB"/>
        </w:rPr>
        <w:br/>
        <w:t>Geothermal Energy—Clean Power From the Earth’s Heat : By Wendell A. Duffield and John H. Sass</w:t>
      </w:r>
      <w:r w:rsidRPr="00354445">
        <w:rPr>
          <w:sz w:val="24"/>
          <w:szCs w:val="24"/>
          <w:lang w:val="en-GB"/>
        </w:rPr>
        <w:b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3004012"/>
      <w:docPartObj>
        <w:docPartGallery w:val="Page Numbers (Bottom of Page)"/>
        <w:docPartUnique/>
      </w:docPartObj>
    </w:sdtPr>
    <w:sdtEndPr/>
    <w:sdtContent>
      <w:sdt>
        <w:sdtPr>
          <w:id w:val="-1769616900"/>
          <w:docPartObj>
            <w:docPartGallery w:val="Page Numbers (Top of Page)"/>
            <w:docPartUnique/>
          </w:docPartObj>
        </w:sdtPr>
        <w:sdtEndPr/>
        <w:sdtContent>
          <w:p w:rsidR="001F4451" w:rsidRPr="00C3465B" w:rsidRDefault="001F4451">
            <w:pPr>
              <w:pStyle w:val="Pieddepage"/>
              <w:jc w:val="right"/>
              <w:rPr>
                <w:lang w:val="en-GB"/>
              </w:rPr>
            </w:pPr>
            <w:r w:rsidRPr="00C3465B">
              <w:rPr>
                <w:lang w:val="en-GB"/>
              </w:rPr>
              <w:t xml:space="preserve">Page </w:t>
            </w:r>
            <w:r>
              <w:rPr>
                <w:b/>
                <w:bCs/>
                <w:szCs w:val="24"/>
              </w:rPr>
              <w:fldChar w:fldCharType="begin"/>
            </w:r>
            <w:r w:rsidRPr="00C3465B">
              <w:rPr>
                <w:b/>
                <w:bCs/>
                <w:lang w:val="en-GB"/>
              </w:rPr>
              <w:instrText>PAGE</w:instrText>
            </w:r>
            <w:r>
              <w:rPr>
                <w:b/>
                <w:bCs/>
                <w:szCs w:val="24"/>
              </w:rPr>
              <w:fldChar w:fldCharType="separate"/>
            </w:r>
            <w:r w:rsidR="00CD7AC6">
              <w:rPr>
                <w:b/>
                <w:bCs/>
                <w:noProof/>
                <w:lang w:val="en-GB"/>
              </w:rPr>
              <w:t>2</w:t>
            </w:r>
            <w:r>
              <w:rPr>
                <w:b/>
                <w:bCs/>
                <w:szCs w:val="24"/>
              </w:rPr>
              <w:fldChar w:fldCharType="end"/>
            </w:r>
            <w:r w:rsidRPr="00C3465B">
              <w:rPr>
                <w:lang w:val="en-GB"/>
              </w:rPr>
              <w:t xml:space="preserve"> of </w:t>
            </w:r>
            <w:r>
              <w:rPr>
                <w:b/>
                <w:bCs/>
                <w:szCs w:val="24"/>
              </w:rPr>
              <w:fldChar w:fldCharType="begin"/>
            </w:r>
            <w:r w:rsidRPr="00C3465B">
              <w:rPr>
                <w:b/>
                <w:bCs/>
                <w:lang w:val="en-GB"/>
              </w:rPr>
              <w:instrText>NUMPAGES</w:instrText>
            </w:r>
            <w:r>
              <w:rPr>
                <w:b/>
                <w:bCs/>
                <w:szCs w:val="24"/>
              </w:rPr>
              <w:fldChar w:fldCharType="separate"/>
            </w:r>
            <w:r w:rsidR="00CD7AC6">
              <w:rPr>
                <w:b/>
                <w:bCs/>
                <w:noProof/>
                <w:lang w:val="en-GB"/>
              </w:rPr>
              <w:t>11</w:t>
            </w:r>
            <w:r>
              <w:rPr>
                <w:b/>
                <w:bCs/>
                <w:szCs w:val="24"/>
              </w:rPr>
              <w:fldChar w:fldCharType="end"/>
            </w:r>
          </w:p>
        </w:sdtContent>
      </w:sdt>
    </w:sdtContent>
  </w:sdt>
  <w:p w:rsidR="001F4451" w:rsidRPr="00C3465B" w:rsidRDefault="001F4451" w:rsidP="008F25CF">
    <w:pPr>
      <w:pStyle w:val="Pieddepage"/>
      <w:pBdr>
        <w:top w:val="single" w:sz="4" w:space="1" w:color="auto"/>
      </w:pBdr>
      <w:rPr>
        <w:b/>
        <w:lang w:val="en-GB"/>
      </w:rPr>
    </w:pPr>
    <w:r w:rsidRPr="00C3465B">
      <w:rPr>
        <w:b/>
        <w:lang w:val="en-GB"/>
      </w:rPr>
      <w:t xml:space="preserve">Paul BOUVET 46th </w:t>
    </w:r>
    <w:r w:rsidR="00CD7AC6">
      <w:rPr>
        <w:b/>
        <w:lang w:val="en-GB"/>
      </w:rPr>
      <w:t xml:space="preserve">promotion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4339" w:rsidRDefault="002E4339" w:rsidP="005D2F33">
      <w:pPr>
        <w:spacing w:after="0"/>
      </w:pPr>
      <w:r>
        <w:separator/>
      </w:r>
    </w:p>
  </w:footnote>
  <w:footnote w:type="continuationSeparator" w:id="0">
    <w:p w:rsidR="002E4339" w:rsidRDefault="002E4339" w:rsidP="005D2F3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451" w:rsidRPr="008F25CF" w:rsidRDefault="001F4451" w:rsidP="008F25CF">
    <w:pPr>
      <w:pStyle w:val="En-tte"/>
      <w:pBdr>
        <w:bottom w:val="single" w:sz="4" w:space="1" w:color="auto"/>
      </w:pBdr>
      <w:jc w:val="right"/>
      <w:rPr>
        <w:i/>
      </w:rPr>
    </w:pPr>
    <w:r>
      <w:rPr>
        <w:i/>
        <w:noProof/>
      </w:rPr>
      <w:drawing>
        <wp:anchor distT="0" distB="0" distL="114300" distR="114300" simplePos="0" relativeHeight="251658240" behindDoc="1" locked="0" layoutInCell="1" allowOverlap="1" wp14:anchorId="720D6A8A" wp14:editId="07BD2028">
          <wp:simplePos x="0" y="0"/>
          <wp:positionH relativeFrom="leftMargin">
            <wp:posOffset>874834</wp:posOffset>
          </wp:positionH>
          <wp:positionV relativeFrom="paragraph">
            <wp:posOffset>-251460</wp:posOffset>
          </wp:positionV>
          <wp:extent cx="813127" cy="444919"/>
          <wp:effectExtent l="0" t="0" r="635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isara.gif"/>
                  <pic:cNvPicPr/>
                </pic:nvPicPr>
                <pic:blipFill>
                  <a:blip r:embed="rId1">
                    <a:extLst>
                      <a:ext uri="{28A0092B-C50C-407E-A947-70E740481C1C}">
                        <a14:useLocalDpi xmlns:a14="http://schemas.microsoft.com/office/drawing/2010/main" val="0"/>
                      </a:ext>
                    </a:extLst>
                  </a:blip>
                  <a:stretch>
                    <a:fillRect/>
                  </a:stretch>
                </pic:blipFill>
                <pic:spPr>
                  <a:xfrm>
                    <a:off x="0" y="0"/>
                    <a:ext cx="813127" cy="444919"/>
                  </a:xfrm>
                  <a:prstGeom prst="rect">
                    <a:avLst/>
                  </a:prstGeom>
                </pic:spPr>
              </pic:pic>
            </a:graphicData>
          </a:graphic>
          <wp14:sizeRelH relativeFrom="page">
            <wp14:pctWidth>0</wp14:pctWidth>
          </wp14:sizeRelH>
          <wp14:sizeRelV relativeFrom="page">
            <wp14:pctHeight>0</wp14:pctHeight>
          </wp14:sizeRelV>
        </wp:anchor>
      </w:drawing>
    </w:r>
    <w:r>
      <w:rPr>
        <w:i/>
      </w:rPr>
      <w:t xml:space="preserve"> Geothermal </w:t>
    </w:r>
    <w:r w:rsidRPr="00CA4EB3">
      <w:rPr>
        <w:i/>
        <w:lang w:val="en-GB"/>
      </w:rPr>
      <w:t xml:space="preserve">energy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8333A"/>
    <w:multiLevelType w:val="hybridMultilevel"/>
    <w:tmpl w:val="CCDA7352"/>
    <w:lvl w:ilvl="0" w:tplc="F3BC0B68">
      <w:start w:val="3"/>
      <w:numFmt w:val="upperRoman"/>
      <w:lvlText w:val="%1)"/>
      <w:lvlJc w:val="left"/>
      <w:pPr>
        <w:ind w:left="1080" w:hanging="720"/>
      </w:pPr>
      <w:rPr>
        <w:rFonts w:hint="default"/>
        <w:i w:val="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3FA7914"/>
    <w:multiLevelType w:val="hybridMultilevel"/>
    <w:tmpl w:val="30E2A54C"/>
    <w:lvl w:ilvl="0" w:tplc="75328D0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2EC29F3"/>
    <w:multiLevelType w:val="hybridMultilevel"/>
    <w:tmpl w:val="CCDA7352"/>
    <w:lvl w:ilvl="0" w:tplc="F3BC0B68">
      <w:start w:val="3"/>
      <w:numFmt w:val="upperRoman"/>
      <w:lvlText w:val="%1)"/>
      <w:lvlJc w:val="left"/>
      <w:pPr>
        <w:ind w:left="1080" w:hanging="720"/>
      </w:pPr>
      <w:rPr>
        <w:rFonts w:hint="default"/>
        <w:i w:val="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D4516C8"/>
    <w:multiLevelType w:val="hybridMultilevel"/>
    <w:tmpl w:val="747ACCD4"/>
    <w:lvl w:ilvl="0" w:tplc="001C7768">
      <w:start w:val="1"/>
      <w:numFmt w:val="decimal"/>
      <w:pStyle w:val="Style2"/>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isplayBackgroundShape/>
  <w:attachedTemplate r:id="rId1"/>
  <w:defaultTabStop w:val="709"/>
  <w:hyphenationZone w:val="425"/>
  <w:drawingGridHorizontalSpacing w:val="120"/>
  <w:displayHorizontalDrawingGridEvery w:val="2"/>
  <w:characterSpacingControl w:val="doNotCompress"/>
  <w:hdrShapeDefaults>
    <o:shapedefaults v:ext="edit" spidmax="4097">
      <o:colormru v:ext="edit" colors="#e4e1ce"/>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490"/>
    <w:rsid w:val="000135FD"/>
    <w:rsid w:val="000162B0"/>
    <w:rsid w:val="00036442"/>
    <w:rsid w:val="00071F19"/>
    <w:rsid w:val="00074D93"/>
    <w:rsid w:val="00082F8A"/>
    <w:rsid w:val="00086E9A"/>
    <w:rsid w:val="00092815"/>
    <w:rsid w:val="000A6947"/>
    <w:rsid w:val="000E2C1C"/>
    <w:rsid w:val="000F251B"/>
    <w:rsid w:val="00101011"/>
    <w:rsid w:val="001176D2"/>
    <w:rsid w:val="0013696D"/>
    <w:rsid w:val="001405F1"/>
    <w:rsid w:val="001631AF"/>
    <w:rsid w:val="001731A4"/>
    <w:rsid w:val="001847F4"/>
    <w:rsid w:val="00195B54"/>
    <w:rsid w:val="001A7FC5"/>
    <w:rsid w:val="001C29A4"/>
    <w:rsid w:val="001E4997"/>
    <w:rsid w:val="001F2C06"/>
    <w:rsid w:val="001F4451"/>
    <w:rsid w:val="001F61F4"/>
    <w:rsid w:val="001F773C"/>
    <w:rsid w:val="001F7765"/>
    <w:rsid w:val="00201782"/>
    <w:rsid w:val="00204461"/>
    <w:rsid w:val="00214615"/>
    <w:rsid w:val="00222C80"/>
    <w:rsid w:val="00235F67"/>
    <w:rsid w:val="0023638B"/>
    <w:rsid w:val="002369AD"/>
    <w:rsid w:val="00244526"/>
    <w:rsid w:val="002465E0"/>
    <w:rsid w:val="0025316F"/>
    <w:rsid w:val="0025684D"/>
    <w:rsid w:val="002571BB"/>
    <w:rsid w:val="00274BE4"/>
    <w:rsid w:val="00286A45"/>
    <w:rsid w:val="00287296"/>
    <w:rsid w:val="00292C7C"/>
    <w:rsid w:val="00296871"/>
    <w:rsid w:val="002A3A25"/>
    <w:rsid w:val="002E4339"/>
    <w:rsid w:val="002F7237"/>
    <w:rsid w:val="0030582C"/>
    <w:rsid w:val="00312D90"/>
    <w:rsid w:val="00353354"/>
    <w:rsid w:val="00354445"/>
    <w:rsid w:val="00374E47"/>
    <w:rsid w:val="003836C4"/>
    <w:rsid w:val="003864D9"/>
    <w:rsid w:val="003A011B"/>
    <w:rsid w:val="003C35B2"/>
    <w:rsid w:val="003C5D7E"/>
    <w:rsid w:val="003D08AF"/>
    <w:rsid w:val="003E1495"/>
    <w:rsid w:val="003E6C33"/>
    <w:rsid w:val="003F4F7F"/>
    <w:rsid w:val="00410CD2"/>
    <w:rsid w:val="00416525"/>
    <w:rsid w:val="004223B0"/>
    <w:rsid w:val="00426924"/>
    <w:rsid w:val="00430E47"/>
    <w:rsid w:val="004556DE"/>
    <w:rsid w:val="004721D0"/>
    <w:rsid w:val="004876CF"/>
    <w:rsid w:val="00490D2F"/>
    <w:rsid w:val="00492180"/>
    <w:rsid w:val="004A6740"/>
    <w:rsid w:val="004B0132"/>
    <w:rsid w:val="004B3CAB"/>
    <w:rsid w:val="004B5D92"/>
    <w:rsid w:val="004C6D7E"/>
    <w:rsid w:val="004D3A30"/>
    <w:rsid w:val="004E0118"/>
    <w:rsid w:val="004E1D24"/>
    <w:rsid w:val="004F109B"/>
    <w:rsid w:val="004F7D2E"/>
    <w:rsid w:val="00503C14"/>
    <w:rsid w:val="005175AD"/>
    <w:rsid w:val="005202C8"/>
    <w:rsid w:val="00535AB8"/>
    <w:rsid w:val="005615D9"/>
    <w:rsid w:val="00565F5B"/>
    <w:rsid w:val="00592490"/>
    <w:rsid w:val="005A4D08"/>
    <w:rsid w:val="005A66BF"/>
    <w:rsid w:val="005B336C"/>
    <w:rsid w:val="005D2F33"/>
    <w:rsid w:val="005D3965"/>
    <w:rsid w:val="005F2B34"/>
    <w:rsid w:val="00604B51"/>
    <w:rsid w:val="0061378F"/>
    <w:rsid w:val="0061381C"/>
    <w:rsid w:val="0062620F"/>
    <w:rsid w:val="00630BBD"/>
    <w:rsid w:val="00677F07"/>
    <w:rsid w:val="006876BF"/>
    <w:rsid w:val="006A0CB2"/>
    <w:rsid w:val="006A125E"/>
    <w:rsid w:val="006B0CE5"/>
    <w:rsid w:val="006C3C78"/>
    <w:rsid w:val="006C4877"/>
    <w:rsid w:val="006E3C10"/>
    <w:rsid w:val="006E73FD"/>
    <w:rsid w:val="006F41CF"/>
    <w:rsid w:val="006F62F7"/>
    <w:rsid w:val="00723DAE"/>
    <w:rsid w:val="0073310F"/>
    <w:rsid w:val="0076285D"/>
    <w:rsid w:val="00763933"/>
    <w:rsid w:val="00773009"/>
    <w:rsid w:val="00792E43"/>
    <w:rsid w:val="00793EDF"/>
    <w:rsid w:val="007C447E"/>
    <w:rsid w:val="007E308C"/>
    <w:rsid w:val="00800D10"/>
    <w:rsid w:val="00825FAD"/>
    <w:rsid w:val="0083021B"/>
    <w:rsid w:val="008364D8"/>
    <w:rsid w:val="0084412E"/>
    <w:rsid w:val="00845A59"/>
    <w:rsid w:val="008560A7"/>
    <w:rsid w:val="008625B9"/>
    <w:rsid w:val="00862C70"/>
    <w:rsid w:val="00867578"/>
    <w:rsid w:val="00867F22"/>
    <w:rsid w:val="00894D82"/>
    <w:rsid w:val="008969EB"/>
    <w:rsid w:val="008B3CA3"/>
    <w:rsid w:val="008C6CC6"/>
    <w:rsid w:val="008C7F5B"/>
    <w:rsid w:val="008D181A"/>
    <w:rsid w:val="008F25CF"/>
    <w:rsid w:val="008F6188"/>
    <w:rsid w:val="009004F3"/>
    <w:rsid w:val="00903E3E"/>
    <w:rsid w:val="009072AB"/>
    <w:rsid w:val="0091653F"/>
    <w:rsid w:val="0092415A"/>
    <w:rsid w:val="00924A4B"/>
    <w:rsid w:val="00945741"/>
    <w:rsid w:val="00945806"/>
    <w:rsid w:val="009949E0"/>
    <w:rsid w:val="009A0035"/>
    <w:rsid w:val="009C4A88"/>
    <w:rsid w:val="009E11FB"/>
    <w:rsid w:val="009E4318"/>
    <w:rsid w:val="00A066E4"/>
    <w:rsid w:val="00A1099A"/>
    <w:rsid w:val="00A265BB"/>
    <w:rsid w:val="00A30ED1"/>
    <w:rsid w:val="00A33032"/>
    <w:rsid w:val="00A612D2"/>
    <w:rsid w:val="00A80248"/>
    <w:rsid w:val="00A8692B"/>
    <w:rsid w:val="00A96E9C"/>
    <w:rsid w:val="00AB2E8C"/>
    <w:rsid w:val="00AE3E6D"/>
    <w:rsid w:val="00AF2222"/>
    <w:rsid w:val="00B13478"/>
    <w:rsid w:val="00B3079E"/>
    <w:rsid w:val="00B33FC9"/>
    <w:rsid w:val="00B36685"/>
    <w:rsid w:val="00B52905"/>
    <w:rsid w:val="00B563E2"/>
    <w:rsid w:val="00B910DB"/>
    <w:rsid w:val="00B9139A"/>
    <w:rsid w:val="00B91FC3"/>
    <w:rsid w:val="00B946CE"/>
    <w:rsid w:val="00B97337"/>
    <w:rsid w:val="00BA2579"/>
    <w:rsid w:val="00BA2F61"/>
    <w:rsid w:val="00BB0B8D"/>
    <w:rsid w:val="00BC0E26"/>
    <w:rsid w:val="00BD1999"/>
    <w:rsid w:val="00BD5EE8"/>
    <w:rsid w:val="00BE3045"/>
    <w:rsid w:val="00C007E0"/>
    <w:rsid w:val="00C03C38"/>
    <w:rsid w:val="00C04C5D"/>
    <w:rsid w:val="00C04E2B"/>
    <w:rsid w:val="00C117B2"/>
    <w:rsid w:val="00C14C5B"/>
    <w:rsid w:val="00C21FEB"/>
    <w:rsid w:val="00C274C3"/>
    <w:rsid w:val="00C30AE4"/>
    <w:rsid w:val="00C3153E"/>
    <w:rsid w:val="00C3465B"/>
    <w:rsid w:val="00C4285D"/>
    <w:rsid w:val="00C53B0B"/>
    <w:rsid w:val="00C54DEA"/>
    <w:rsid w:val="00C5771F"/>
    <w:rsid w:val="00C620DF"/>
    <w:rsid w:val="00C63727"/>
    <w:rsid w:val="00C73E32"/>
    <w:rsid w:val="00C85EE2"/>
    <w:rsid w:val="00CA1405"/>
    <w:rsid w:val="00CA4EB3"/>
    <w:rsid w:val="00CB079D"/>
    <w:rsid w:val="00CD7AC6"/>
    <w:rsid w:val="00CF3EFC"/>
    <w:rsid w:val="00D056CE"/>
    <w:rsid w:val="00D070C1"/>
    <w:rsid w:val="00D111FF"/>
    <w:rsid w:val="00D16149"/>
    <w:rsid w:val="00D17E79"/>
    <w:rsid w:val="00D21B79"/>
    <w:rsid w:val="00D235F1"/>
    <w:rsid w:val="00D41740"/>
    <w:rsid w:val="00D43B99"/>
    <w:rsid w:val="00D654D3"/>
    <w:rsid w:val="00D72DF5"/>
    <w:rsid w:val="00D733B8"/>
    <w:rsid w:val="00D97A1F"/>
    <w:rsid w:val="00DB0A51"/>
    <w:rsid w:val="00DC62A3"/>
    <w:rsid w:val="00DD03DA"/>
    <w:rsid w:val="00DD2740"/>
    <w:rsid w:val="00DD5B98"/>
    <w:rsid w:val="00DF1245"/>
    <w:rsid w:val="00DF47BA"/>
    <w:rsid w:val="00DF5244"/>
    <w:rsid w:val="00E01B73"/>
    <w:rsid w:val="00E12E05"/>
    <w:rsid w:val="00E255C0"/>
    <w:rsid w:val="00E44ADB"/>
    <w:rsid w:val="00E4508B"/>
    <w:rsid w:val="00E46818"/>
    <w:rsid w:val="00E636E0"/>
    <w:rsid w:val="00E7707E"/>
    <w:rsid w:val="00E81640"/>
    <w:rsid w:val="00E8351E"/>
    <w:rsid w:val="00E843AA"/>
    <w:rsid w:val="00E96FA3"/>
    <w:rsid w:val="00EA0D41"/>
    <w:rsid w:val="00EC2D44"/>
    <w:rsid w:val="00EC5E2C"/>
    <w:rsid w:val="00ED03E9"/>
    <w:rsid w:val="00ED4597"/>
    <w:rsid w:val="00EF7B7D"/>
    <w:rsid w:val="00F03E75"/>
    <w:rsid w:val="00F20DD3"/>
    <w:rsid w:val="00F35B73"/>
    <w:rsid w:val="00F412D5"/>
    <w:rsid w:val="00F46291"/>
    <w:rsid w:val="00F81020"/>
    <w:rsid w:val="00F842EA"/>
    <w:rsid w:val="00F91393"/>
    <w:rsid w:val="00F93778"/>
    <w:rsid w:val="00FB2DD9"/>
    <w:rsid w:val="00FB5222"/>
    <w:rsid w:val="00FB5F9F"/>
    <w:rsid w:val="00FC6097"/>
    <w:rsid w:val="00FC73CB"/>
    <w:rsid w:val="00FF2A84"/>
    <w:rsid w:val="00FF76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colormru v:ext="edit" colors="#e4e1ce"/>
    </o:shapedefaults>
    <o:shapelayout v:ext="edit">
      <o:idmap v:ext="edit" data="1"/>
    </o:shapelayout>
  </w:shapeDefaults>
  <w:decimalSymbol w:val=","/>
  <w:listSeparator w:val=";"/>
  <w15:docId w15:val="{63315697-38F6-4A03-9EBB-1B7588F62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3B0"/>
    <w:pPr>
      <w:spacing w:after="120"/>
    </w:pPr>
    <w:rPr>
      <w:rFonts w:asciiTheme="minorHAnsi" w:hAnsiTheme="minorHAnsi"/>
      <w:sz w:val="24"/>
    </w:rPr>
  </w:style>
  <w:style w:type="paragraph" w:styleId="Titre1">
    <w:name w:val="heading 1"/>
    <w:basedOn w:val="Normal"/>
    <w:next w:val="Normal"/>
    <w:link w:val="Titre1Car"/>
    <w:qFormat/>
    <w:rsid w:val="005D2F33"/>
    <w:pPr>
      <w:keepNext/>
      <w:jc w:val="both"/>
      <w:outlineLvl w:val="0"/>
    </w:pPr>
    <w:rPr>
      <w:rFonts w:ascii="Calibri" w:hAnsi="Calibri"/>
      <w:sz w:val="32"/>
    </w:rPr>
  </w:style>
  <w:style w:type="paragraph" w:styleId="Titre2">
    <w:name w:val="heading 2"/>
    <w:basedOn w:val="Normal"/>
    <w:next w:val="Normal"/>
    <w:link w:val="Titre2Car"/>
    <w:qFormat/>
    <w:rsid w:val="00EA0D41"/>
    <w:pPr>
      <w:keepNext/>
      <w:jc w:val="center"/>
      <w:outlineLvl w:val="1"/>
    </w:pPr>
    <w:rPr>
      <w:rFonts w:ascii="Arial" w:hAnsi="Arial"/>
    </w:rPr>
  </w:style>
  <w:style w:type="paragraph" w:styleId="Titre3">
    <w:name w:val="heading 3"/>
    <w:basedOn w:val="Normal"/>
    <w:next w:val="Normal"/>
    <w:link w:val="Titre3Car"/>
    <w:qFormat/>
    <w:rsid w:val="00EA0D41"/>
    <w:pPr>
      <w:keepNext/>
      <w:jc w:val="center"/>
      <w:outlineLvl w:val="2"/>
    </w:pPr>
    <w:rPr>
      <w:rFonts w:ascii="Arial" w:hAnsi="Arial"/>
      <w:b/>
      <w:sz w:val="28"/>
    </w:rPr>
  </w:style>
  <w:style w:type="paragraph" w:styleId="Titre4">
    <w:name w:val="heading 4"/>
    <w:basedOn w:val="Normal"/>
    <w:next w:val="Normal"/>
    <w:link w:val="Titre4Car"/>
    <w:qFormat/>
    <w:rsid w:val="00EA0D41"/>
    <w:pPr>
      <w:keepNext/>
      <w:spacing w:before="120"/>
      <w:jc w:val="center"/>
      <w:outlineLvl w:val="3"/>
    </w:pPr>
    <w:rPr>
      <w:rFonts w:ascii="Arial" w:hAnsi="Arial"/>
      <w:b/>
    </w:rPr>
  </w:style>
  <w:style w:type="paragraph" w:styleId="Titre5">
    <w:name w:val="heading 5"/>
    <w:basedOn w:val="Normal"/>
    <w:next w:val="Normal"/>
    <w:link w:val="Titre5Car"/>
    <w:qFormat/>
    <w:rsid w:val="00EA0D41"/>
    <w:pPr>
      <w:keepNext/>
      <w:outlineLvl w:val="4"/>
    </w:pPr>
    <w:rPr>
      <w:rFonts w:ascii="Arial" w:hAnsi="Arial"/>
      <w:b/>
    </w:rPr>
  </w:style>
  <w:style w:type="paragraph" w:styleId="Titre6">
    <w:name w:val="heading 6"/>
    <w:basedOn w:val="Normal"/>
    <w:next w:val="Normal"/>
    <w:link w:val="Titre6Car"/>
    <w:qFormat/>
    <w:rsid w:val="00EA0D41"/>
    <w:pPr>
      <w:keepNext/>
      <w:ind w:left="142" w:right="414"/>
      <w:outlineLvl w:val="5"/>
    </w:pPr>
    <w:rPr>
      <w:rFonts w:ascii="Arial" w:hAnsi="Arial"/>
      <w:b/>
      <w:sz w:val="22"/>
    </w:rPr>
  </w:style>
  <w:style w:type="paragraph" w:styleId="Titre7">
    <w:name w:val="heading 7"/>
    <w:basedOn w:val="Normal"/>
    <w:next w:val="Normal"/>
    <w:link w:val="Titre7Car"/>
    <w:qFormat/>
    <w:rsid w:val="00EA0D41"/>
    <w:pPr>
      <w:keepNext/>
      <w:ind w:left="142"/>
      <w:outlineLvl w:val="6"/>
    </w:pPr>
    <w:rPr>
      <w:rFonts w:ascii="Arial" w:hAnsi="Arial"/>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5D2F33"/>
    <w:rPr>
      <w:rFonts w:ascii="Calibri" w:hAnsi="Calibri"/>
      <w:sz w:val="32"/>
    </w:rPr>
  </w:style>
  <w:style w:type="character" w:customStyle="1" w:styleId="Titre2Car">
    <w:name w:val="Titre 2 Car"/>
    <w:basedOn w:val="Policepardfaut"/>
    <w:link w:val="Titre2"/>
    <w:rsid w:val="00EA0D41"/>
    <w:rPr>
      <w:rFonts w:ascii="Arial" w:hAnsi="Arial"/>
      <w:sz w:val="24"/>
    </w:rPr>
  </w:style>
  <w:style w:type="character" w:customStyle="1" w:styleId="Titre3Car">
    <w:name w:val="Titre 3 Car"/>
    <w:basedOn w:val="Policepardfaut"/>
    <w:link w:val="Titre3"/>
    <w:rsid w:val="00EA0D41"/>
    <w:rPr>
      <w:rFonts w:ascii="Arial" w:hAnsi="Arial"/>
      <w:b/>
      <w:sz w:val="28"/>
    </w:rPr>
  </w:style>
  <w:style w:type="character" w:customStyle="1" w:styleId="Titre4Car">
    <w:name w:val="Titre 4 Car"/>
    <w:basedOn w:val="Policepardfaut"/>
    <w:link w:val="Titre4"/>
    <w:rsid w:val="00EA0D41"/>
    <w:rPr>
      <w:rFonts w:ascii="Arial" w:hAnsi="Arial"/>
      <w:b/>
      <w:sz w:val="24"/>
    </w:rPr>
  </w:style>
  <w:style w:type="character" w:customStyle="1" w:styleId="Titre5Car">
    <w:name w:val="Titre 5 Car"/>
    <w:basedOn w:val="Policepardfaut"/>
    <w:link w:val="Titre5"/>
    <w:rsid w:val="00EA0D41"/>
    <w:rPr>
      <w:rFonts w:ascii="Arial" w:hAnsi="Arial"/>
      <w:b/>
      <w:sz w:val="24"/>
    </w:rPr>
  </w:style>
  <w:style w:type="character" w:customStyle="1" w:styleId="Titre6Car">
    <w:name w:val="Titre 6 Car"/>
    <w:basedOn w:val="Policepardfaut"/>
    <w:link w:val="Titre6"/>
    <w:rsid w:val="00EA0D41"/>
    <w:rPr>
      <w:rFonts w:ascii="Arial" w:hAnsi="Arial"/>
      <w:b/>
      <w:sz w:val="22"/>
    </w:rPr>
  </w:style>
  <w:style w:type="character" w:customStyle="1" w:styleId="Titre7Car">
    <w:name w:val="Titre 7 Car"/>
    <w:basedOn w:val="Policepardfaut"/>
    <w:link w:val="Titre7"/>
    <w:rsid w:val="00EA0D41"/>
    <w:rPr>
      <w:rFonts w:ascii="Arial" w:hAnsi="Arial"/>
      <w:b/>
    </w:rPr>
  </w:style>
  <w:style w:type="character" w:styleId="lev">
    <w:name w:val="Strong"/>
    <w:basedOn w:val="Policepardfaut"/>
    <w:qFormat/>
    <w:rsid w:val="00EA0D41"/>
    <w:rPr>
      <w:b/>
      <w:bCs/>
    </w:rPr>
  </w:style>
  <w:style w:type="paragraph" w:styleId="Textedebulles">
    <w:name w:val="Balloon Text"/>
    <w:basedOn w:val="Normal"/>
    <w:link w:val="TextedebullesCar"/>
    <w:uiPriority w:val="99"/>
    <w:semiHidden/>
    <w:unhideWhenUsed/>
    <w:rsid w:val="006E73FD"/>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E73FD"/>
    <w:rPr>
      <w:rFonts w:ascii="Tahoma" w:hAnsi="Tahoma" w:cs="Tahoma"/>
      <w:sz w:val="16"/>
      <w:szCs w:val="16"/>
    </w:rPr>
  </w:style>
  <w:style w:type="paragraph" w:styleId="En-ttedetabledesmatires">
    <w:name w:val="TOC Heading"/>
    <w:basedOn w:val="Titre1"/>
    <w:next w:val="Normal"/>
    <w:uiPriority w:val="39"/>
    <w:unhideWhenUsed/>
    <w:qFormat/>
    <w:rsid w:val="005D2F33"/>
    <w:pPr>
      <w:keepLines/>
      <w:spacing w:before="480" w:after="0" w:line="276" w:lineRule="auto"/>
      <w:jc w:val="left"/>
      <w:outlineLvl w:val="9"/>
    </w:pPr>
    <w:rPr>
      <w:rFonts w:asciiTheme="majorHAnsi" w:eastAsiaTheme="majorEastAsia" w:hAnsiTheme="majorHAnsi" w:cstheme="majorBidi"/>
      <w:b/>
      <w:bCs/>
      <w:color w:val="365F91" w:themeColor="accent1" w:themeShade="BF"/>
      <w:sz w:val="28"/>
      <w:szCs w:val="28"/>
      <w:lang w:eastAsia="en-US"/>
    </w:rPr>
  </w:style>
  <w:style w:type="paragraph" w:styleId="TM1">
    <w:name w:val="toc 1"/>
    <w:basedOn w:val="Normal"/>
    <w:next w:val="Normal"/>
    <w:autoRedefine/>
    <w:uiPriority w:val="39"/>
    <w:unhideWhenUsed/>
    <w:rsid w:val="004B0132"/>
    <w:pPr>
      <w:tabs>
        <w:tab w:val="left" w:pos="480"/>
        <w:tab w:val="right" w:leader="underscore" w:pos="9063"/>
      </w:tabs>
      <w:spacing w:before="120" w:after="0"/>
      <w:jc w:val="center"/>
    </w:pPr>
    <w:rPr>
      <w:b/>
      <w:bCs/>
      <w:iCs/>
      <w:noProof/>
      <w:szCs w:val="24"/>
      <w:u w:val="single"/>
    </w:rPr>
  </w:style>
  <w:style w:type="character" w:styleId="Lienhypertexte">
    <w:name w:val="Hyperlink"/>
    <w:basedOn w:val="Policepardfaut"/>
    <w:uiPriority w:val="99"/>
    <w:unhideWhenUsed/>
    <w:rsid w:val="005D2F33"/>
    <w:rPr>
      <w:color w:val="0000FF" w:themeColor="hyperlink"/>
      <w:u w:val="single"/>
    </w:rPr>
  </w:style>
  <w:style w:type="paragraph" w:styleId="En-tte">
    <w:name w:val="header"/>
    <w:basedOn w:val="Normal"/>
    <w:link w:val="En-tteCar"/>
    <w:uiPriority w:val="99"/>
    <w:unhideWhenUsed/>
    <w:rsid w:val="005D2F33"/>
    <w:pPr>
      <w:tabs>
        <w:tab w:val="center" w:pos="4536"/>
        <w:tab w:val="right" w:pos="9072"/>
      </w:tabs>
      <w:spacing w:after="0"/>
    </w:pPr>
  </w:style>
  <w:style w:type="character" w:customStyle="1" w:styleId="En-tteCar">
    <w:name w:val="En-tête Car"/>
    <w:basedOn w:val="Policepardfaut"/>
    <w:link w:val="En-tte"/>
    <w:uiPriority w:val="99"/>
    <w:rsid w:val="005D2F33"/>
    <w:rPr>
      <w:rFonts w:asciiTheme="minorHAnsi" w:hAnsiTheme="minorHAnsi"/>
      <w:sz w:val="24"/>
    </w:rPr>
  </w:style>
  <w:style w:type="paragraph" w:styleId="Pieddepage">
    <w:name w:val="footer"/>
    <w:basedOn w:val="Normal"/>
    <w:link w:val="PieddepageCar"/>
    <w:uiPriority w:val="99"/>
    <w:unhideWhenUsed/>
    <w:rsid w:val="005D2F33"/>
    <w:pPr>
      <w:tabs>
        <w:tab w:val="center" w:pos="4536"/>
        <w:tab w:val="right" w:pos="9072"/>
      </w:tabs>
      <w:spacing w:after="0"/>
    </w:pPr>
  </w:style>
  <w:style w:type="character" w:customStyle="1" w:styleId="PieddepageCar">
    <w:name w:val="Pied de page Car"/>
    <w:basedOn w:val="Policepardfaut"/>
    <w:link w:val="Pieddepage"/>
    <w:uiPriority w:val="99"/>
    <w:rsid w:val="005D2F33"/>
    <w:rPr>
      <w:rFonts w:asciiTheme="minorHAnsi" w:hAnsiTheme="minorHAnsi"/>
      <w:sz w:val="24"/>
    </w:rPr>
  </w:style>
  <w:style w:type="paragraph" w:styleId="Sansinterligne">
    <w:name w:val="No Spacing"/>
    <w:link w:val="SansinterligneCar"/>
    <w:uiPriority w:val="1"/>
    <w:qFormat/>
    <w:rsid w:val="005D2F33"/>
    <w:rPr>
      <w:rFonts w:asciiTheme="minorHAnsi" w:eastAsiaTheme="minorEastAsia" w:hAnsiTheme="minorHAnsi" w:cstheme="minorBidi"/>
      <w:sz w:val="22"/>
      <w:szCs w:val="22"/>
      <w:lang w:eastAsia="en-US"/>
    </w:rPr>
  </w:style>
  <w:style w:type="character" w:customStyle="1" w:styleId="SansinterligneCar">
    <w:name w:val="Sans interligne Car"/>
    <w:basedOn w:val="Policepardfaut"/>
    <w:link w:val="Sansinterligne"/>
    <w:uiPriority w:val="1"/>
    <w:rsid w:val="005D2F33"/>
    <w:rPr>
      <w:rFonts w:asciiTheme="minorHAnsi" w:eastAsiaTheme="minorEastAsia" w:hAnsiTheme="minorHAnsi" w:cstheme="minorBidi"/>
      <w:sz w:val="22"/>
      <w:szCs w:val="22"/>
      <w:lang w:eastAsia="en-US"/>
    </w:rPr>
  </w:style>
  <w:style w:type="paragraph" w:styleId="TM2">
    <w:name w:val="toc 2"/>
    <w:basedOn w:val="Normal"/>
    <w:next w:val="Normal"/>
    <w:autoRedefine/>
    <w:uiPriority w:val="39"/>
    <w:unhideWhenUsed/>
    <w:rsid w:val="002571BB"/>
    <w:pPr>
      <w:spacing w:before="120" w:after="0"/>
      <w:ind w:left="240"/>
    </w:pPr>
    <w:rPr>
      <w:b/>
      <w:bCs/>
      <w:sz w:val="22"/>
      <w:szCs w:val="22"/>
    </w:rPr>
  </w:style>
  <w:style w:type="paragraph" w:styleId="TM3">
    <w:name w:val="toc 3"/>
    <w:basedOn w:val="Normal"/>
    <w:next w:val="Normal"/>
    <w:autoRedefine/>
    <w:uiPriority w:val="39"/>
    <w:unhideWhenUsed/>
    <w:rsid w:val="002571BB"/>
    <w:pPr>
      <w:spacing w:after="0"/>
      <w:ind w:left="480"/>
    </w:pPr>
    <w:rPr>
      <w:sz w:val="20"/>
    </w:rPr>
  </w:style>
  <w:style w:type="paragraph" w:customStyle="1" w:styleId="Style1">
    <w:name w:val="Style1"/>
    <w:basedOn w:val="Titre1"/>
    <w:link w:val="Style1Car"/>
    <w:qFormat/>
    <w:rsid w:val="00204461"/>
    <w:pPr>
      <w:jc w:val="left"/>
    </w:pPr>
    <w:rPr>
      <w:rFonts w:ascii="Georgia" w:hAnsi="Georgia"/>
      <w:b/>
      <w:color w:val="FF0000"/>
      <w:sz w:val="28"/>
    </w:rPr>
  </w:style>
  <w:style w:type="paragraph" w:styleId="Paragraphedeliste">
    <w:name w:val="List Paragraph"/>
    <w:basedOn w:val="Normal"/>
    <w:uiPriority w:val="34"/>
    <w:qFormat/>
    <w:rsid w:val="00B3079E"/>
    <w:pPr>
      <w:ind w:left="720"/>
      <w:contextualSpacing/>
    </w:pPr>
  </w:style>
  <w:style w:type="character" w:customStyle="1" w:styleId="Style1Car">
    <w:name w:val="Style1 Car"/>
    <w:basedOn w:val="Titre1Car"/>
    <w:link w:val="Style1"/>
    <w:rsid w:val="00204461"/>
    <w:rPr>
      <w:rFonts w:ascii="Georgia" w:hAnsi="Georgia"/>
      <w:b/>
      <w:color w:val="FF0000"/>
      <w:sz w:val="28"/>
    </w:rPr>
  </w:style>
  <w:style w:type="character" w:styleId="Rfrenceintense">
    <w:name w:val="Intense Reference"/>
    <w:basedOn w:val="Policepardfaut"/>
    <w:uiPriority w:val="32"/>
    <w:qFormat/>
    <w:rsid w:val="00B3079E"/>
    <w:rPr>
      <w:b w:val="0"/>
      <w:bCs/>
      <w:smallCaps/>
      <w:color w:val="00B050"/>
      <w:spacing w:val="5"/>
    </w:rPr>
  </w:style>
  <w:style w:type="paragraph" w:styleId="Sous-titre">
    <w:name w:val="Subtitle"/>
    <w:basedOn w:val="Normal"/>
    <w:next w:val="Normal"/>
    <w:link w:val="Sous-titreCar"/>
    <w:qFormat/>
    <w:rsid w:val="00DC62A3"/>
    <w:pPr>
      <w:numPr>
        <w:ilvl w:val="1"/>
      </w:numPr>
      <w:spacing w:after="160"/>
    </w:pPr>
    <w:rPr>
      <w:rFonts w:eastAsiaTheme="minorEastAsia" w:cstheme="minorBidi"/>
      <w:color w:val="5A5A5A" w:themeColor="text1" w:themeTint="A5"/>
      <w:spacing w:val="15"/>
      <w:sz w:val="22"/>
      <w:szCs w:val="22"/>
    </w:rPr>
  </w:style>
  <w:style w:type="character" w:customStyle="1" w:styleId="Sous-titreCar">
    <w:name w:val="Sous-titre Car"/>
    <w:basedOn w:val="Policepardfaut"/>
    <w:link w:val="Sous-titre"/>
    <w:rsid w:val="00DC62A3"/>
    <w:rPr>
      <w:rFonts w:asciiTheme="minorHAnsi" w:eastAsiaTheme="minorEastAsia" w:hAnsiTheme="minorHAnsi" w:cstheme="minorBidi"/>
      <w:color w:val="5A5A5A" w:themeColor="text1" w:themeTint="A5"/>
      <w:spacing w:val="15"/>
      <w:sz w:val="22"/>
      <w:szCs w:val="22"/>
    </w:rPr>
  </w:style>
  <w:style w:type="table" w:styleId="Grilledutableau">
    <w:name w:val="Table Grid"/>
    <w:basedOn w:val="TableauNormal"/>
    <w:uiPriority w:val="59"/>
    <w:rsid w:val="006F41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simple5">
    <w:name w:val="Plain Table 5"/>
    <w:basedOn w:val="TableauNormal"/>
    <w:uiPriority w:val="45"/>
    <w:rsid w:val="00353354"/>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4">
    <w:name w:val="Plain Table 4"/>
    <w:basedOn w:val="TableauNormal"/>
    <w:uiPriority w:val="44"/>
    <w:rsid w:val="0035335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353354"/>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1">
    <w:name w:val="Plain Table 1"/>
    <w:basedOn w:val="TableauNormal"/>
    <w:uiPriority w:val="41"/>
    <w:rsid w:val="0035335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4-Accentuation5">
    <w:name w:val="Grid Table 4 Accent 5"/>
    <w:basedOn w:val="TableauNormal"/>
    <w:uiPriority w:val="49"/>
    <w:rsid w:val="00353354"/>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Liste2">
    <w:name w:val="List Table 2"/>
    <w:basedOn w:val="TableauNormal"/>
    <w:uiPriority w:val="47"/>
    <w:rsid w:val="00353354"/>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ccentuation">
    <w:name w:val="Emphasis"/>
    <w:basedOn w:val="Policepardfaut"/>
    <w:qFormat/>
    <w:rsid w:val="00353354"/>
    <w:rPr>
      <w:i/>
      <w:iCs/>
    </w:rPr>
  </w:style>
  <w:style w:type="character" w:styleId="Marquedecommentaire">
    <w:name w:val="annotation reference"/>
    <w:basedOn w:val="Policepardfaut"/>
    <w:uiPriority w:val="99"/>
    <w:semiHidden/>
    <w:unhideWhenUsed/>
    <w:rsid w:val="00C85EE2"/>
    <w:rPr>
      <w:sz w:val="16"/>
      <w:szCs w:val="16"/>
    </w:rPr>
  </w:style>
  <w:style w:type="paragraph" w:styleId="Commentaire">
    <w:name w:val="annotation text"/>
    <w:basedOn w:val="Normal"/>
    <w:link w:val="CommentaireCar"/>
    <w:uiPriority w:val="99"/>
    <w:semiHidden/>
    <w:unhideWhenUsed/>
    <w:rsid w:val="00C85EE2"/>
    <w:rPr>
      <w:sz w:val="20"/>
    </w:rPr>
  </w:style>
  <w:style w:type="character" w:customStyle="1" w:styleId="CommentaireCar">
    <w:name w:val="Commentaire Car"/>
    <w:basedOn w:val="Policepardfaut"/>
    <w:link w:val="Commentaire"/>
    <w:uiPriority w:val="99"/>
    <w:semiHidden/>
    <w:rsid w:val="00C85EE2"/>
    <w:rPr>
      <w:rFonts w:asciiTheme="minorHAnsi" w:hAnsiTheme="minorHAnsi"/>
    </w:rPr>
  </w:style>
  <w:style w:type="paragraph" w:styleId="Objetducommentaire">
    <w:name w:val="annotation subject"/>
    <w:basedOn w:val="Commentaire"/>
    <w:next w:val="Commentaire"/>
    <w:link w:val="ObjetducommentaireCar"/>
    <w:uiPriority w:val="99"/>
    <w:semiHidden/>
    <w:unhideWhenUsed/>
    <w:rsid w:val="00C85EE2"/>
    <w:rPr>
      <w:b/>
      <w:bCs/>
    </w:rPr>
  </w:style>
  <w:style w:type="character" w:customStyle="1" w:styleId="ObjetducommentaireCar">
    <w:name w:val="Objet du commentaire Car"/>
    <w:basedOn w:val="CommentaireCar"/>
    <w:link w:val="Objetducommentaire"/>
    <w:uiPriority w:val="99"/>
    <w:semiHidden/>
    <w:rsid w:val="00C85EE2"/>
    <w:rPr>
      <w:rFonts w:asciiTheme="minorHAnsi" w:hAnsiTheme="minorHAnsi"/>
      <w:b/>
      <w:bCs/>
    </w:rPr>
  </w:style>
  <w:style w:type="character" w:customStyle="1" w:styleId="Textedelespacerserv">
    <w:name w:val="Texte de l’espace réservé"/>
    <w:basedOn w:val="Policepardfaut"/>
    <w:uiPriority w:val="99"/>
    <w:semiHidden/>
    <w:rsid w:val="00C85EE2"/>
    <w:rPr>
      <w:color w:val="808080"/>
    </w:rPr>
  </w:style>
  <w:style w:type="table" w:styleId="TableauListe7Couleur">
    <w:name w:val="List Table 7 Colorful"/>
    <w:basedOn w:val="TableauNormal"/>
    <w:uiPriority w:val="52"/>
    <w:rsid w:val="00B13478"/>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5Fonc-Accentuation1">
    <w:name w:val="Grid Table 5 Dark Accent 1"/>
    <w:basedOn w:val="TableauNormal"/>
    <w:uiPriority w:val="50"/>
    <w:rsid w:val="00B13478"/>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Lienhypertextesuivivisit">
    <w:name w:val="FollowedHyperlink"/>
    <w:basedOn w:val="Policepardfaut"/>
    <w:uiPriority w:val="99"/>
    <w:semiHidden/>
    <w:unhideWhenUsed/>
    <w:rsid w:val="001A7FC5"/>
    <w:rPr>
      <w:color w:val="800080" w:themeColor="followedHyperlink"/>
      <w:u w:val="single"/>
    </w:rPr>
  </w:style>
  <w:style w:type="table" w:styleId="TableauGrille1Clair-Accentuation3">
    <w:name w:val="Grid Table 1 Light Accent 3"/>
    <w:basedOn w:val="TableauNormal"/>
    <w:uiPriority w:val="46"/>
    <w:rsid w:val="004876CF"/>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character" w:styleId="Textedelespacerserv0">
    <w:name w:val="Placeholder Text"/>
    <w:basedOn w:val="Policepardfaut"/>
    <w:uiPriority w:val="99"/>
    <w:semiHidden/>
    <w:rsid w:val="00604B51"/>
    <w:rPr>
      <w:color w:val="808080"/>
    </w:rPr>
  </w:style>
  <w:style w:type="character" w:styleId="Numrodeligne">
    <w:name w:val="line number"/>
    <w:basedOn w:val="Policepardfaut"/>
    <w:uiPriority w:val="99"/>
    <w:semiHidden/>
    <w:unhideWhenUsed/>
    <w:rsid w:val="005B336C"/>
  </w:style>
  <w:style w:type="table" w:styleId="TableauGrille2-Accentuation3">
    <w:name w:val="Grid Table 2 Accent 3"/>
    <w:basedOn w:val="TableauNormal"/>
    <w:uiPriority w:val="47"/>
    <w:rsid w:val="001405F1"/>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Rfrenceple">
    <w:name w:val="Subtle Reference"/>
    <w:basedOn w:val="Policepardfaut"/>
    <w:uiPriority w:val="31"/>
    <w:qFormat/>
    <w:rsid w:val="00092815"/>
    <w:rPr>
      <w:smallCaps/>
      <w:color w:val="5A5A5A" w:themeColor="text1" w:themeTint="A5"/>
    </w:rPr>
  </w:style>
  <w:style w:type="paragraph" w:styleId="Notedefin">
    <w:name w:val="endnote text"/>
    <w:basedOn w:val="Normal"/>
    <w:link w:val="NotedefinCar"/>
    <w:uiPriority w:val="99"/>
    <w:semiHidden/>
    <w:unhideWhenUsed/>
    <w:rsid w:val="008F6188"/>
    <w:pPr>
      <w:spacing w:after="0"/>
    </w:pPr>
    <w:rPr>
      <w:sz w:val="20"/>
    </w:rPr>
  </w:style>
  <w:style w:type="character" w:customStyle="1" w:styleId="NotedefinCar">
    <w:name w:val="Note de fin Car"/>
    <w:basedOn w:val="Policepardfaut"/>
    <w:link w:val="Notedefin"/>
    <w:uiPriority w:val="99"/>
    <w:semiHidden/>
    <w:rsid w:val="008F6188"/>
    <w:rPr>
      <w:rFonts w:asciiTheme="minorHAnsi" w:hAnsiTheme="minorHAnsi"/>
    </w:rPr>
  </w:style>
  <w:style w:type="character" w:styleId="Appeldenotedefin">
    <w:name w:val="endnote reference"/>
    <w:basedOn w:val="Policepardfaut"/>
    <w:uiPriority w:val="99"/>
    <w:semiHidden/>
    <w:unhideWhenUsed/>
    <w:rsid w:val="008F6188"/>
    <w:rPr>
      <w:vertAlign w:val="superscript"/>
    </w:rPr>
  </w:style>
  <w:style w:type="paragraph" w:customStyle="1" w:styleId="Style2">
    <w:name w:val="Style2"/>
    <w:basedOn w:val="Style1"/>
    <w:link w:val="Style2Car"/>
    <w:qFormat/>
    <w:rsid w:val="004B0132"/>
    <w:pPr>
      <w:numPr>
        <w:numId w:val="2"/>
      </w:numPr>
    </w:pPr>
    <w:rPr>
      <w:color w:val="00B050"/>
      <w:sz w:val="24"/>
      <w:szCs w:val="24"/>
    </w:rPr>
  </w:style>
  <w:style w:type="paragraph" w:styleId="TM4">
    <w:name w:val="toc 4"/>
    <w:basedOn w:val="Normal"/>
    <w:next w:val="Normal"/>
    <w:autoRedefine/>
    <w:uiPriority w:val="39"/>
    <w:unhideWhenUsed/>
    <w:rsid w:val="004B0132"/>
    <w:pPr>
      <w:spacing w:after="0"/>
      <w:ind w:left="720"/>
    </w:pPr>
    <w:rPr>
      <w:sz w:val="20"/>
    </w:rPr>
  </w:style>
  <w:style w:type="character" w:customStyle="1" w:styleId="Style2Car">
    <w:name w:val="Style2 Car"/>
    <w:basedOn w:val="Style1Car"/>
    <w:link w:val="Style2"/>
    <w:rsid w:val="004B0132"/>
    <w:rPr>
      <w:rFonts w:ascii="Georgia" w:hAnsi="Georgia"/>
      <w:b/>
      <w:color w:val="00B050"/>
      <w:sz w:val="24"/>
      <w:szCs w:val="24"/>
    </w:rPr>
  </w:style>
  <w:style w:type="paragraph" w:styleId="TM5">
    <w:name w:val="toc 5"/>
    <w:basedOn w:val="Normal"/>
    <w:next w:val="Normal"/>
    <w:autoRedefine/>
    <w:uiPriority w:val="39"/>
    <w:unhideWhenUsed/>
    <w:rsid w:val="004B0132"/>
    <w:pPr>
      <w:spacing w:after="0"/>
      <w:ind w:left="960"/>
    </w:pPr>
    <w:rPr>
      <w:sz w:val="20"/>
    </w:rPr>
  </w:style>
  <w:style w:type="paragraph" w:styleId="TM6">
    <w:name w:val="toc 6"/>
    <w:basedOn w:val="Normal"/>
    <w:next w:val="Normal"/>
    <w:autoRedefine/>
    <w:uiPriority w:val="39"/>
    <w:unhideWhenUsed/>
    <w:rsid w:val="004B0132"/>
    <w:pPr>
      <w:spacing w:after="0"/>
      <w:ind w:left="1200"/>
    </w:pPr>
    <w:rPr>
      <w:sz w:val="20"/>
    </w:rPr>
  </w:style>
  <w:style w:type="paragraph" w:styleId="TM7">
    <w:name w:val="toc 7"/>
    <w:basedOn w:val="Normal"/>
    <w:next w:val="Normal"/>
    <w:autoRedefine/>
    <w:uiPriority w:val="39"/>
    <w:unhideWhenUsed/>
    <w:rsid w:val="004B0132"/>
    <w:pPr>
      <w:spacing w:after="0"/>
      <w:ind w:left="1440"/>
    </w:pPr>
    <w:rPr>
      <w:sz w:val="20"/>
    </w:rPr>
  </w:style>
  <w:style w:type="paragraph" w:styleId="TM8">
    <w:name w:val="toc 8"/>
    <w:basedOn w:val="Normal"/>
    <w:next w:val="Normal"/>
    <w:autoRedefine/>
    <w:uiPriority w:val="39"/>
    <w:unhideWhenUsed/>
    <w:rsid w:val="004B0132"/>
    <w:pPr>
      <w:spacing w:after="0"/>
      <w:ind w:left="1680"/>
    </w:pPr>
    <w:rPr>
      <w:sz w:val="20"/>
    </w:rPr>
  </w:style>
  <w:style w:type="paragraph" w:styleId="TM9">
    <w:name w:val="toc 9"/>
    <w:basedOn w:val="Normal"/>
    <w:next w:val="Normal"/>
    <w:autoRedefine/>
    <w:uiPriority w:val="39"/>
    <w:unhideWhenUsed/>
    <w:rsid w:val="004B0132"/>
    <w:pPr>
      <w:spacing w:after="0"/>
      <w:ind w:left="1920"/>
    </w:pPr>
    <w:rPr>
      <w:sz w:val="20"/>
    </w:rPr>
  </w:style>
  <w:style w:type="paragraph" w:styleId="Tabledesillustrations">
    <w:name w:val="table of figures"/>
    <w:basedOn w:val="Normal"/>
    <w:next w:val="Normal"/>
    <w:uiPriority w:val="99"/>
    <w:unhideWhenUsed/>
    <w:rsid w:val="004B0132"/>
    <w:pPr>
      <w:spacing w:after="0"/>
    </w:pPr>
    <w:rPr>
      <w:i/>
      <w:iCs/>
      <w:sz w:val="20"/>
    </w:rPr>
  </w:style>
  <w:style w:type="paragraph" w:styleId="Notedebasdepage">
    <w:name w:val="footnote text"/>
    <w:basedOn w:val="Normal"/>
    <w:link w:val="NotedebasdepageCar"/>
    <w:uiPriority w:val="99"/>
    <w:semiHidden/>
    <w:unhideWhenUsed/>
    <w:rsid w:val="00B52905"/>
    <w:pPr>
      <w:spacing w:after="0"/>
    </w:pPr>
    <w:rPr>
      <w:sz w:val="20"/>
    </w:rPr>
  </w:style>
  <w:style w:type="character" w:customStyle="1" w:styleId="NotedebasdepageCar">
    <w:name w:val="Note de bas de page Car"/>
    <w:basedOn w:val="Policepardfaut"/>
    <w:link w:val="Notedebasdepage"/>
    <w:uiPriority w:val="99"/>
    <w:semiHidden/>
    <w:rsid w:val="00B52905"/>
    <w:rPr>
      <w:rFonts w:asciiTheme="minorHAnsi" w:hAnsiTheme="minorHAnsi"/>
    </w:rPr>
  </w:style>
  <w:style w:type="character" w:styleId="Appelnotedebasdep">
    <w:name w:val="footnote reference"/>
    <w:basedOn w:val="Policepardfaut"/>
    <w:uiPriority w:val="99"/>
    <w:semiHidden/>
    <w:unhideWhenUsed/>
    <w:rsid w:val="00B52905"/>
    <w:rPr>
      <w:vertAlign w:val="superscript"/>
    </w:rPr>
  </w:style>
  <w:style w:type="paragraph" w:styleId="Lgende">
    <w:name w:val="caption"/>
    <w:basedOn w:val="Normal"/>
    <w:next w:val="Normal"/>
    <w:unhideWhenUsed/>
    <w:qFormat/>
    <w:rsid w:val="0061381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39731">
      <w:bodyDiv w:val="1"/>
      <w:marLeft w:val="0"/>
      <w:marRight w:val="0"/>
      <w:marTop w:val="0"/>
      <w:marBottom w:val="0"/>
      <w:divBdr>
        <w:top w:val="none" w:sz="0" w:space="0" w:color="auto"/>
        <w:left w:val="none" w:sz="0" w:space="0" w:color="auto"/>
        <w:bottom w:val="none" w:sz="0" w:space="0" w:color="auto"/>
        <w:right w:val="none" w:sz="0" w:space="0" w:color="auto"/>
      </w:divBdr>
      <w:divsChild>
        <w:div w:id="1396122865">
          <w:marLeft w:val="0"/>
          <w:marRight w:val="0"/>
          <w:marTop w:val="0"/>
          <w:marBottom w:val="0"/>
          <w:divBdr>
            <w:top w:val="none" w:sz="0" w:space="0" w:color="auto"/>
            <w:left w:val="none" w:sz="0" w:space="0" w:color="auto"/>
            <w:bottom w:val="none" w:sz="0" w:space="0" w:color="auto"/>
            <w:right w:val="none" w:sz="0" w:space="0" w:color="auto"/>
          </w:divBdr>
        </w:div>
        <w:div w:id="1043214148">
          <w:marLeft w:val="0"/>
          <w:marRight w:val="0"/>
          <w:marTop w:val="0"/>
          <w:marBottom w:val="0"/>
          <w:divBdr>
            <w:top w:val="none" w:sz="0" w:space="0" w:color="auto"/>
            <w:left w:val="none" w:sz="0" w:space="0" w:color="auto"/>
            <w:bottom w:val="none" w:sz="0" w:space="0" w:color="auto"/>
            <w:right w:val="none" w:sz="0" w:space="0" w:color="auto"/>
          </w:divBdr>
        </w:div>
        <w:div w:id="1264846752">
          <w:marLeft w:val="0"/>
          <w:marRight w:val="0"/>
          <w:marTop w:val="0"/>
          <w:marBottom w:val="0"/>
          <w:divBdr>
            <w:top w:val="none" w:sz="0" w:space="0" w:color="auto"/>
            <w:left w:val="none" w:sz="0" w:space="0" w:color="auto"/>
            <w:bottom w:val="none" w:sz="0" w:space="0" w:color="auto"/>
            <w:right w:val="none" w:sz="0" w:space="0" w:color="auto"/>
          </w:divBdr>
        </w:div>
      </w:divsChild>
    </w:div>
    <w:div w:id="1071081189">
      <w:bodyDiv w:val="1"/>
      <w:marLeft w:val="0"/>
      <w:marRight w:val="0"/>
      <w:marTop w:val="0"/>
      <w:marBottom w:val="0"/>
      <w:divBdr>
        <w:top w:val="none" w:sz="0" w:space="0" w:color="auto"/>
        <w:left w:val="none" w:sz="0" w:space="0" w:color="auto"/>
        <w:bottom w:val="none" w:sz="0" w:space="0" w:color="auto"/>
        <w:right w:val="none" w:sz="0" w:space="0" w:color="auto"/>
      </w:divBdr>
      <w:divsChild>
        <w:div w:id="193544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8.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Documents\film%20isara%20(%20video%20pour%20montage%20)\mod&#232;le_simpl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2A66D-93CB-4E87-A2DF-34B128BC4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modèle_simple</Template>
  <TotalTime>0</TotalTime>
  <Pages>11</Pages>
  <Words>1699</Words>
  <Characters>9346</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
    </vt:vector>
  </TitlesOfParts>
  <Company>ISARA-Lyon</Company>
  <LinksUpToDate>false</LinksUpToDate>
  <CharactersWithSpaces>11023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2</cp:revision>
  <dcterms:created xsi:type="dcterms:W3CDTF">2014-03-15T12:44:00Z</dcterms:created>
  <dcterms:modified xsi:type="dcterms:W3CDTF">2014-03-15T12:44:00Z</dcterms:modified>
</cp:coreProperties>
</file>