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483" w:rsidRPr="000D57DF" w:rsidRDefault="00297483" w:rsidP="000D5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mallCaps/>
          <w:color w:val="FF0000"/>
          <w:sz w:val="36"/>
          <w:szCs w:val="36"/>
        </w:rPr>
      </w:pPr>
      <w:r w:rsidRPr="000D57DF">
        <w:rPr>
          <w:b/>
          <w:smallCaps/>
          <w:color w:val="FF0000"/>
          <w:sz w:val="36"/>
          <w:szCs w:val="36"/>
        </w:rPr>
        <w:t>La reproduction des gymnospermes</w:t>
      </w:r>
    </w:p>
    <w:p w:rsidR="00297483" w:rsidRDefault="00297483">
      <w:r>
        <w:t>La reproduction chez les gymnospermes est très particulière car un cycle de reproduction dure jusqu’à 3 ans.</w:t>
      </w:r>
    </w:p>
    <w:p w:rsidR="000D57DF" w:rsidRPr="000D57DF" w:rsidRDefault="000D57DF" w:rsidP="000D57DF">
      <w:pPr>
        <w:pStyle w:val="Titre1"/>
      </w:pPr>
      <w:r w:rsidRPr="000D57DF">
        <w:t>Première année : cônes, fleurs et pollinisation</w:t>
      </w:r>
    </w:p>
    <w:p w:rsidR="004A4357" w:rsidRDefault="000D57DF">
      <w:r>
        <w:br/>
      </w:r>
      <w:r w:rsidR="00297483">
        <w:t>La première année se forme</w:t>
      </w:r>
      <w:r>
        <w:t>nt</w:t>
      </w:r>
      <w:r w:rsidR="00297483">
        <w:t xml:space="preserve"> les cônes (équivalent des fleurs) constitués d’écailles. Sur les sacs mâles on trouve des sacs polliniques (étamines)</w:t>
      </w:r>
      <w:r>
        <w:t>, sur les femelles des ovules.</w:t>
      </w:r>
      <w:r>
        <w:br/>
        <w:t>A</w:t>
      </w:r>
      <w:r w:rsidR="00297483">
        <w:t>u cours de la première année, les grains de pollen sont libérés.</w:t>
      </w:r>
      <w:r w:rsidR="00297483">
        <w:br/>
        <w:t>La pollinisation se fait par le vent = pollinisation anémogame : le grain de pollen doit arriver sur un cône femelle, près d’un ovule.</w:t>
      </w:r>
      <w:r w:rsidR="00297483">
        <w:br/>
        <w:t>Si le grain de pollen arrive au contact d’u</w:t>
      </w:r>
      <w:r>
        <w:t>n ovule, il commence à germer.</w:t>
      </w:r>
      <w:r>
        <w:br/>
      </w:r>
      <w:r w:rsidRPr="000D57DF">
        <w:rPr>
          <w:b/>
          <w:i/>
        </w:rPr>
        <w:t>P</w:t>
      </w:r>
      <w:r w:rsidR="00297483" w:rsidRPr="000D57DF">
        <w:rPr>
          <w:b/>
          <w:i/>
        </w:rPr>
        <w:t>lanche 1</w:t>
      </w:r>
      <w:r w:rsidR="00297483">
        <w:br/>
        <w:t>Le cône femelle se referme avant l’entrée en période hivernale pour protéger ses ovules et le grain de pollen.</w:t>
      </w:r>
    </w:p>
    <w:p w:rsidR="00297483" w:rsidRDefault="00297483" w:rsidP="000D57DF">
      <w:pPr>
        <w:pStyle w:val="Titre1"/>
      </w:pPr>
      <w:r>
        <w:t>Deuxième année : fécondation</w:t>
      </w:r>
    </w:p>
    <w:p w:rsidR="00297483" w:rsidRDefault="000D57DF">
      <w:r>
        <w:br/>
      </w:r>
      <w:r w:rsidR="00297483">
        <w:t>La deuxième année a lieu la fécondation. Les tubes polliniques vont</w:t>
      </w:r>
      <w:r>
        <w:t xml:space="preserve"> libérer les grains de pollen.</w:t>
      </w:r>
      <w:r>
        <w:br/>
      </w:r>
      <w:r w:rsidRPr="000D57DF">
        <w:rPr>
          <w:b/>
          <w:i/>
        </w:rPr>
        <w:t>P</w:t>
      </w:r>
      <w:r w:rsidR="00297483" w:rsidRPr="000D57DF">
        <w:rPr>
          <w:b/>
          <w:i/>
        </w:rPr>
        <w:t>lanche 3</w:t>
      </w:r>
      <w:r w:rsidR="00297483">
        <w:br/>
        <w:t>Le tube pollinique continue sont développement et va arriver jusqu’à l’ovule. Les ovules apparaissent pour la première fois chez les gymnospermes. A l’intérieur des ovul</w:t>
      </w:r>
      <w:r>
        <w:t>es on trouve</w:t>
      </w:r>
      <w:r w:rsidR="00297483">
        <w:t xml:space="preserve"> deux </w:t>
      </w:r>
      <w:r w:rsidR="00297483" w:rsidRPr="000D57DF">
        <w:rPr>
          <w:b/>
        </w:rPr>
        <w:t>archégones</w:t>
      </w:r>
      <w:r w:rsidR="00297483">
        <w:t>.</w:t>
      </w:r>
      <w:r w:rsidR="00297483">
        <w:br/>
        <w:t>Les deux spermatozoïdes arrivent a l’entrée de l’ovule au niveau du micropyle. Ils vont féconder l’oosphère de chaque archégone ou seulement une seule.</w:t>
      </w:r>
    </w:p>
    <w:p w:rsidR="00297483" w:rsidRDefault="00297483" w:rsidP="000D57DF">
      <w:pPr>
        <w:pStyle w:val="Titre1"/>
      </w:pPr>
      <w:r>
        <w:t>Troisième année : maturation et libération des graines</w:t>
      </w:r>
    </w:p>
    <w:p w:rsidR="000D57DF" w:rsidRDefault="000D57DF">
      <w:r>
        <w:br/>
      </w:r>
      <w:r w:rsidR="00297483">
        <w:t>L’œuf qui vient de se former par fécondation va subir des divisions et devenir un embryon</w:t>
      </w:r>
      <w:r w:rsidR="00EE7D75">
        <w:t>.</w:t>
      </w:r>
      <w:r w:rsidR="00EE7D75">
        <w:br/>
      </w:r>
      <w:r>
        <w:rPr>
          <w:b/>
          <w:i/>
        </w:rPr>
        <w:t>P</w:t>
      </w:r>
      <w:r w:rsidR="00EE7D75" w:rsidRPr="000D57DF">
        <w:rPr>
          <w:b/>
          <w:i/>
        </w:rPr>
        <w:t>lanche 4</w:t>
      </w:r>
      <w:r w:rsidR="00EE7D75">
        <w:br/>
        <w:t>L’ensemble se déshydrate pendant la 3</w:t>
      </w:r>
      <w:r w:rsidR="00EE7D75" w:rsidRPr="00EE7D75">
        <w:rPr>
          <w:vertAlign w:val="superscript"/>
        </w:rPr>
        <w:t>ème</w:t>
      </w:r>
      <w:r w:rsidR="00EE7D75">
        <w:t xml:space="preserve"> année pour atteindre les conditions favorables et reste en place sur le cône femelle.</w:t>
      </w:r>
      <w:r w:rsidR="00EE7D75">
        <w:br/>
        <w:t xml:space="preserve">Les cônes femelles s’ouvrent et vont libérer les graines. Elles sont pourvues d’une </w:t>
      </w:r>
      <w:r w:rsidR="00EE7D75" w:rsidRPr="000D57DF">
        <w:rPr>
          <w:b/>
        </w:rPr>
        <w:t>aile</w:t>
      </w:r>
      <w:r w:rsidR="00EE7D75">
        <w:t xml:space="preserve"> formée à partir des téguments qui va leur permettre de tournoyer dans le vent.</w:t>
      </w:r>
    </w:p>
    <w:p w:rsidR="000D57DF" w:rsidRDefault="000D57DF"/>
    <w:p w:rsidR="00EE7D75" w:rsidRDefault="00EE7D75">
      <w:r w:rsidRPr="000D57DF">
        <w:rPr>
          <w:u w:val="single"/>
        </w:rPr>
        <w:t>Evolution :</w:t>
      </w:r>
      <w:r>
        <w:t xml:space="preserve"> la graine va permettre d’attendre que les conditions soient favorables pour le développement d’un nouvel individu (assez chaud, humidité).</w:t>
      </w:r>
      <w:r>
        <w:br/>
        <w:t>Chez une fougère ou une mousse, l’embryon se développe quelles que soient les conditions : il a donc de nombreuses chances de ne pas aboutir à un nouvel individu.</w:t>
      </w:r>
      <w:r>
        <w:br/>
      </w:r>
      <w:r w:rsidRPr="000D57DF">
        <w:rPr>
          <w:b/>
        </w:rPr>
        <w:sym w:font="Wingdings" w:char="F0E0"/>
      </w:r>
      <w:r w:rsidRPr="000D57DF">
        <w:rPr>
          <w:b/>
        </w:rPr>
        <w:t xml:space="preserve"> </w:t>
      </w:r>
      <w:r w:rsidRPr="000D57DF">
        <w:rPr>
          <w:b/>
          <w:smallCaps/>
        </w:rPr>
        <w:t>graine = organe de résistance</w:t>
      </w:r>
      <w:r w:rsidRPr="000D57DF">
        <w:br/>
      </w:r>
      <w:r>
        <w:t>Plus de chances de perpétuer l’espèce</w:t>
      </w:r>
    </w:p>
    <w:sectPr w:rsidR="00EE7D75" w:rsidSect="00A61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34079"/>
    <w:multiLevelType w:val="hybridMultilevel"/>
    <w:tmpl w:val="4154C1EA"/>
    <w:lvl w:ilvl="0" w:tplc="9E4403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1600C"/>
    <w:multiLevelType w:val="hybridMultilevel"/>
    <w:tmpl w:val="320A2E62"/>
    <w:lvl w:ilvl="0" w:tplc="C23024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87707"/>
    <w:multiLevelType w:val="hybridMultilevel"/>
    <w:tmpl w:val="FF0E6AEC"/>
    <w:lvl w:ilvl="0" w:tplc="6AD4B07A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7483"/>
    <w:rsid w:val="000D57DF"/>
    <w:rsid w:val="00297483"/>
    <w:rsid w:val="00A617DC"/>
    <w:rsid w:val="00C018E9"/>
    <w:rsid w:val="00EE7D75"/>
    <w:rsid w:val="00F65592"/>
    <w:rsid w:val="00F65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7DC"/>
  </w:style>
  <w:style w:type="paragraph" w:styleId="Titre1">
    <w:name w:val="heading 1"/>
    <w:basedOn w:val="Normal"/>
    <w:next w:val="Normal"/>
    <w:link w:val="Titre1Car"/>
    <w:uiPriority w:val="9"/>
    <w:qFormat/>
    <w:rsid w:val="000D57DF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5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748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D57DF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D5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Ch0u</dc:creator>
  <cp:lastModifiedBy>Ch0u</cp:lastModifiedBy>
  <cp:revision>2</cp:revision>
  <dcterms:created xsi:type="dcterms:W3CDTF">2013-02-11T10:17:00Z</dcterms:created>
  <dcterms:modified xsi:type="dcterms:W3CDTF">2013-02-19T16:50:00Z</dcterms:modified>
</cp:coreProperties>
</file>