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B71" w:rsidRPr="00EE4B71" w:rsidRDefault="00EE4B71" w:rsidP="00EE4B71">
      <w:pPr>
        <w:pageBreakBefore/>
        <w:spacing w:after="0" w:line="240" w:lineRule="auto"/>
        <w:rPr>
          <w:rFonts w:eastAsia="Times New Roman" w:cstheme="minorHAnsi"/>
          <w:sz w:val="24"/>
          <w:szCs w:val="24"/>
          <w:lang w:eastAsia="fr-FR"/>
        </w:rPr>
      </w:pPr>
      <w:r w:rsidRPr="00EE4B71">
        <w:rPr>
          <w:rFonts w:eastAsia="Times New Roman" w:cstheme="minorHAnsi"/>
          <w:b/>
          <w:bCs/>
          <w:color w:val="FF0000"/>
          <w:sz w:val="44"/>
          <w:szCs w:val="44"/>
          <w:u w:val="single"/>
          <w:lang w:eastAsia="fr-FR"/>
        </w:rPr>
        <w:t xml:space="preserve">Chapitre 12 : Les </w:t>
      </w:r>
      <w:proofErr w:type="spellStart"/>
      <w:r w:rsidRPr="00EE4B71">
        <w:rPr>
          <w:rFonts w:eastAsia="Times New Roman" w:cstheme="minorHAnsi"/>
          <w:b/>
          <w:bCs/>
          <w:color w:val="FF0000"/>
          <w:sz w:val="44"/>
          <w:szCs w:val="44"/>
          <w:u w:val="single"/>
          <w:lang w:eastAsia="fr-FR"/>
        </w:rPr>
        <w:t>échinordermes</w:t>
      </w:r>
      <w:proofErr w:type="spellEnd"/>
    </w:p>
    <w:p w:rsidR="00EE4B71" w:rsidRDefault="00EE4B71" w:rsidP="00EE4B71">
      <w:pPr>
        <w:spacing w:after="0" w:line="240" w:lineRule="auto"/>
        <w:rPr>
          <w:rFonts w:eastAsia="Times New Roman" w:cstheme="minorHAnsi"/>
          <w:sz w:val="24"/>
          <w:szCs w:val="24"/>
          <w:lang w:eastAsia="fr-FR"/>
        </w:rPr>
      </w:pPr>
    </w:p>
    <w:p w:rsidR="00EE4B71" w:rsidRPr="00EE4B71" w:rsidRDefault="00EE4B71" w:rsidP="00EE4B71">
      <w:p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Ce sont des triploblastiques, coelomates, deutérostomiens, épithélioneuriens.</w:t>
      </w:r>
      <w:r w:rsidRPr="00EE4B71">
        <w:rPr>
          <w:rFonts w:eastAsia="Times New Roman" w:cstheme="minorHAnsi"/>
          <w:sz w:val="24"/>
          <w:szCs w:val="24"/>
          <w:lang w:eastAsia="fr-FR"/>
        </w:rPr>
        <w:br/>
        <w:t>Jusqu’aux arthropodes les organismes animaux sont hyponeuriens, c’est-à-dire que la chaine nerveuse est située au niveau ventral. Chez les vertébrés, on a des épineuriens c’est-à-dire que la chaine nerveuse est située sur la face dorsale. Le stade épithélioneurien est un stade intermédiaire, la chaine nerveuse est mal dégagée du reste du corps. Chez les épithélioneuriens, il y a trois embranchements.</w:t>
      </w:r>
    </w:p>
    <w:p w:rsidR="00EE4B71" w:rsidRDefault="00EE4B71" w:rsidP="00EE4B71">
      <w:pPr>
        <w:spacing w:after="0" w:line="240" w:lineRule="auto"/>
        <w:ind w:left="1423" w:hanging="720"/>
        <w:jc w:val="center"/>
        <w:outlineLvl w:val="0"/>
        <w:rPr>
          <w:rFonts w:eastAsia="Times New Roman" w:cstheme="minorHAnsi"/>
          <w:b/>
          <w:bCs/>
          <w:color w:val="00B050"/>
          <w:kern w:val="36"/>
          <w:sz w:val="32"/>
          <w:szCs w:val="32"/>
          <w:u w:val="single"/>
          <w:lang w:eastAsia="fr-FR"/>
        </w:rPr>
      </w:pPr>
      <w:bookmarkStart w:id="0" w:name="__RefHeading__5223_1917560800"/>
      <w:bookmarkStart w:id="1" w:name="_Toc314489268"/>
      <w:bookmarkEnd w:id="0"/>
      <w:bookmarkEnd w:id="1"/>
    </w:p>
    <w:p w:rsidR="00EE4B71" w:rsidRPr="00EE4B71" w:rsidRDefault="00EE4B71" w:rsidP="00EE4B71">
      <w:pPr>
        <w:pStyle w:val="Titre1"/>
      </w:pPr>
      <w:r w:rsidRPr="00EE4B71">
        <w:t xml:space="preserve">Plan d’organisation des </w:t>
      </w:r>
      <w:proofErr w:type="spellStart"/>
      <w:r w:rsidRPr="00EE4B71">
        <w:t>Echinodermes</w:t>
      </w:r>
      <w:proofErr w:type="spellEnd"/>
    </w:p>
    <w:p w:rsidR="00EE4B71" w:rsidRDefault="00EE4B71" w:rsidP="00EE4B71">
      <w:pPr>
        <w:spacing w:after="0" w:line="240" w:lineRule="auto"/>
        <w:rPr>
          <w:rFonts w:eastAsia="Times New Roman" w:cstheme="minorHAnsi"/>
          <w:sz w:val="24"/>
          <w:szCs w:val="24"/>
          <w:lang w:eastAsia="fr-FR"/>
        </w:rPr>
      </w:pPr>
    </w:p>
    <w:p w:rsidR="00EE4B71" w:rsidRPr="00EE4B71" w:rsidRDefault="00EE4B71" w:rsidP="00EE4B71">
      <w:p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Ils ont une symétrie d’</w:t>
      </w:r>
      <w:r w:rsidRPr="00EE4B71">
        <w:rPr>
          <w:rFonts w:eastAsia="Times New Roman" w:cstheme="minorHAnsi"/>
          <w:color w:val="FF0000"/>
          <w:sz w:val="24"/>
          <w:szCs w:val="24"/>
          <w:lang w:eastAsia="fr-FR"/>
        </w:rPr>
        <w:t>ordre 5</w:t>
      </w:r>
      <w:r w:rsidRPr="00EE4B71">
        <w:rPr>
          <w:rFonts w:eastAsia="Times New Roman" w:cstheme="minorHAnsi"/>
          <w:sz w:val="24"/>
          <w:szCs w:val="24"/>
          <w:lang w:eastAsia="fr-FR"/>
        </w:rPr>
        <w:t xml:space="preserve">, c’est-à-dire une symétrie </w:t>
      </w:r>
      <w:r w:rsidRPr="00EE4B71">
        <w:rPr>
          <w:rFonts w:eastAsia="Times New Roman" w:cstheme="minorHAnsi"/>
          <w:color w:val="FF0000"/>
          <w:sz w:val="24"/>
          <w:szCs w:val="24"/>
          <w:lang w:eastAsia="fr-FR"/>
        </w:rPr>
        <w:t>radiaire</w:t>
      </w:r>
      <w:r w:rsidRPr="00EE4B71">
        <w:rPr>
          <w:rFonts w:eastAsia="Times New Roman" w:cstheme="minorHAnsi"/>
          <w:sz w:val="24"/>
          <w:szCs w:val="24"/>
          <w:lang w:eastAsia="fr-FR"/>
        </w:rPr>
        <w:t xml:space="preserve"> (= axiale). Leur corps est formé de cinq parties semblables organisées autour d'un axe vertical et central où sont situés la bouche et l'anus. (</w:t>
      </w:r>
      <w:proofErr w:type="gramStart"/>
      <w:r w:rsidRPr="00EE4B71">
        <w:rPr>
          <w:rFonts w:eastAsia="Times New Roman" w:cstheme="minorHAnsi"/>
          <w:sz w:val="24"/>
          <w:szCs w:val="24"/>
          <w:lang w:eastAsia="fr-FR"/>
        </w:rPr>
        <w:t>ex</w:t>
      </w:r>
      <w:proofErr w:type="gramEnd"/>
      <w:r w:rsidRPr="00EE4B71">
        <w:rPr>
          <w:rFonts w:eastAsia="Times New Roman" w:cstheme="minorHAnsi"/>
          <w:sz w:val="24"/>
          <w:szCs w:val="24"/>
          <w:lang w:eastAsia="fr-FR"/>
        </w:rPr>
        <w:t> : étoile de mer)</w:t>
      </w:r>
      <w:r w:rsidRPr="00EE4B71">
        <w:rPr>
          <w:rFonts w:eastAsia="Times New Roman" w:cstheme="minorHAnsi"/>
          <w:sz w:val="24"/>
          <w:szCs w:val="24"/>
          <w:lang w:eastAsia="fr-FR"/>
        </w:rPr>
        <w:br/>
        <w:t xml:space="preserve">Il n’y a pas de différenciation entre l’avant et l’arrière du corps. </w:t>
      </w:r>
      <w:r w:rsidRPr="00EE4B71">
        <w:rPr>
          <w:rFonts w:eastAsia="Times New Roman" w:cstheme="minorHAnsi"/>
          <w:sz w:val="24"/>
          <w:szCs w:val="24"/>
          <w:lang w:eastAsia="fr-FR"/>
        </w:rPr>
        <w:br/>
        <w:t xml:space="preserve">Ils n’ont pas de tête, ils sont </w:t>
      </w:r>
      <w:r w:rsidRPr="00EE4B71">
        <w:rPr>
          <w:rFonts w:eastAsia="Times New Roman" w:cstheme="minorHAnsi"/>
          <w:color w:val="FF0000"/>
          <w:sz w:val="24"/>
          <w:szCs w:val="24"/>
          <w:lang w:eastAsia="fr-FR"/>
        </w:rPr>
        <w:t>acéphales</w:t>
      </w:r>
      <w:r w:rsidRPr="00EE4B71">
        <w:rPr>
          <w:rFonts w:eastAsia="Times New Roman" w:cstheme="minorHAnsi"/>
          <w:sz w:val="24"/>
          <w:szCs w:val="24"/>
          <w:lang w:eastAsia="fr-FR"/>
        </w:rPr>
        <w:t>.</w:t>
      </w:r>
    </w:p>
    <w:p w:rsidR="00EE4B71" w:rsidRPr="00EE4B71" w:rsidRDefault="00EE4B71" w:rsidP="00EE4B71">
      <w:p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Ils ont un squelette externe (exosquelette) calcaire qui peut éventuellement porter des épines articulées.</w:t>
      </w:r>
    </w:p>
    <w:p w:rsidR="00EE4B71" w:rsidRPr="00EE4B71" w:rsidRDefault="00EE4B71" w:rsidP="00EE4B71">
      <w:p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 xml:space="preserve">Ils ont une autre cavité: c’est le système </w:t>
      </w:r>
      <w:r w:rsidRPr="00EE4B71">
        <w:rPr>
          <w:rFonts w:eastAsia="Times New Roman" w:cstheme="minorHAnsi"/>
          <w:color w:val="FF0000"/>
          <w:sz w:val="24"/>
          <w:szCs w:val="24"/>
          <w:lang w:eastAsia="fr-FR"/>
        </w:rPr>
        <w:t>ambulacraire</w:t>
      </w:r>
      <w:r w:rsidRPr="00EE4B71">
        <w:rPr>
          <w:rFonts w:eastAsia="Times New Roman" w:cstheme="minorHAnsi"/>
          <w:sz w:val="24"/>
          <w:szCs w:val="24"/>
          <w:lang w:eastAsia="fr-FR"/>
        </w:rPr>
        <w:t xml:space="preserve">. C’est un réseau de canaux, de vésicules et d'ampoules qui se trouvent à la périphérie du corps est rempli d'eau de mer qui rentre par la </w:t>
      </w:r>
      <w:r w:rsidRPr="00EE4B71">
        <w:rPr>
          <w:rFonts w:eastAsia="Times New Roman" w:cstheme="minorHAnsi"/>
          <w:color w:val="FF0000"/>
          <w:sz w:val="24"/>
          <w:szCs w:val="24"/>
          <w:lang w:eastAsia="fr-FR"/>
        </w:rPr>
        <w:t xml:space="preserve">madréporite. </w:t>
      </w:r>
      <w:r w:rsidRPr="00EE4B71">
        <w:rPr>
          <w:rFonts w:eastAsia="Times New Roman" w:cstheme="minorHAnsi"/>
          <w:sz w:val="24"/>
          <w:szCs w:val="24"/>
          <w:lang w:eastAsia="fr-FR"/>
        </w:rPr>
        <w:t>Cela permet le déplacement par variation de pression, on a le gonflement des ampoules et canaux qui vont surélever le corps sur les « petites pattes » et faire avancer l'animal.</w:t>
      </w:r>
    </w:p>
    <w:p w:rsidR="00EE4B71" w:rsidRPr="00EE4B71" w:rsidRDefault="00EE4B71" w:rsidP="00EE4B71">
      <w:p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 xml:space="preserve">Ils ont un système de reproduction </w:t>
      </w:r>
      <w:r w:rsidRPr="00EE4B71">
        <w:rPr>
          <w:rFonts w:eastAsia="Times New Roman" w:cstheme="minorHAnsi"/>
          <w:color w:val="FF0000"/>
          <w:sz w:val="24"/>
          <w:szCs w:val="24"/>
          <w:lang w:eastAsia="fr-FR"/>
        </w:rPr>
        <w:t>gonochorique</w:t>
      </w:r>
      <w:r w:rsidRPr="00EE4B71">
        <w:rPr>
          <w:rFonts w:eastAsia="Times New Roman" w:cstheme="minorHAnsi"/>
          <w:sz w:val="24"/>
          <w:szCs w:val="24"/>
          <w:lang w:eastAsia="fr-FR"/>
        </w:rPr>
        <w:t>. La fécondation a lieu dans l’eau de mer après le rejet des gamètes dans l'eau.</w:t>
      </w:r>
    </w:p>
    <w:p w:rsidR="00EE4B71" w:rsidRDefault="00EE4B71" w:rsidP="00EE4B71">
      <w:pPr>
        <w:spacing w:after="0" w:line="240" w:lineRule="auto"/>
        <w:ind w:left="1423" w:hanging="720"/>
        <w:jc w:val="center"/>
        <w:outlineLvl w:val="0"/>
        <w:rPr>
          <w:rFonts w:eastAsia="Times New Roman" w:cstheme="minorHAnsi"/>
          <w:b/>
          <w:bCs/>
          <w:color w:val="00B050"/>
          <w:kern w:val="36"/>
          <w:sz w:val="32"/>
          <w:szCs w:val="32"/>
          <w:u w:val="single"/>
          <w:lang w:eastAsia="fr-FR"/>
        </w:rPr>
      </w:pPr>
      <w:bookmarkStart w:id="2" w:name="__RefHeading__5225_1917560800"/>
      <w:bookmarkStart w:id="3" w:name="_Toc314489269"/>
      <w:bookmarkEnd w:id="2"/>
      <w:bookmarkEnd w:id="3"/>
    </w:p>
    <w:p w:rsidR="00EE4B71" w:rsidRPr="00EE4B71" w:rsidRDefault="00EE4B71" w:rsidP="00EE4B71">
      <w:pPr>
        <w:pStyle w:val="Titre1"/>
      </w:pPr>
      <w:r w:rsidRPr="00EE4B71">
        <w:t xml:space="preserve">Classification des </w:t>
      </w:r>
      <w:proofErr w:type="spellStart"/>
      <w:r w:rsidRPr="00EE4B71">
        <w:t>Echinodermes</w:t>
      </w:r>
      <w:proofErr w:type="spellEnd"/>
    </w:p>
    <w:p w:rsidR="00EE4B71" w:rsidRDefault="00EE4B71" w:rsidP="00EE4B71">
      <w:pPr>
        <w:spacing w:after="0" w:line="240" w:lineRule="auto"/>
        <w:rPr>
          <w:rFonts w:eastAsia="Times New Roman" w:cstheme="minorHAnsi"/>
          <w:sz w:val="24"/>
          <w:szCs w:val="24"/>
          <w:lang w:eastAsia="fr-FR"/>
        </w:rPr>
      </w:pPr>
    </w:p>
    <w:p w:rsidR="00EE4B71" w:rsidRPr="00EE4B71" w:rsidRDefault="00EE4B71" w:rsidP="00EE4B71">
      <w:p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Il y a quatre classes principales :</w:t>
      </w:r>
    </w:p>
    <w:p w:rsidR="00EE4B71" w:rsidRDefault="00EE4B71" w:rsidP="00EE4B71">
      <w:pPr>
        <w:spacing w:after="0" w:line="240" w:lineRule="auto"/>
        <w:ind w:left="720"/>
        <w:rPr>
          <w:rFonts w:eastAsia="Times New Roman" w:cstheme="minorHAnsi"/>
          <w:sz w:val="24"/>
          <w:szCs w:val="24"/>
          <w:lang w:eastAsia="fr-FR"/>
        </w:rPr>
      </w:pPr>
    </w:p>
    <w:p w:rsidR="00EE4B71" w:rsidRPr="00EE4B71" w:rsidRDefault="00EE4B71" w:rsidP="00EE4B71">
      <w:pPr>
        <w:numPr>
          <w:ilvl w:val="0"/>
          <w:numId w:val="1"/>
        </w:num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 xml:space="preserve">Les </w:t>
      </w:r>
      <w:r w:rsidRPr="00EE4B71">
        <w:rPr>
          <w:rFonts w:eastAsia="Times New Roman" w:cstheme="minorHAnsi"/>
          <w:b/>
          <w:bCs/>
          <w:sz w:val="24"/>
          <w:szCs w:val="24"/>
          <w:lang w:eastAsia="fr-FR"/>
        </w:rPr>
        <w:t>Astérides</w:t>
      </w:r>
      <w:r w:rsidRPr="00EE4B71">
        <w:rPr>
          <w:rFonts w:eastAsia="Times New Roman" w:cstheme="minorHAnsi"/>
          <w:sz w:val="24"/>
          <w:szCs w:val="24"/>
          <w:lang w:eastAsia="fr-FR"/>
        </w:rPr>
        <w:t xml:space="preserve"> (format étoile) toutes les étoiles de mer. La bouche est opposée à l'anus. Anus en position dorsale, bouche en position ventrale contre le sol (permet la nutrition). Ce sont des prédateurs qui se nourrissent de crustacés et de mollusques.</w:t>
      </w:r>
    </w:p>
    <w:p w:rsidR="00EE4B71" w:rsidRDefault="00EE4B71" w:rsidP="00EE4B71">
      <w:pPr>
        <w:spacing w:after="0" w:line="240" w:lineRule="auto"/>
        <w:ind w:left="720"/>
        <w:rPr>
          <w:rFonts w:eastAsia="Times New Roman" w:cstheme="minorHAnsi"/>
          <w:sz w:val="24"/>
          <w:szCs w:val="24"/>
          <w:lang w:eastAsia="fr-FR"/>
        </w:rPr>
      </w:pPr>
    </w:p>
    <w:p w:rsidR="00EE4B71" w:rsidRPr="00EE4B71" w:rsidRDefault="00EE4B71" w:rsidP="00EE4B71">
      <w:pPr>
        <w:numPr>
          <w:ilvl w:val="0"/>
          <w:numId w:val="1"/>
        </w:num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 xml:space="preserve">Les </w:t>
      </w:r>
      <w:r w:rsidRPr="00EE4B71">
        <w:rPr>
          <w:rFonts w:eastAsia="Times New Roman" w:cstheme="minorHAnsi"/>
          <w:b/>
          <w:bCs/>
          <w:sz w:val="24"/>
          <w:szCs w:val="24"/>
          <w:lang w:eastAsia="fr-FR"/>
        </w:rPr>
        <w:t>Ophiurides</w:t>
      </w:r>
      <w:r w:rsidRPr="00EE4B71">
        <w:rPr>
          <w:rFonts w:eastAsia="Times New Roman" w:cstheme="minorHAnsi"/>
          <w:sz w:val="24"/>
          <w:szCs w:val="24"/>
          <w:lang w:eastAsia="fr-FR"/>
        </w:rPr>
        <w:t xml:space="preserve"> (pas de corps dans les bras) ressemblent à une étoile de mer mais les bras sont composés uniquement de plaques calcaires = tous les organes du corps sont situés dans la plaque centrale. Ce sont aussi des prédateurs.</w:t>
      </w:r>
    </w:p>
    <w:p w:rsidR="00EE4B71" w:rsidRDefault="00EE4B71" w:rsidP="00EE4B71">
      <w:pPr>
        <w:spacing w:after="0" w:line="240" w:lineRule="auto"/>
        <w:ind w:left="720"/>
        <w:rPr>
          <w:rFonts w:eastAsia="Times New Roman" w:cstheme="minorHAnsi"/>
          <w:sz w:val="24"/>
          <w:szCs w:val="24"/>
          <w:lang w:eastAsia="fr-FR"/>
        </w:rPr>
      </w:pPr>
    </w:p>
    <w:p w:rsidR="00EE4B71" w:rsidRPr="00EE4B71" w:rsidRDefault="00EE4B71" w:rsidP="00EE4B71">
      <w:pPr>
        <w:numPr>
          <w:ilvl w:val="0"/>
          <w:numId w:val="1"/>
        </w:num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t xml:space="preserve">Les </w:t>
      </w:r>
      <w:proofErr w:type="spellStart"/>
      <w:r w:rsidRPr="00EE4B71">
        <w:rPr>
          <w:rFonts w:eastAsia="Times New Roman" w:cstheme="minorHAnsi"/>
          <w:b/>
          <w:bCs/>
          <w:sz w:val="24"/>
          <w:szCs w:val="24"/>
          <w:lang w:eastAsia="fr-FR"/>
        </w:rPr>
        <w:t>Echinides</w:t>
      </w:r>
      <w:proofErr w:type="spellEnd"/>
      <w:r w:rsidRPr="00EE4B71">
        <w:rPr>
          <w:rFonts w:eastAsia="Times New Roman" w:cstheme="minorHAnsi"/>
          <w:sz w:val="24"/>
          <w:szCs w:val="24"/>
          <w:lang w:eastAsia="fr-FR"/>
        </w:rPr>
        <w:t xml:space="preserve"> (modèle oursin) corps globuleux, sans bras, et possède de très nombreux piquants calcaires qui permettent la défense passive et le déplacement en aidant les vésicules </w:t>
      </w:r>
      <w:proofErr w:type="gramStart"/>
      <w:r w:rsidRPr="00EE4B71">
        <w:rPr>
          <w:rFonts w:eastAsia="Times New Roman" w:cstheme="minorHAnsi"/>
          <w:sz w:val="24"/>
          <w:szCs w:val="24"/>
          <w:lang w:eastAsia="fr-FR"/>
        </w:rPr>
        <w:t>a</w:t>
      </w:r>
      <w:proofErr w:type="gramEnd"/>
      <w:r w:rsidRPr="00EE4B71">
        <w:rPr>
          <w:rFonts w:eastAsia="Times New Roman" w:cstheme="minorHAnsi"/>
          <w:sz w:val="24"/>
          <w:szCs w:val="24"/>
          <w:lang w:eastAsia="fr-FR"/>
        </w:rPr>
        <w:t xml:space="preserve"> prendre place au niveau des piquants. Ces vésicules vont se gonfler et les piquants vont servir « d'échasse » pour le déplacement. Individus végétariens qui possèdent un appareil masticateur qui va permettre de dilacérer des fragments de végétaux.</w:t>
      </w:r>
    </w:p>
    <w:p w:rsidR="00EE4B71" w:rsidRPr="00EE4B71" w:rsidRDefault="00EE4B71" w:rsidP="00EE4B71">
      <w:pPr>
        <w:numPr>
          <w:ilvl w:val="0"/>
          <w:numId w:val="1"/>
        </w:numPr>
        <w:spacing w:after="0" w:line="240" w:lineRule="auto"/>
        <w:rPr>
          <w:rFonts w:eastAsia="Times New Roman" w:cstheme="minorHAnsi"/>
          <w:sz w:val="24"/>
          <w:szCs w:val="24"/>
          <w:lang w:eastAsia="fr-FR"/>
        </w:rPr>
      </w:pPr>
      <w:r w:rsidRPr="00EE4B71">
        <w:rPr>
          <w:rFonts w:eastAsia="Times New Roman" w:cstheme="minorHAnsi"/>
          <w:sz w:val="24"/>
          <w:szCs w:val="24"/>
          <w:lang w:eastAsia="fr-FR"/>
        </w:rPr>
        <w:lastRenderedPageBreak/>
        <w:t xml:space="preserve">Les </w:t>
      </w:r>
      <w:r w:rsidRPr="00EE4B71">
        <w:rPr>
          <w:rFonts w:eastAsia="Times New Roman" w:cstheme="minorHAnsi"/>
          <w:b/>
          <w:bCs/>
          <w:sz w:val="24"/>
          <w:szCs w:val="24"/>
          <w:lang w:eastAsia="fr-FR"/>
        </w:rPr>
        <w:t>Holothurides</w:t>
      </w:r>
      <w:r w:rsidRPr="00EE4B71">
        <w:rPr>
          <w:rFonts w:eastAsia="Times New Roman" w:cstheme="minorHAnsi"/>
          <w:sz w:val="24"/>
          <w:szCs w:val="24"/>
          <w:lang w:eastAsia="fr-FR"/>
        </w:rPr>
        <w:t xml:space="preserve"> (concombres de mer) par d'exosquelette calcaire donc le corps est mou, le corps est allongé. Ce sont des détritivores (se nourrissent de matière organique morte)</w:t>
      </w:r>
    </w:p>
    <w:p w:rsidR="00460C3C" w:rsidRDefault="00EE4B71" w:rsidP="00EE4B71">
      <w:pPr>
        <w:spacing w:after="0"/>
        <w:rPr>
          <w:rFonts w:cstheme="minorHAnsi"/>
        </w:rPr>
      </w:pPr>
    </w:p>
    <w:p w:rsidR="00EE4B71" w:rsidRPr="00EE4B71" w:rsidRDefault="00EE4B71" w:rsidP="00EE4B71">
      <w:pPr>
        <w:spacing w:after="0"/>
        <w:rPr>
          <w:rFonts w:cstheme="minorHAnsi"/>
        </w:rPr>
      </w:pPr>
    </w:p>
    <w:sectPr w:rsidR="00EE4B71" w:rsidRPr="00EE4B71" w:rsidSect="007968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53EC4"/>
    <w:multiLevelType w:val="multilevel"/>
    <w:tmpl w:val="6CE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C0C54"/>
    <w:multiLevelType w:val="hybridMultilevel"/>
    <w:tmpl w:val="705CD948"/>
    <w:lvl w:ilvl="0" w:tplc="4D1A3C30">
      <w:start w:val="1"/>
      <w:numFmt w:val="upperRoman"/>
      <w:lvlText w:val="%1."/>
      <w:lvlJc w:val="left"/>
      <w:pPr>
        <w:ind w:left="1713" w:hanging="72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
    <w:nsid w:val="21491A2B"/>
    <w:multiLevelType w:val="hybridMultilevel"/>
    <w:tmpl w:val="31503C16"/>
    <w:lvl w:ilvl="0" w:tplc="77462C16">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4B71"/>
    <w:rsid w:val="00071D09"/>
    <w:rsid w:val="007968E6"/>
    <w:rsid w:val="00A4583A"/>
    <w:rsid w:val="00CD311B"/>
    <w:rsid w:val="00EE4B71"/>
    <w:rsid w:val="00F073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E6"/>
  </w:style>
  <w:style w:type="paragraph" w:styleId="Titre1">
    <w:name w:val="heading 1"/>
    <w:basedOn w:val="Normal"/>
    <w:link w:val="Titre1Car"/>
    <w:uiPriority w:val="9"/>
    <w:qFormat/>
    <w:rsid w:val="00EE4B71"/>
    <w:pPr>
      <w:numPr>
        <w:numId w:val="3"/>
      </w:numPr>
      <w:spacing w:after="0" w:line="240" w:lineRule="auto"/>
      <w:outlineLvl w:val="0"/>
    </w:pPr>
    <w:rPr>
      <w:rFonts w:eastAsia="Times New Roman" w:cstheme="minorHAnsi"/>
      <w:b/>
      <w:bCs/>
      <w:color w:val="00B050"/>
      <w:kern w:val="36"/>
      <w:sz w:val="28"/>
      <w:szCs w:val="28"/>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4B71"/>
    <w:rPr>
      <w:rFonts w:eastAsia="Times New Roman" w:cstheme="minorHAnsi"/>
      <w:b/>
      <w:bCs/>
      <w:color w:val="00B050"/>
      <w:kern w:val="36"/>
      <w:sz w:val="28"/>
      <w:szCs w:val="28"/>
      <w:u w:val="single"/>
      <w:lang w:eastAsia="fr-FR"/>
    </w:rPr>
  </w:style>
  <w:style w:type="paragraph" w:styleId="NormalWeb">
    <w:name w:val="Normal (Web)"/>
    <w:basedOn w:val="Normal"/>
    <w:uiPriority w:val="99"/>
    <w:semiHidden/>
    <w:unhideWhenUsed/>
    <w:rsid w:val="00EE4B71"/>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E4B71"/>
    <w:rPr>
      <w:color w:val="0000FF"/>
      <w:u w:val="single"/>
    </w:rPr>
  </w:style>
</w:styles>
</file>

<file path=word/webSettings.xml><?xml version="1.0" encoding="utf-8"?>
<w:webSettings xmlns:r="http://schemas.openxmlformats.org/officeDocument/2006/relationships" xmlns:w="http://schemas.openxmlformats.org/wordprocessingml/2006/main">
  <w:divs>
    <w:div w:id="1536851417">
      <w:bodyDiv w:val="1"/>
      <w:marLeft w:val="0"/>
      <w:marRight w:val="0"/>
      <w:marTop w:val="0"/>
      <w:marBottom w:val="0"/>
      <w:divBdr>
        <w:top w:val="none" w:sz="0" w:space="0" w:color="auto"/>
        <w:left w:val="none" w:sz="0" w:space="0" w:color="auto"/>
        <w:bottom w:val="none" w:sz="0" w:space="0" w:color="auto"/>
        <w:right w:val="none" w:sz="0" w:space="0" w:color="auto"/>
      </w:divBdr>
      <w:divsChild>
        <w:div w:id="76442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413</Words>
  <Characters>2274</Characters>
  <Application>Microsoft Office Word</Application>
  <DocSecurity>0</DocSecurity>
  <Lines>18</Lines>
  <Paragraphs>5</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1</cp:revision>
  <dcterms:created xsi:type="dcterms:W3CDTF">2013-09-17T18:19:00Z</dcterms:created>
  <dcterms:modified xsi:type="dcterms:W3CDTF">2013-09-17T18:26:00Z</dcterms:modified>
</cp:coreProperties>
</file>