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F73" w:rsidRPr="007D0A23" w:rsidRDefault="007D0A23" w:rsidP="007D0A23">
      <w:pPr>
        <w:pStyle w:val="Titre"/>
        <w:jc w:val="center"/>
        <w:rPr>
          <w:sz w:val="36"/>
          <w:szCs w:val="36"/>
        </w:rPr>
      </w:pPr>
      <w:r w:rsidRPr="007D0A23">
        <w:rPr>
          <w:sz w:val="36"/>
          <w:szCs w:val="36"/>
        </w:rPr>
        <w:t>Chapitre 13 : chordes et vertébrés.</w:t>
      </w:r>
    </w:p>
    <w:p w:rsidR="007D0A23" w:rsidRDefault="007D0A23"/>
    <w:p w:rsidR="007D0A23" w:rsidRPr="00765FF8" w:rsidRDefault="007D0A23">
      <w:pPr>
        <w:rPr>
          <w:rFonts w:cs="Times New Roman"/>
        </w:rPr>
      </w:pPr>
      <w:r w:rsidRPr="00765FF8">
        <w:rPr>
          <w:rFonts w:cs="Times New Roman"/>
        </w:rPr>
        <w:t xml:space="preserve">Individus épineuriens. 3 embranchements : les tuniciers (1000 espèces), les </w:t>
      </w:r>
      <w:proofErr w:type="spellStart"/>
      <w:r w:rsidRPr="00765FF8">
        <w:rPr>
          <w:rFonts w:cs="Times New Roman"/>
        </w:rPr>
        <w:t>céphalochordés</w:t>
      </w:r>
      <w:proofErr w:type="spellEnd"/>
      <w:r w:rsidRPr="00765FF8">
        <w:rPr>
          <w:rFonts w:cs="Times New Roman"/>
        </w:rPr>
        <w:t xml:space="preserve"> (10 espèces), les vertébrés </w:t>
      </w:r>
      <w:r w:rsidR="00940EE1" w:rsidRPr="00765FF8">
        <w:rPr>
          <w:rFonts w:cs="Times New Roman"/>
        </w:rPr>
        <w:t>(45</w:t>
      </w:r>
      <w:r w:rsidRPr="00765FF8">
        <w:rPr>
          <w:rFonts w:cs="Times New Roman"/>
        </w:rPr>
        <w:t> 000 espèces)</w:t>
      </w:r>
      <w:r w:rsidR="00940EE1" w:rsidRPr="00765FF8">
        <w:rPr>
          <w:rFonts w:cs="Times New Roman"/>
        </w:rPr>
        <w:t xml:space="preserve">. </w:t>
      </w:r>
    </w:p>
    <w:p w:rsidR="00940EE1" w:rsidRPr="00765FF8" w:rsidRDefault="00940EE1">
      <w:pPr>
        <w:rPr>
          <w:rStyle w:val="Rfrenceintense"/>
          <w:sz w:val="28"/>
          <w:szCs w:val="28"/>
        </w:rPr>
      </w:pPr>
      <w:r w:rsidRPr="00765FF8">
        <w:rPr>
          <w:rStyle w:val="Rfrenceintense"/>
          <w:sz w:val="28"/>
          <w:szCs w:val="28"/>
        </w:rPr>
        <w:t>I- Caractéristiques des Chordés</w:t>
      </w:r>
    </w:p>
    <w:p w:rsidR="00940EE1" w:rsidRPr="00765FF8" w:rsidRDefault="00940EE1">
      <w:pPr>
        <w:rPr>
          <w:rStyle w:val="Titredulivre"/>
          <w:rFonts w:cs="Times New Roman"/>
          <w:b w:val="0"/>
          <w:smallCaps w:val="0"/>
        </w:rPr>
      </w:pPr>
      <w:r w:rsidRPr="00765FF8">
        <w:rPr>
          <w:rStyle w:val="Titredulivre"/>
          <w:rFonts w:cs="Times New Roman"/>
          <w:b w:val="0"/>
        </w:rPr>
        <w:t xml:space="preserve">4 </w:t>
      </w:r>
      <w:r w:rsidR="00C96F3F" w:rsidRPr="00765FF8">
        <w:rPr>
          <w:rStyle w:val="Titredulivre"/>
          <w:rFonts w:cs="Times New Roman"/>
          <w:b w:val="0"/>
        </w:rPr>
        <w:t>s</w:t>
      </w:r>
      <w:r w:rsidR="00C96F3F" w:rsidRPr="00765FF8">
        <w:rPr>
          <w:rStyle w:val="Titredulivre"/>
          <w:rFonts w:cs="Times New Roman"/>
          <w:b w:val="0"/>
          <w:smallCaps w:val="0"/>
        </w:rPr>
        <w:t>tructures</w:t>
      </w:r>
      <w:r w:rsidRPr="00765FF8">
        <w:rPr>
          <w:rStyle w:val="Titredulivre"/>
          <w:rFonts w:cs="Times New Roman"/>
          <w:b w:val="0"/>
          <w:smallCaps w:val="0"/>
        </w:rPr>
        <w:t xml:space="preserve"> fondamentales :</w:t>
      </w:r>
    </w:p>
    <w:p w:rsidR="00940EE1" w:rsidRPr="00765FF8" w:rsidRDefault="00C96F3F" w:rsidP="00C96F3F">
      <w:pPr>
        <w:pStyle w:val="Paragraphedeliste"/>
        <w:numPr>
          <w:ilvl w:val="0"/>
          <w:numId w:val="1"/>
        </w:numPr>
        <w:rPr>
          <w:rStyle w:val="Titredulivre"/>
          <w:rFonts w:cs="Times New Roman"/>
          <w:b w:val="0"/>
          <w:smallCaps w:val="0"/>
        </w:rPr>
      </w:pPr>
      <w:r w:rsidRPr="00765FF8">
        <w:rPr>
          <w:rStyle w:val="Titredulivre"/>
          <w:rFonts w:cs="Times New Roman"/>
          <w:b w:val="0"/>
          <w:smallCaps w:val="0"/>
        </w:rPr>
        <w:t>Une chorde est une tige formée de cellules mésodermiques remplies de fluide qui assure le soutien longitudinal de l’animal. Cette chorde est transformée en une tige osseuse formée de vertèbres qui l’on appelée la colonne vertébrale.</w:t>
      </w:r>
    </w:p>
    <w:p w:rsidR="00C96F3F" w:rsidRPr="00765FF8" w:rsidRDefault="00C96F3F" w:rsidP="00C96F3F">
      <w:pPr>
        <w:pStyle w:val="Paragraphedeliste"/>
        <w:numPr>
          <w:ilvl w:val="0"/>
          <w:numId w:val="1"/>
        </w:numPr>
        <w:rPr>
          <w:rStyle w:val="Titredulivre"/>
          <w:rFonts w:cs="Times New Roman"/>
          <w:b w:val="0"/>
          <w:smallCaps w:val="0"/>
        </w:rPr>
      </w:pPr>
      <w:r w:rsidRPr="00765FF8">
        <w:rPr>
          <w:rStyle w:val="Titredulivre"/>
          <w:rFonts w:cs="Times New Roman"/>
          <w:b w:val="0"/>
          <w:smallCaps w:val="0"/>
        </w:rPr>
        <w:t xml:space="preserve">Un cordon nerveux dorsal qui va assurer la coordination les mouvements du corps. </w:t>
      </w:r>
    </w:p>
    <w:p w:rsidR="00C96F3F" w:rsidRPr="00765FF8" w:rsidRDefault="00C96F3F" w:rsidP="00C96F3F">
      <w:pPr>
        <w:pStyle w:val="Paragraphedeliste"/>
        <w:numPr>
          <w:ilvl w:val="0"/>
          <w:numId w:val="1"/>
        </w:numPr>
        <w:rPr>
          <w:rStyle w:val="Titredulivre"/>
          <w:rFonts w:cs="Times New Roman"/>
          <w:b w:val="0"/>
          <w:smallCaps w:val="0"/>
        </w:rPr>
      </w:pPr>
      <w:r w:rsidRPr="00765FF8">
        <w:rPr>
          <w:rStyle w:val="Titredulivre"/>
          <w:rFonts w:cs="Times New Roman"/>
          <w:b w:val="0"/>
          <w:smallCaps w:val="0"/>
        </w:rPr>
        <w:t>Des fentes pharyngiennes de chaque côté derrière la tête. Elles servent à la filtration pour se nourrir et à respirer. Réduction de ces fentes au cours du développement des vertébrés. Ces fentes qui sont supportées par le cartilage vont se transformer en structure osseuse. Ces structures sont les mâchoires.</w:t>
      </w:r>
    </w:p>
    <w:p w:rsidR="00C96F3F" w:rsidRPr="00765FF8" w:rsidRDefault="00C96F3F" w:rsidP="00C96F3F">
      <w:pPr>
        <w:pStyle w:val="Paragraphedeliste"/>
        <w:numPr>
          <w:ilvl w:val="0"/>
          <w:numId w:val="1"/>
        </w:numPr>
        <w:rPr>
          <w:rStyle w:val="Titredulivre"/>
          <w:rFonts w:cs="Times New Roman"/>
          <w:b w:val="0"/>
          <w:smallCaps w:val="0"/>
        </w:rPr>
      </w:pPr>
      <w:r w:rsidRPr="00765FF8">
        <w:rPr>
          <w:rStyle w:val="Titredulivre"/>
          <w:rFonts w:cs="Times New Roman"/>
          <w:b w:val="0"/>
          <w:smallCaps w:val="0"/>
        </w:rPr>
        <w:t xml:space="preserve">Ils ont tous une queue post anale bien développée. </w:t>
      </w:r>
      <w:r w:rsidR="00A67C6D" w:rsidRPr="00765FF8">
        <w:rPr>
          <w:rStyle w:val="Titredulivre"/>
          <w:rFonts w:cs="Times New Roman"/>
          <w:b w:val="0"/>
          <w:smallCaps w:val="0"/>
        </w:rPr>
        <w:t>Milieu aquatique en majorité.</w:t>
      </w:r>
    </w:p>
    <w:p w:rsidR="00C96F3F" w:rsidRPr="00765FF8" w:rsidRDefault="00C96F3F" w:rsidP="00C96F3F">
      <w:pPr>
        <w:rPr>
          <w:rStyle w:val="Rfrenceintense"/>
          <w:sz w:val="28"/>
          <w:szCs w:val="28"/>
        </w:rPr>
      </w:pPr>
      <w:r w:rsidRPr="00765FF8">
        <w:rPr>
          <w:rStyle w:val="Rfrenceintense"/>
          <w:sz w:val="28"/>
          <w:szCs w:val="28"/>
        </w:rPr>
        <w:t>II- Caractéristiques des vertébrés post-anale</w:t>
      </w:r>
    </w:p>
    <w:p w:rsidR="00C96F3F" w:rsidRPr="00765FF8" w:rsidRDefault="00C96F3F" w:rsidP="00C96F3F">
      <w:pPr>
        <w:rPr>
          <w:rStyle w:val="Titredulivre"/>
          <w:rFonts w:cs="Times New Roman"/>
          <w:b w:val="0"/>
          <w:smallCaps w:val="0"/>
        </w:rPr>
      </w:pPr>
      <w:r w:rsidRPr="00765FF8">
        <w:rPr>
          <w:rStyle w:val="Titredulivre"/>
          <w:rFonts w:cs="Times New Roman"/>
          <w:b w:val="0"/>
          <w:smallCaps w:val="0"/>
        </w:rPr>
        <w:t xml:space="preserve">Chez les vertébrés, progressivement la chorde </w:t>
      </w:r>
      <w:r w:rsidR="00A67C6D" w:rsidRPr="00765FF8">
        <w:rPr>
          <w:rStyle w:val="Titredulivre"/>
          <w:rFonts w:cs="Times New Roman"/>
          <w:b w:val="0"/>
          <w:smallCaps w:val="0"/>
        </w:rPr>
        <w:t xml:space="preserve">en son état de cellules remplies de liquide va être remplacée par un certain nombre de pièce cartilagineuse et osseuse qu’on appelle les vertèbres. Cette tige qui était du liquide devient l’os. Tout l’endosquelette se transforme en os. La colonne vertébrale= endosquelette axiale. Et autour de ce squelette axial se constitue d’autres zones squelettiques osseuses : un squelette céphalique (apparition du crane qui va protéger les centres nerveux de la tête), le squelette zonal (développement de membres : au départ des nageoires puis en sortant de l’eau se transforme en tétrapode : il y a 4 pattes). </w:t>
      </w:r>
    </w:p>
    <w:p w:rsidR="00A67C6D" w:rsidRPr="00765FF8" w:rsidRDefault="00A67C6D" w:rsidP="00C96F3F">
      <w:pPr>
        <w:rPr>
          <w:rStyle w:val="Titredulivre"/>
          <w:rFonts w:cs="Times New Roman"/>
          <w:b w:val="0"/>
          <w:smallCaps w:val="0"/>
        </w:rPr>
      </w:pPr>
      <w:r w:rsidRPr="00765FF8">
        <w:rPr>
          <w:rStyle w:val="Titredulivre"/>
          <w:rFonts w:cs="Times New Roman"/>
          <w:b w:val="0"/>
          <w:smallCaps w:val="0"/>
        </w:rPr>
        <w:t>Si la métamérisation restait apparent chez les Chordés primitifs, cette métamérisation va progressivement disparaitre. Elle est juste apparente au cours du développement embryonnaire.</w:t>
      </w:r>
    </w:p>
    <w:p w:rsidR="00A67C6D" w:rsidRPr="00765FF8" w:rsidRDefault="00A67C6D" w:rsidP="00C96F3F">
      <w:pPr>
        <w:rPr>
          <w:rStyle w:val="Titredulivre"/>
          <w:rFonts w:cs="Times New Roman"/>
          <w:b w:val="0"/>
          <w:smallCaps w:val="0"/>
        </w:rPr>
      </w:pPr>
      <w:r w:rsidRPr="00765FF8">
        <w:rPr>
          <w:rStyle w:val="Titredulivre"/>
          <w:rFonts w:cs="Times New Roman"/>
          <w:b w:val="0"/>
          <w:smallCaps w:val="0"/>
        </w:rPr>
        <w:t xml:space="preserve">Transformation de fente pharyngiennes en mâchoire : </w:t>
      </w:r>
      <w:r w:rsidRPr="00765FF8">
        <w:rPr>
          <w:rStyle w:val="Titredulivre"/>
          <w:rFonts w:cs="Times New Roman"/>
          <w:b w:val="0"/>
          <w:smallCaps w:val="0"/>
          <w:u w:val="single"/>
        </w:rPr>
        <w:t>Agnat</w:t>
      </w:r>
      <w:r w:rsidR="005A1271" w:rsidRPr="00765FF8">
        <w:rPr>
          <w:rStyle w:val="Titredulivre"/>
          <w:rFonts w:cs="Times New Roman"/>
          <w:b w:val="0"/>
          <w:smallCaps w:val="0"/>
          <w:u w:val="single"/>
        </w:rPr>
        <w:t>h</w:t>
      </w:r>
      <w:r w:rsidRPr="00765FF8">
        <w:rPr>
          <w:rStyle w:val="Titredulivre"/>
          <w:rFonts w:cs="Times New Roman"/>
          <w:b w:val="0"/>
          <w:smallCaps w:val="0"/>
          <w:u w:val="single"/>
        </w:rPr>
        <w:t>es</w:t>
      </w:r>
      <w:r w:rsidRPr="00765FF8">
        <w:rPr>
          <w:rStyle w:val="Titredulivre"/>
          <w:rFonts w:cs="Times New Roman"/>
          <w:b w:val="0"/>
          <w:smallCaps w:val="0"/>
        </w:rPr>
        <w:t xml:space="preserve"> (sans mâchoires), puis les </w:t>
      </w:r>
      <w:proofErr w:type="spellStart"/>
      <w:r w:rsidRPr="00765FF8">
        <w:rPr>
          <w:rStyle w:val="Titredulivre"/>
          <w:rFonts w:cs="Times New Roman"/>
          <w:b w:val="0"/>
          <w:smallCaps w:val="0"/>
          <w:u w:val="single"/>
        </w:rPr>
        <w:t>Gnathostomes</w:t>
      </w:r>
      <w:proofErr w:type="spellEnd"/>
      <w:r w:rsidRPr="00765FF8">
        <w:rPr>
          <w:rStyle w:val="Titredulivre"/>
          <w:rFonts w:cs="Times New Roman"/>
          <w:b w:val="0"/>
          <w:smallCaps w:val="0"/>
          <w:u w:val="single"/>
        </w:rPr>
        <w:t xml:space="preserve"> </w:t>
      </w:r>
      <w:r w:rsidRPr="00765FF8">
        <w:rPr>
          <w:rStyle w:val="Titredulivre"/>
          <w:rFonts w:cs="Times New Roman"/>
          <w:b w:val="0"/>
          <w:smallCaps w:val="0"/>
        </w:rPr>
        <w:t>(sous embranchement : avec des mâchoires).</w:t>
      </w:r>
      <w:r w:rsidR="006C36F2" w:rsidRPr="00765FF8">
        <w:rPr>
          <w:rStyle w:val="Titredulivre"/>
          <w:rFonts w:cs="Times New Roman"/>
          <w:b w:val="0"/>
          <w:smallCaps w:val="0"/>
        </w:rPr>
        <w:t xml:space="preserve"> </w:t>
      </w:r>
    </w:p>
    <w:p w:rsidR="006C36F2" w:rsidRPr="00765FF8" w:rsidRDefault="006C36F2" w:rsidP="00C96F3F">
      <w:pPr>
        <w:rPr>
          <w:rStyle w:val="Titredulivre"/>
          <w:rFonts w:cs="Times New Roman"/>
          <w:b w:val="0"/>
          <w:smallCaps w:val="0"/>
        </w:rPr>
      </w:pPr>
      <w:r w:rsidRPr="00765FF8">
        <w:rPr>
          <w:rStyle w:val="Titredulivre"/>
          <w:rFonts w:cs="Times New Roman"/>
          <w:b w:val="0"/>
          <w:smallCaps w:val="0"/>
          <w:u w:val="single"/>
        </w:rPr>
        <w:t>L’appareil circulatoire</w:t>
      </w:r>
      <w:r w:rsidRPr="00765FF8">
        <w:rPr>
          <w:rStyle w:val="Titredulivre"/>
          <w:rFonts w:cs="Times New Roman"/>
          <w:b w:val="0"/>
          <w:smallCaps w:val="0"/>
        </w:rPr>
        <w:t>, c’est une nouveauté, est complètement clos. Un système avec un cœur qui joue le rôle de pompe composé de 4 parties : 2 oreillettes, 2 ventricules. L’aorte va développer un cœur. Les globules blanc ont un rôle de défense immunitaire, et des globules rouges (rouge car pigment : hémoglobine). Le système circulatoire transporte l’oxygène (sang transporte l’oxygène). Le système circulatoire progressivement va être optimisé avec de moins en moins d’échanges possibles entre le sang artériel et le sang veineux.</w:t>
      </w:r>
    </w:p>
    <w:p w:rsidR="006C36F2" w:rsidRPr="00765FF8" w:rsidRDefault="006C36F2" w:rsidP="00C96F3F">
      <w:pPr>
        <w:rPr>
          <w:rStyle w:val="Titredulivre"/>
          <w:rFonts w:cs="Times New Roman"/>
          <w:b w:val="0"/>
          <w:smallCaps w:val="0"/>
        </w:rPr>
      </w:pPr>
      <w:r w:rsidRPr="00765FF8">
        <w:rPr>
          <w:rStyle w:val="Titredulivre"/>
          <w:rFonts w:cs="Times New Roman"/>
          <w:b w:val="0"/>
          <w:smallCaps w:val="0"/>
        </w:rPr>
        <w:t xml:space="preserve">L’épiderme va être composé de plusieurs couches : (pas de cuticule) 3 couches chez les mammifères qui sont capables de sécréter les éléments accessoires  protection et parfois au vol. Les accessoires sont les phanères (écailles, plumes, poils…). </w:t>
      </w:r>
    </w:p>
    <w:p w:rsidR="006C36F2" w:rsidRPr="00765FF8" w:rsidRDefault="006C36F2" w:rsidP="00C96F3F">
      <w:pPr>
        <w:rPr>
          <w:rStyle w:val="Rfrenceintense"/>
          <w:sz w:val="28"/>
          <w:szCs w:val="28"/>
        </w:rPr>
      </w:pPr>
      <w:r w:rsidRPr="00765FF8">
        <w:rPr>
          <w:rStyle w:val="Rfrenceintense"/>
          <w:sz w:val="28"/>
          <w:szCs w:val="28"/>
        </w:rPr>
        <w:t>III- Classification des vertébrés</w:t>
      </w:r>
    </w:p>
    <w:p w:rsidR="006C36F2" w:rsidRPr="00765FF8" w:rsidRDefault="005A1271" w:rsidP="005A1271">
      <w:pPr>
        <w:pStyle w:val="Citation"/>
        <w:rPr>
          <w:rStyle w:val="Accentuation"/>
          <w:rFonts w:cs="Times New Roman"/>
        </w:rPr>
      </w:pPr>
      <w:r w:rsidRPr="00765FF8">
        <w:rPr>
          <w:rStyle w:val="Accentuation"/>
          <w:rFonts w:cs="Times New Roman"/>
        </w:rPr>
        <w:t>Planche 35</w:t>
      </w:r>
    </w:p>
    <w:p w:rsidR="005A1271" w:rsidRPr="00765FF8" w:rsidRDefault="005A1271" w:rsidP="005A1271">
      <w:pPr>
        <w:rPr>
          <w:rFonts w:cs="Times New Roman"/>
          <w:u w:val="single"/>
        </w:rPr>
      </w:pPr>
      <w:r w:rsidRPr="00765FF8">
        <w:rPr>
          <w:rFonts w:cs="Times New Roman"/>
          <w:u w:val="single"/>
        </w:rPr>
        <w:t>1) Sous embranchement Agnathes</w:t>
      </w:r>
    </w:p>
    <w:p w:rsidR="005A1271" w:rsidRPr="00765FF8" w:rsidRDefault="005A1271" w:rsidP="005A1271">
      <w:pPr>
        <w:rPr>
          <w:rFonts w:cs="Times New Roman"/>
        </w:rPr>
      </w:pPr>
      <w:r w:rsidRPr="00765FF8">
        <w:rPr>
          <w:rFonts w:cs="Times New Roman"/>
        </w:rPr>
        <w:t xml:space="preserve">Classe des cyclostomes principalement. </w:t>
      </w:r>
    </w:p>
    <w:p w:rsidR="005A1271" w:rsidRPr="00765FF8" w:rsidRDefault="005A1271" w:rsidP="005A1271">
      <w:pPr>
        <w:rPr>
          <w:rFonts w:cs="Times New Roman"/>
        </w:rPr>
      </w:pPr>
      <w:r w:rsidRPr="00765FF8">
        <w:rPr>
          <w:rFonts w:cs="Times New Roman"/>
        </w:rPr>
        <w:lastRenderedPageBreak/>
        <w:t>(Planche 36)</w:t>
      </w:r>
    </w:p>
    <w:p w:rsidR="005A1271" w:rsidRPr="00765FF8" w:rsidRDefault="005A1271" w:rsidP="005A1271">
      <w:pPr>
        <w:rPr>
          <w:rFonts w:cs="Times New Roman"/>
        </w:rPr>
      </w:pPr>
      <w:r w:rsidRPr="00765FF8">
        <w:rPr>
          <w:rFonts w:cs="Times New Roman"/>
        </w:rPr>
        <w:t>Bouche en entonnoir qui possède des dents en cartilage. 7 formes branchiales et la présence de 3 types de nageoires : nageoire caudale et 2 nageoires dorsales. Structure cartilagineuse au niveau de la Chorde pour le soutien longitudinal. La lamproie vit en mer mais poisson migrateur donc elle remonte les cours d’eau change de couleur pour assurer une reproduction en amont des cours d’eau et rejette ses gamètes à l’extérieur : fécondation externe. Puis la lamproie meurt.</w:t>
      </w:r>
    </w:p>
    <w:p w:rsidR="00643A74" w:rsidRPr="00765FF8" w:rsidRDefault="00643A74" w:rsidP="005A1271">
      <w:pPr>
        <w:rPr>
          <w:rFonts w:cs="Times New Roman"/>
          <w:u w:val="single"/>
        </w:rPr>
      </w:pPr>
      <w:r w:rsidRPr="00765FF8">
        <w:rPr>
          <w:rFonts w:cs="Times New Roman"/>
          <w:u w:val="single"/>
        </w:rPr>
        <w:t xml:space="preserve">2) sous embranchement des </w:t>
      </w:r>
      <w:proofErr w:type="spellStart"/>
      <w:r w:rsidRPr="00765FF8">
        <w:rPr>
          <w:rFonts w:cs="Times New Roman"/>
          <w:u w:val="single"/>
        </w:rPr>
        <w:t>Gnathostomes</w:t>
      </w:r>
      <w:proofErr w:type="spellEnd"/>
    </w:p>
    <w:p w:rsidR="00940EE1" w:rsidRPr="00765FF8" w:rsidRDefault="00643A74" w:rsidP="00643A74">
      <w:pPr>
        <w:pStyle w:val="Paragraphedeliste"/>
        <w:numPr>
          <w:ilvl w:val="0"/>
          <w:numId w:val="3"/>
        </w:numPr>
        <w:rPr>
          <w:rFonts w:cs="Times New Roman"/>
          <w:i/>
        </w:rPr>
      </w:pPr>
      <w:r w:rsidRPr="00765FF8">
        <w:rPr>
          <w:rFonts w:cs="Times New Roman"/>
          <w:i/>
        </w:rPr>
        <w:t>Superclasse des poissons</w:t>
      </w:r>
    </w:p>
    <w:p w:rsidR="00643A74" w:rsidRPr="00765FF8" w:rsidRDefault="00643A74" w:rsidP="00643A74">
      <w:pPr>
        <w:pStyle w:val="Paragraphedeliste"/>
        <w:ind w:left="0"/>
        <w:rPr>
          <w:rFonts w:cs="Times New Roman"/>
        </w:rPr>
      </w:pPr>
      <w:r w:rsidRPr="00765FF8">
        <w:rPr>
          <w:rFonts w:cs="Times New Roman"/>
          <w:highlight w:val="yellow"/>
        </w:rPr>
        <w:t>Classe des chondrichtyens </w:t>
      </w:r>
      <w:r w:rsidRPr="00765FF8">
        <w:rPr>
          <w:rFonts w:cs="Times New Roman"/>
        </w:rPr>
        <w:t>:</w:t>
      </w:r>
    </w:p>
    <w:p w:rsidR="00643A74" w:rsidRPr="00765FF8" w:rsidRDefault="00643A74" w:rsidP="00643A74">
      <w:pPr>
        <w:pStyle w:val="Paragraphedeliste"/>
        <w:ind w:left="0"/>
        <w:rPr>
          <w:rFonts w:cs="Times New Roman"/>
        </w:rPr>
      </w:pPr>
      <w:r w:rsidRPr="00765FF8">
        <w:rPr>
          <w:rFonts w:cs="Times New Roman"/>
        </w:rPr>
        <w:t>1500 espèces. Ce sont les poissons cartilagineux, ce sont les requins, les raies</w:t>
      </w:r>
      <w:r w:rsidR="007D5BDA" w:rsidRPr="00765FF8">
        <w:rPr>
          <w:rFonts w:cs="Times New Roman"/>
        </w:rPr>
        <w:t> ..</w:t>
      </w:r>
      <w:r w:rsidRPr="00765FF8">
        <w:rPr>
          <w:rFonts w:cs="Times New Roman"/>
        </w:rPr>
        <w:t xml:space="preserve">. Squelette interne est cartilagineux. Un épaississement au niveau de l’épiderme, et des écailles particulières composées d’ivoire et d’émailles. Une bouche avec une mâchoire qui supporte de nombreuses dents pointues à remplacement continu (nombreuses générations de dents) : ils sont </w:t>
      </w:r>
      <w:proofErr w:type="spellStart"/>
      <w:r w:rsidRPr="00765FF8">
        <w:rPr>
          <w:rFonts w:cs="Times New Roman"/>
        </w:rPr>
        <w:t>polyphyodonties</w:t>
      </w:r>
      <w:proofErr w:type="spellEnd"/>
      <w:r w:rsidRPr="00765FF8">
        <w:rPr>
          <w:rFonts w:cs="Times New Roman"/>
        </w:rPr>
        <w:t>.</w:t>
      </w:r>
    </w:p>
    <w:p w:rsidR="00643A74" w:rsidRPr="00765FF8" w:rsidRDefault="00643A74" w:rsidP="00643A74">
      <w:pPr>
        <w:pStyle w:val="Paragraphedeliste"/>
        <w:ind w:left="0"/>
        <w:rPr>
          <w:rFonts w:cs="Times New Roman"/>
        </w:rPr>
      </w:pPr>
      <w:r w:rsidRPr="00765FF8">
        <w:rPr>
          <w:rFonts w:cs="Times New Roman"/>
        </w:rPr>
        <w:t>Diminution du nombre de fentes branchiales (5). Mais une paire d’</w:t>
      </w:r>
      <w:proofErr w:type="spellStart"/>
      <w:r w:rsidRPr="00765FF8">
        <w:rPr>
          <w:rFonts w:cs="Times New Roman"/>
        </w:rPr>
        <w:t>event</w:t>
      </w:r>
      <w:proofErr w:type="spellEnd"/>
      <w:r w:rsidRPr="00765FF8">
        <w:rPr>
          <w:rFonts w:cs="Times New Roman"/>
        </w:rPr>
        <w:t> : devant le</w:t>
      </w:r>
      <w:r w:rsidR="007D5BDA" w:rsidRPr="00765FF8">
        <w:rPr>
          <w:rFonts w:cs="Times New Roman"/>
        </w:rPr>
        <w:t xml:space="preserve">s fentes branchiales. Développement des nageoires, 1 nageoire caudale, 2 nageoires dorsales, une nageoire pelvienne, une nageoire anale et une nageoire pectorale en position ventrale. </w:t>
      </w:r>
    </w:p>
    <w:p w:rsidR="007D5BDA" w:rsidRPr="00765FF8" w:rsidRDefault="007D5BDA" w:rsidP="00643A74">
      <w:pPr>
        <w:pStyle w:val="Paragraphedeliste"/>
        <w:ind w:left="0"/>
        <w:rPr>
          <w:rFonts w:cs="Times New Roman"/>
        </w:rPr>
      </w:pPr>
      <w:r w:rsidRPr="00765FF8">
        <w:rPr>
          <w:rFonts w:cs="Times New Roman"/>
        </w:rPr>
        <w:t>Ils sont majoritairement ovipares, ils pratiquent l’ovoviviparité : développement par gestation interne plus long dans le corps de la mère, mais pas de relation privilégiée entre la mère et l’embryon. Viviparité : gestion interne plus durable et une relation privilégiée entre la mère et l’embryon par l’intermédiaire du placenta.</w:t>
      </w:r>
    </w:p>
    <w:p w:rsidR="00640DD3" w:rsidRPr="00765FF8" w:rsidRDefault="00640DD3" w:rsidP="00643A74">
      <w:pPr>
        <w:pStyle w:val="Paragraphedeliste"/>
        <w:ind w:left="0"/>
        <w:rPr>
          <w:rFonts w:cs="Times New Roman"/>
        </w:rPr>
      </w:pPr>
    </w:p>
    <w:p w:rsidR="007D5BDA" w:rsidRPr="00765FF8" w:rsidRDefault="007D5BDA" w:rsidP="00643A74">
      <w:pPr>
        <w:pStyle w:val="Paragraphedeliste"/>
        <w:ind w:left="0"/>
        <w:rPr>
          <w:rFonts w:cs="Times New Roman"/>
        </w:rPr>
      </w:pPr>
      <w:r w:rsidRPr="00765FF8">
        <w:rPr>
          <w:rFonts w:cs="Times New Roman"/>
          <w:highlight w:val="yellow"/>
        </w:rPr>
        <w:t xml:space="preserve">Classe des </w:t>
      </w:r>
      <w:proofErr w:type="spellStart"/>
      <w:r w:rsidRPr="00765FF8">
        <w:rPr>
          <w:rFonts w:cs="Times New Roman"/>
          <w:highlight w:val="yellow"/>
        </w:rPr>
        <w:t>osteichthyens</w:t>
      </w:r>
      <w:proofErr w:type="spellEnd"/>
    </w:p>
    <w:p w:rsidR="007D5BDA" w:rsidRPr="00765FF8" w:rsidRDefault="007D5BDA" w:rsidP="00643A74">
      <w:pPr>
        <w:pStyle w:val="Paragraphedeliste"/>
        <w:ind w:left="0"/>
        <w:rPr>
          <w:rFonts w:cs="Times New Roman"/>
        </w:rPr>
      </w:pPr>
      <w:r w:rsidRPr="00765FF8">
        <w:rPr>
          <w:rFonts w:cs="Times New Roman"/>
        </w:rPr>
        <w:t>Ce sont tous les poissons osseux, squelette interne en os. Ils ont des écailles à base osseuse. Diminution des fentes pharyngiennes et branchiales : plus qu’une paire de fente branchiale sous la forme d’un opercule. Grande diversité des nageoires : (comme chez les cartilagineux</w:t>
      </w:r>
      <w:r w:rsidR="00640DD3" w:rsidRPr="00765FF8">
        <w:rPr>
          <w:rFonts w:cs="Times New Roman"/>
        </w:rPr>
        <w:t xml:space="preserve">) </w:t>
      </w:r>
      <w:r w:rsidRPr="00765FF8">
        <w:rPr>
          <w:rFonts w:cs="Times New Roman"/>
        </w:rPr>
        <w:t>nageoires anale et pelvienne plus développées.</w:t>
      </w:r>
      <w:r w:rsidR="00640DD3" w:rsidRPr="00765FF8">
        <w:rPr>
          <w:rFonts w:cs="Times New Roman"/>
        </w:rPr>
        <w:t xml:space="preserve"> 2 particularités : Pour renforcer son hydrodynamisme, capacité à glisser dans l’eau, il sécrète du mucus. L’apparition en interne d’une vessie gazeuse (poche de gaz au milieu du corps) et natatoire (équilibre de la masse volumique : modifier la densité du corps et ainsi aider au déplacement). Tous les poissons d’eau douce sont des poissons osseux. </w:t>
      </w:r>
    </w:p>
    <w:p w:rsidR="00640DD3" w:rsidRPr="00765FF8" w:rsidRDefault="00640DD3" w:rsidP="00643A74">
      <w:pPr>
        <w:pStyle w:val="Paragraphedeliste"/>
        <w:ind w:left="0"/>
        <w:rPr>
          <w:rFonts w:cs="Times New Roman"/>
        </w:rPr>
      </w:pPr>
    </w:p>
    <w:p w:rsidR="00640DD3" w:rsidRPr="00765FF8" w:rsidRDefault="00640DD3" w:rsidP="00643A74">
      <w:pPr>
        <w:pStyle w:val="Paragraphedeliste"/>
        <w:ind w:left="0"/>
        <w:rPr>
          <w:rFonts w:cs="Times New Roman"/>
        </w:rPr>
      </w:pPr>
      <w:r w:rsidRPr="00765FF8">
        <w:rPr>
          <w:rFonts w:cs="Times New Roman"/>
          <w:u w:val="single"/>
        </w:rPr>
        <w:t xml:space="preserve">Conclusion sur les poissons : </w:t>
      </w:r>
    </w:p>
    <w:p w:rsidR="007D5BDA" w:rsidRPr="00765FF8" w:rsidRDefault="00640DD3" w:rsidP="00643A74">
      <w:pPr>
        <w:pStyle w:val="Paragraphedeliste"/>
        <w:ind w:left="0"/>
        <w:rPr>
          <w:rFonts w:cs="Times New Roman"/>
        </w:rPr>
      </w:pPr>
      <w:r w:rsidRPr="00765FF8">
        <w:rPr>
          <w:rFonts w:cs="Times New Roman"/>
        </w:rPr>
        <w:t xml:space="preserve">Ce sont des organismes aquatiques adaptés à ce milieu par la forme du corps, la présence de nageoire, la sécrétion de mucus et présence de vessie gazeuse pour les plus évolués. Système nerveux pas très développé mais qui permet la coordination sensorielle. Sens privilégié des poissons : l’odorat. Double circulation avec des artères et des veines : circulation de l’oxygène. Vaisseau dorsal qui contient le sang oxygéné qui circule de l’avant vers l’arrière et un vaisseau ventral qui ramène le sang veineux. </w:t>
      </w:r>
      <w:r w:rsidR="00F02382" w:rsidRPr="00765FF8">
        <w:rPr>
          <w:rFonts w:cs="Times New Roman"/>
        </w:rPr>
        <w:t xml:space="preserve">Le cœur est associé au vaisseau ventral. Ovipares avec fécondation externe. </w:t>
      </w:r>
      <w:proofErr w:type="spellStart"/>
      <w:r w:rsidR="00F02382" w:rsidRPr="00765FF8">
        <w:rPr>
          <w:rFonts w:cs="Times New Roman"/>
        </w:rPr>
        <w:t>Poikilothermes</w:t>
      </w:r>
      <w:proofErr w:type="spellEnd"/>
      <w:r w:rsidR="00F02382" w:rsidRPr="00765FF8">
        <w:rPr>
          <w:rFonts w:cs="Times New Roman"/>
        </w:rPr>
        <w:t xml:space="preserve">, c'est-à-dire qu’ils sont incapables de réguler leur température interne. </w:t>
      </w:r>
    </w:p>
    <w:p w:rsidR="00F02382" w:rsidRPr="00765FF8" w:rsidRDefault="00F02382" w:rsidP="00643A74">
      <w:pPr>
        <w:pStyle w:val="Paragraphedeliste"/>
        <w:ind w:left="0"/>
        <w:rPr>
          <w:rFonts w:cs="Times New Roman"/>
        </w:rPr>
      </w:pPr>
    </w:p>
    <w:p w:rsidR="00F02382" w:rsidRPr="00765FF8" w:rsidRDefault="00F02382" w:rsidP="00F02382">
      <w:pPr>
        <w:pStyle w:val="Paragraphedeliste"/>
        <w:numPr>
          <w:ilvl w:val="0"/>
          <w:numId w:val="3"/>
        </w:numPr>
        <w:rPr>
          <w:rFonts w:cs="Times New Roman"/>
          <w:i/>
        </w:rPr>
      </w:pPr>
      <w:r w:rsidRPr="00765FF8">
        <w:rPr>
          <w:rFonts w:cs="Times New Roman"/>
          <w:i/>
        </w:rPr>
        <w:t>Superclasse des tétrapodes</w:t>
      </w:r>
    </w:p>
    <w:p w:rsidR="00F02382" w:rsidRPr="00765FF8" w:rsidRDefault="00F02382" w:rsidP="00F02382">
      <w:pPr>
        <w:pStyle w:val="Paragraphedeliste"/>
        <w:ind w:left="0"/>
        <w:rPr>
          <w:rFonts w:cs="Times New Roman"/>
        </w:rPr>
      </w:pPr>
      <w:r w:rsidRPr="00765FF8">
        <w:rPr>
          <w:rFonts w:cs="Times New Roman"/>
          <w:highlight w:val="yellow"/>
        </w:rPr>
        <w:t>Amphibiens</w:t>
      </w:r>
    </w:p>
    <w:p w:rsidR="00F02382" w:rsidRPr="00765FF8" w:rsidRDefault="00F02382" w:rsidP="00F02382">
      <w:pPr>
        <w:pStyle w:val="Paragraphedeliste"/>
        <w:ind w:left="0"/>
        <w:rPr>
          <w:rFonts w:cs="Times New Roman"/>
        </w:rPr>
      </w:pPr>
      <w:r w:rsidRPr="00765FF8">
        <w:rPr>
          <w:rFonts w:cs="Times New Roman"/>
        </w:rPr>
        <w:t xml:space="preserve">Grenouilles, crapauds, tritons, salamandres. C’est une classe pas beaucoup diversifiée car passage entre eau et terre. 2000 espèces d’amphibiens. A l’état adulte, amphibien est un tétrapode avec une peau nue sans phanères. </w:t>
      </w:r>
      <w:r w:rsidR="00C0741A" w:rsidRPr="00765FF8">
        <w:rPr>
          <w:rFonts w:cs="Times New Roman"/>
        </w:rPr>
        <w:t>Amphibien fragile. La respiration cutanée est importante chez les amphibiens. Les poumons n’apparaissent qu’après le passage à l’état adulte. A l’état larvaire, animal avec des branchies. Pour l</w:t>
      </w:r>
      <w:r w:rsidR="00D23CF3" w:rsidRPr="00765FF8">
        <w:rPr>
          <w:rFonts w:cs="Times New Roman"/>
        </w:rPr>
        <w:t>a grenouille</w:t>
      </w:r>
      <w:r w:rsidR="00C0741A" w:rsidRPr="00765FF8">
        <w:rPr>
          <w:rFonts w:cs="Times New Roman"/>
        </w:rPr>
        <w:t xml:space="preserve">, ce sont des têtards. </w:t>
      </w:r>
      <w:r w:rsidR="00D23CF3" w:rsidRPr="00765FF8">
        <w:rPr>
          <w:rFonts w:cs="Times New Roman"/>
        </w:rPr>
        <w:t>Entre ces 2 phases, une métamorphose importante qui va générer la double circulation, les poumons, et le cœur (artères et veines).</w:t>
      </w:r>
      <w:r w:rsidR="001D68F5" w:rsidRPr="00765FF8">
        <w:rPr>
          <w:rFonts w:cs="Times New Roman"/>
        </w:rPr>
        <w:t xml:space="preserve"> Il faut deux à trois ans pour avoir une reproduction possible avec la maturité sexuelle. 2 ordres principaux : anoures (format trapu : grenouilles et crapaud), urodèles (garde une queue à l’état adulte). </w:t>
      </w:r>
    </w:p>
    <w:p w:rsidR="00D23CF3" w:rsidRPr="00765FF8" w:rsidRDefault="00D23CF3" w:rsidP="00F02382">
      <w:pPr>
        <w:pStyle w:val="Paragraphedeliste"/>
        <w:ind w:left="0"/>
        <w:rPr>
          <w:rFonts w:cs="Times New Roman"/>
        </w:rPr>
      </w:pPr>
    </w:p>
    <w:p w:rsidR="00765FF8" w:rsidRDefault="00765FF8" w:rsidP="00F02382">
      <w:pPr>
        <w:pStyle w:val="Paragraphedeliste"/>
        <w:ind w:left="0"/>
        <w:rPr>
          <w:rFonts w:cs="Times New Roman"/>
          <w:highlight w:val="yellow"/>
        </w:rPr>
      </w:pPr>
    </w:p>
    <w:p w:rsidR="00765FF8" w:rsidRDefault="00765FF8" w:rsidP="00F02382">
      <w:pPr>
        <w:pStyle w:val="Paragraphedeliste"/>
        <w:ind w:left="0"/>
        <w:rPr>
          <w:rFonts w:cs="Times New Roman"/>
          <w:highlight w:val="yellow"/>
        </w:rPr>
      </w:pPr>
    </w:p>
    <w:p w:rsidR="00E55C3B" w:rsidRPr="00765FF8" w:rsidRDefault="00E55C3B" w:rsidP="00F02382">
      <w:pPr>
        <w:pStyle w:val="Paragraphedeliste"/>
        <w:ind w:left="0"/>
        <w:rPr>
          <w:rFonts w:cs="Times New Roman"/>
        </w:rPr>
      </w:pPr>
      <w:r w:rsidRPr="00765FF8">
        <w:rPr>
          <w:rFonts w:cs="Times New Roman"/>
          <w:highlight w:val="yellow"/>
        </w:rPr>
        <w:lastRenderedPageBreak/>
        <w:t>Reptiles</w:t>
      </w:r>
    </w:p>
    <w:p w:rsidR="00E55C3B" w:rsidRPr="00765FF8" w:rsidRDefault="00E55C3B" w:rsidP="00F02382">
      <w:pPr>
        <w:pStyle w:val="Paragraphedeliste"/>
        <w:ind w:left="0"/>
        <w:rPr>
          <w:rFonts w:cs="Times New Roman"/>
        </w:rPr>
      </w:pPr>
      <w:r w:rsidRPr="00765FF8">
        <w:rPr>
          <w:rFonts w:cs="Times New Roman"/>
        </w:rPr>
        <w:t>Mode de vie lié à un milieu aquatique. Pattes 4 s’étendent latéralement et soulèvent mal le corps. Corps recouvert d’une épaisse couche épidermique : écailles cornés, osseuses. Ils sont protégés plus que les amphibiens, ils sont donc plus adaptés à la vie terrestre que les amphibiens. Dentition bien fournie avec des dents identiques (=</w:t>
      </w:r>
      <w:proofErr w:type="spellStart"/>
      <w:r w:rsidRPr="00765FF8">
        <w:rPr>
          <w:rFonts w:cs="Times New Roman"/>
        </w:rPr>
        <w:t>homodontie</w:t>
      </w:r>
      <w:proofErr w:type="spellEnd"/>
      <w:r w:rsidRPr="00765FF8">
        <w:rPr>
          <w:rFonts w:cs="Times New Roman"/>
        </w:rPr>
        <w:t xml:space="preserve">). Dents en ivoire et en émail. </w:t>
      </w:r>
      <w:proofErr w:type="spellStart"/>
      <w:r w:rsidRPr="00765FF8">
        <w:rPr>
          <w:rFonts w:cs="Times New Roman"/>
        </w:rPr>
        <w:t>Céphalisation</w:t>
      </w:r>
      <w:proofErr w:type="spellEnd"/>
      <w:r w:rsidRPr="00765FF8">
        <w:rPr>
          <w:rFonts w:cs="Times New Roman"/>
        </w:rPr>
        <w:t xml:space="preserve"> plus développée que les poissons et les amphibiens avec un cerveau plus complexe. Structure plus compliquée au niveau des poumons et du cœur mais circulation imparfaite  (communication entre les deux ventricules).  Les reptiles sont à sang froid : poïkilothermes. On les trouve plutôt dans les régions tropicales, ou subtropicales. Les reptiles ont une vie ralentie en hiver. Ovipares, et certains lézards sont vivipares. Ils sont tous amniotes, ils ont un amnios : ensemble d’annexe embryonnaire dont la poche, ces annexes aident au développement de l’embryon. 3 ordres :</w:t>
      </w:r>
    </w:p>
    <w:p w:rsidR="00E55C3B" w:rsidRPr="00765FF8" w:rsidRDefault="00E55C3B" w:rsidP="00E55C3B">
      <w:pPr>
        <w:pStyle w:val="Paragraphedeliste"/>
        <w:numPr>
          <w:ilvl w:val="0"/>
          <w:numId w:val="4"/>
        </w:numPr>
        <w:rPr>
          <w:rFonts w:cs="Times New Roman"/>
        </w:rPr>
      </w:pPr>
      <w:r w:rsidRPr="00765FF8">
        <w:rPr>
          <w:rFonts w:cs="Times New Roman"/>
          <w:u w:val="single"/>
        </w:rPr>
        <w:t>chéloniens</w:t>
      </w:r>
      <w:r w:rsidRPr="00765FF8">
        <w:rPr>
          <w:rFonts w:cs="Times New Roman"/>
        </w:rPr>
        <w:t xml:space="preserve"> avec présence d’une couche écailleuse, carapace format d’os. Ces chéloniens n’ont pas de dents. Leur mâchoire est transformée en bec. Ex : tortue-luth (tortue de mer), cistude (petite tortue).</w:t>
      </w:r>
    </w:p>
    <w:p w:rsidR="00E55C3B" w:rsidRPr="00765FF8" w:rsidRDefault="00E55C3B" w:rsidP="00E55C3B">
      <w:pPr>
        <w:pStyle w:val="Paragraphedeliste"/>
        <w:numPr>
          <w:ilvl w:val="0"/>
          <w:numId w:val="4"/>
        </w:numPr>
        <w:rPr>
          <w:rFonts w:cs="Times New Roman"/>
        </w:rPr>
      </w:pPr>
      <w:r w:rsidRPr="00765FF8">
        <w:rPr>
          <w:rFonts w:cs="Times New Roman"/>
          <w:u w:val="single"/>
        </w:rPr>
        <w:t xml:space="preserve">Crocodiliens : </w:t>
      </w:r>
      <w:r w:rsidRPr="00765FF8">
        <w:rPr>
          <w:rFonts w:cs="Times New Roman"/>
        </w:rPr>
        <w:t xml:space="preserve">mâchoire longue. Emails très nombreuses. </w:t>
      </w:r>
    </w:p>
    <w:p w:rsidR="009629B7" w:rsidRPr="00765FF8" w:rsidRDefault="009629B7" w:rsidP="00E55C3B">
      <w:pPr>
        <w:pStyle w:val="Paragraphedeliste"/>
        <w:numPr>
          <w:ilvl w:val="0"/>
          <w:numId w:val="4"/>
        </w:numPr>
        <w:rPr>
          <w:rFonts w:cs="Times New Roman"/>
          <w:b/>
        </w:rPr>
      </w:pPr>
      <w:r w:rsidRPr="00765FF8">
        <w:rPr>
          <w:rFonts w:cs="Times New Roman"/>
          <w:u w:val="single"/>
        </w:rPr>
        <w:t>Squamates :</w:t>
      </w:r>
      <w:r w:rsidRPr="00765FF8">
        <w:rPr>
          <w:rFonts w:cs="Times New Roman"/>
        </w:rPr>
        <w:t xml:space="preserve"> groupe le plus riche en espèce. </w:t>
      </w:r>
      <w:r w:rsidR="00C93DBE" w:rsidRPr="00765FF8">
        <w:rPr>
          <w:rFonts w:cs="Times New Roman"/>
        </w:rPr>
        <w:t xml:space="preserve">Avec 2 groupes : </w:t>
      </w:r>
      <w:r w:rsidR="00C93DBE" w:rsidRPr="00765FF8">
        <w:rPr>
          <w:rFonts w:cs="Times New Roman"/>
          <w:b/>
        </w:rPr>
        <w:t>les lacertiliens</w:t>
      </w:r>
      <w:r w:rsidR="00C93DBE" w:rsidRPr="00765FF8">
        <w:rPr>
          <w:rFonts w:cs="Times New Roman"/>
        </w:rPr>
        <w:t xml:space="preserve"> (format lézard), </w:t>
      </w:r>
      <w:r w:rsidR="00C93DBE" w:rsidRPr="00765FF8">
        <w:rPr>
          <w:rFonts w:cs="Times New Roman"/>
          <w:b/>
        </w:rPr>
        <w:t xml:space="preserve">les ophidiens </w:t>
      </w:r>
      <w:r w:rsidR="00C93DBE" w:rsidRPr="00765FF8">
        <w:rPr>
          <w:rFonts w:cs="Times New Roman"/>
        </w:rPr>
        <w:t>(disparition progressive des membres : vipère, serpent</w:t>
      </w:r>
      <w:r w:rsidR="00C93DBE" w:rsidRPr="00765FF8">
        <w:rPr>
          <w:rFonts w:cs="Times New Roman"/>
        </w:rPr>
        <w:sym w:font="Wingdings" w:char="F0E0"/>
      </w:r>
      <w:r w:rsidR="00C93DBE" w:rsidRPr="00765FF8">
        <w:rPr>
          <w:rFonts w:cs="Times New Roman"/>
        </w:rPr>
        <w:t xml:space="preserve"> beaucoup d’espèces qui sécrètent du venin par l’intermédiaire de glandes salivaires qui débouchent à l’extrémité de dents.</w:t>
      </w:r>
      <w:r w:rsidR="00345DFB" w:rsidRPr="00765FF8">
        <w:rPr>
          <w:rFonts w:cs="Times New Roman"/>
        </w:rPr>
        <w:t>)</w:t>
      </w:r>
    </w:p>
    <w:p w:rsidR="00F02382" w:rsidRPr="00765FF8" w:rsidRDefault="00345DFB" w:rsidP="00F02382">
      <w:pPr>
        <w:pStyle w:val="Paragraphedeliste"/>
        <w:ind w:left="0"/>
        <w:rPr>
          <w:rFonts w:cs="Times New Roman"/>
        </w:rPr>
      </w:pPr>
      <w:r w:rsidRPr="00765FF8">
        <w:rPr>
          <w:rFonts w:cs="Times New Roman"/>
        </w:rPr>
        <w:t>(Planche 39)</w:t>
      </w:r>
    </w:p>
    <w:p w:rsidR="00345DFB" w:rsidRPr="00765FF8" w:rsidRDefault="00345DFB" w:rsidP="00F02382">
      <w:pPr>
        <w:pStyle w:val="Paragraphedeliste"/>
        <w:ind w:left="0"/>
        <w:rPr>
          <w:rFonts w:cs="Times New Roman"/>
        </w:rPr>
      </w:pPr>
    </w:p>
    <w:p w:rsidR="00345DFB" w:rsidRPr="00765FF8" w:rsidRDefault="00345DFB" w:rsidP="00F02382">
      <w:pPr>
        <w:pStyle w:val="Paragraphedeliste"/>
        <w:ind w:left="0"/>
        <w:rPr>
          <w:rFonts w:cs="Times New Roman"/>
        </w:rPr>
      </w:pPr>
      <w:r w:rsidRPr="00765FF8">
        <w:rPr>
          <w:rFonts w:cs="Times New Roman"/>
          <w:highlight w:val="yellow"/>
        </w:rPr>
        <w:t>Oiseaux</w:t>
      </w:r>
    </w:p>
    <w:p w:rsidR="00376757" w:rsidRDefault="00345DFB" w:rsidP="00F02382">
      <w:pPr>
        <w:pStyle w:val="Paragraphedeliste"/>
        <w:ind w:left="0"/>
        <w:rPr>
          <w:rFonts w:cs="Times New Roman"/>
        </w:rPr>
      </w:pPr>
      <w:r w:rsidRPr="00765FF8">
        <w:rPr>
          <w:rFonts w:cs="Times New Roman"/>
        </w:rPr>
        <w:t>Particularités : vertébrés tétrapodes qui sont tous amniotes, homéothermes (ils maintiennent leur température interne constante)</w:t>
      </w:r>
      <w:r w:rsidRPr="00765FF8">
        <w:rPr>
          <w:rFonts w:cs="Times New Roman"/>
        </w:rPr>
        <w:sym w:font="Wingdings" w:char="F0E0"/>
      </w:r>
      <w:r w:rsidRPr="00765FF8">
        <w:rPr>
          <w:rFonts w:cs="Times New Roman"/>
        </w:rPr>
        <w:t xml:space="preserve"> donc relative indépendance du corps avec l’extérieur. </w:t>
      </w:r>
      <w:r w:rsidR="00376757" w:rsidRPr="00765FF8">
        <w:rPr>
          <w:rFonts w:cs="Times New Roman"/>
        </w:rPr>
        <w:t>Thermogénèse (il faut fabriquer de la température, augmenter la température en créant des calories), augmentation du métabolisme. Perte de la chaleur : thermolyse.  La respiration est la résultante de la vasodilatation (dilater veines et artères de l’appareil circulatoire, et une perte d’énergie donc sueur)</w:t>
      </w:r>
      <w:r w:rsidR="00376757" w:rsidRPr="00765FF8">
        <w:rPr>
          <w:rFonts w:cs="Times New Roman"/>
        </w:rPr>
        <w:sym w:font="Wingdings" w:char="F0E0"/>
      </w:r>
      <w:r w:rsidR="00376757" w:rsidRPr="00765FF8">
        <w:rPr>
          <w:rFonts w:cs="Times New Roman"/>
        </w:rPr>
        <w:t xml:space="preserve"> augmentation du rythme cardiaque pour évacuer l’énergie. Ils sont tous ovipares, pondent des œufs. Ils sont munis d’ailes, une aile est une transformation du membre antérieur. </w:t>
      </w:r>
    </w:p>
    <w:p w:rsidR="00765FF8" w:rsidRPr="00765FF8" w:rsidRDefault="00765FF8" w:rsidP="00F02382">
      <w:pPr>
        <w:pStyle w:val="Paragraphedeliste"/>
        <w:ind w:left="0"/>
        <w:rPr>
          <w:rFonts w:cs="Times New Roman"/>
        </w:rPr>
      </w:pPr>
    </w:p>
    <w:p w:rsidR="00765FF8" w:rsidRDefault="00376757" w:rsidP="00F02382">
      <w:pPr>
        <w:pStyle w:val="Paragraphedeliste"/>
        <w:ind w:left="0"/>
        <w:rPr>
          <w:rFonts w:cs="Times New Roman"/>
        </w:rPr>
      </w:pPr>
      <w:r w:rsidRPr="00765FF8">
        <w:rPr>
          <w:rFonts w:cs="Times New Roman"/>
        </w:rPr>
        <w:t>Ils ont des phanères qui sont les plumes. Plusieurs types de plumes (planche 40): Plumes de contour qui servent à la silhouette de l’oiseau et au vol, plumes de contours qui servent au vol : c’est la rémige.</w:t>
      </w:r>
      <w:r w:rsidR="00CA3EDF" w:rsidRPr="00765FF8">
        <w:rPr>
          <w:rFonts w:cs="Times New Roman"/>
        </w:rPr>
        <w:t xml:space="preserve"> Plumes de duvet (plumules) : servent à se protéger des conditions extérieures. </w:t>
      </w:r>
      <w:proofErr w:type="spellStart"/>
      <w:r w:rsidR="00CA3EDF" w:rsidRPr="00765FF8">
        <w:rPr>
          <w:rFonts w:cs="Times New Roman"/>
        </w:rPr>
        <w:t>Filoplume</w:t>
      </w:r>
      <w:proofErr w:type="spellEnd"/>
      <w:r w:rsidR="00CA3EDF" w:rsidRPr="00765FF8">
        <w:rPr>
          <w:rFonts w:cs="Times New Roman"/>
        </w:rPr>
        <w:t> : les plumes qui ont dégénéré. Les plumes ont une durée de vie limitée avec 3 types de plumage qui se succèdent dans la vie de l’oiseau : plume de duvet au stade poussin, plume de contour au stade juvénile, ces plumes limitent la capacité à voler, plumage définitif avec toutes les sortes de plumes. Au cours du développement d’un oiseau, plusieurs mues pendant le stade juvénile et l’adulte va renouveler son plumage une à deux fois par an. Une fois par an, juste après la reproduction. 2 mues : 1 avant et après la reproduction. La plupart des oiseaux perdent leurs plumes et les renouvellent dans le temps. Des groupes d’oiseaux comme les canards, les cygnes, les flamands perdent massivement leurs plumes dans un temps limité et perdent la capacité à voler.</w:t>
      </w:r>
    </w:p>
    <w:p w:rsidR="00765FF8" w:rsidRDefault="00765FF8" w:rsidP="00F02382">
      <w:pPr>
        <w:pStyle w:val="Paragraphedeliste"/>
        <w:ind w:left="0"/>
        <w:rPr>
          <w:rFonts w:cs="Times New Roman"/>
        </w:rPr>
      </w:pPr>
    </w:p>
    <w:p w:rsidR="00376757" w:rsidRPr="00765FF8" w:rsidRDefault="00CA3EDF" w:rsidP="00F02382">
      <w:pPr>
        <w:pStyle w:val="Paragraphedeliste"/>
        <w:ind w:left="0"/>
        <w:rPr>
          <w:rFonts w:cs="Times New Roman"/>
        </w:rPr>
      </w:pPr>
      <w:r w:rsidRPr="00765FF8">
        <w:rPr>
          <w:rFonts w:cs="Times New Roman"/>
        </w:rPr>
        <w:t xml:space="preserve"> </w:t>
      </w:r>
      <w:r w:rsidR="00CA13E5" w:rsidRPr="00765FF8">
        <w:rPr>
          <w:rFonts w:cs="Times New Roman"/>
        </w:rPr>
        <w:t>Chez les oiseaux, besoin d’oxygène donc le cœur est cloisonné avec 4 parties qui ne communiquent pas. Développement du cerveau plus développé que le reptile avec au niveau de la perception et de la coordination proches des mammifères. Transformation de la bouche avec présence d’un bec qui va conduire à la t</w:t>
      </w:r>
      <w:r w:rsidR="00CA1B84" w:rsidRPr="00765FF8">
        <w:rPr>
          <w:rFonts w:cs="Times New Roman"/>
        </w:rPr>
        <w:t xml:space="preserve">ransformation du tube digestif sans dents. Comportement social : construction nid pour leur descendance, la progéniture et des migrations collectives pour trouver des meilleures conditions de vie, tendance grégaire : vie en communauté. </w:t>
      </w:r>
    </w:p>
    <w:p w:rsidR="00CA1B84" w:rsidRPr="00765FF8" w:rsidRDefault="00CA1B84" w:rsidP="00F02382">
      <w:pPr>
        <w:pStyle w:val="Paragraphedeliste"/>
        <w:ind w:left="0"/>
        <w:rPr>
          <w:rFonts w:cs="Times New Roman"/>
        </w:rPr>
      </w:pPr>
      <w:r w:rsidRPr="00765FF8">
        <w:rPr>
          <w:rFonts w:cs="Times New Roman"/>
        </w:rPr>
        <w:t xml:space="preserve">Chez les oiseaux, 3 sous classes : </w:t>
      </w:r>
    </w:p>
    <w:p w:rsidR="00CA1B84" w:rsidRPr="00765FF8" w:rsidRDefault="00CA1B84" w:rsidP="00CA1B84">
      <w:pPr>
        <w:pStyle w:val="Paragraphedeliste"/>
        <w:numPr>
          <w:ilvl w:val="0"/>
          <w:numId w:val="5"/>
        </w:numPr>
        <w:rPr>
          <w:rFonts w:cs="Times New Roman"/>
        </w:rPr>
      </w:pPr>
      <w:r w:rsidRPr="00765FF8">
        <w:rPr>
          <w:rFonts w:cs="Times New Roman"/>
        </w:rPr>
        <w:t xml:space="preserve">Ratites : les oiseaux qui ne volent pas mais qui courent. Pas de bréchet (permet l’insertion des muscles qui vont servir au vol). pattes puissantes qui sont adaptés à la vie terrestre (autruches, casoar, </w:t>
      </w:r>
      <w:proofErr w:type="spellStart"/>
      <w:r w:rsidRPr="00765FF8">
        <w:rPr>
          <w:rFonts w:cs="Times New Roman"/>
        </w:rPr>
        <w:t>emeu</w:t>
      </w:r>
      <w:proofErr w:type="spellEnd"/>
      <w:r w:rsidRPr="00765FF8">
        <w:rPr>
          <w:rFonts w:cs="Times New Roman"/>
        </w:rPr>
        <w:t>, kiwi…).</w:t>
      </w:r>
    </w:p>
    <w:p w:rsidR="00CA1B84" w:rsidRPr="00765FF8" w:rsidRDefault="00CA1B84" w:rsidP="00CA1B84">
      <w:pPr>
        <w:pStyle w:val="Paragraphedeliste"/>
        <w:numPr>
          <w:ilvl w:val="0"/>
          <w:numId w:val="5"/>
        </w:numPr>
        <w:rPr>
          <w:rFonts w:cs="Times New Roman"/>
        </w:rPr>
      </w:pPr>
      <w:r w:rsidRPr="00765FF8">
        <w:rPr>
          <w:rFonts w:cs="Times New Roman"/>
        </w:rPr>
        <w:t>Carinates : bréchet et ailes bien développés</w:t>
      </w:r>
    </w:p>
    <w:p w:rsidR="00CB7F61" w:rsidRPr="00765FF8" w:rsidRDefault="00CA1B84" w:rsidP="00CB7F61">
      <w:pPr>
        <w:pStyle w:val="Paragraphedeliste"/>
        <w:numPr>
          <w:ilvl w:val="0"/>
          <w:numId w:val="5"/>
        </w:numPr>
        <w:rPr>
          <w:rFonts w:cs="Times New Roman"/>
          <w:b/>
          <w:bCs/>
          <w:smallCaps/>
          <w:spacing w:val="5"/>
        </w:rPr>
      </w:pPr>
      <w:proofErr w:type="spellStart"/>
      <w:r w:rsidRPr="00765FF8">
        <w:rPr>
          <w:rFonts w:cs="Times New Roman"/>
        </w:rPr>
        <w:t>Impenn</w:t>
      </w:r>
      <w:r w:rsidR="00CB7F61" w:rsidRPr="00765FF8">
        <w:rPr>
          <w:rFonts w:cs="Times New Roman"/>
        </w:rPr>
        <w:t>é</w:t>
      </w:r>
      <w:r w:rsidRPr="00765FF8">
        <w:rPr>
          <w:rFonts w:cs="Times New Roman"/>
        </w:rPr>
        <w:t>s</w:t>
      </w:r>
      <w:proofErr w:type="spellEnd"/>
      <w:r w:rsidRPr="00765FF8">
        <w:rPr>
          <w:rFonts w:cs="Times New Roman"/>
        </w:rPr>
        <w:t xml:space="preserve"> : </w:t>
      </w:r>
      <w:r w:rsidR="00CB7F61" w:rsidRPr="00765FF8">
        <w:rPr>
          <w:rFonts w:cs="Times New Roman"/>
        </w:rPr>
        <w:t xml:space="preserve">penne= plumes de contour, sans plume avec des écailles qui vont faciliter la nage. (manchot) </w:t>
      </w:r>
    </w:p>
    <w:p w:rsidR="00765FF8" w:rsidRDefault="00765FF8" w:rsidP="00CB7F61">
      <w:pPr>
        <w:rPr>
          <w:rFonts w:cs="Times New Roman"/>
          <w:highlight w:val="yellow"/>
        </w:rPr>
      </w:pPr>
    </w:p>
    <w:p w:rsidR="00765FF8" w:rsidRDefault="00CB7F61" w:rsidP="00765FF8">
      <w:pPr>
        <w:spacing w:after="0"/>
        <w:rPr>
          <w:rFonts w:cs="Times New Roman"/>
        </w:rPr>
      </w:pPr>
      <w:r w:rsidRPr="00765FF8">
        <w:rPr>
          <w:rFonts w:cs="Times New Roman"/>
          <w:highlight w:val="yellow"/>
        </w:rPr>
        <w:lastRenderedPageBreak/>
        <w:t>Mammifères</w:t>
      </w:r>
    </w:p>
    <w:p w:rsidR="00CB7F61" w:rsidRPr="00765FF8" w:rsidRDefault="00CB7F61" w:rsidP="00765FF8">
      <w:pPr>
        <w:spacing w:after="0"/>
        <w:rPr>
          <w:rFonts w:cs="Times New Roman"/>
        </w:rPr>
      </w:pPr>
      <w:r w:rsidRPr="00765FF8">
        <w:rPr>
          <w:rFonts w:cs="Times New Roman"/>
        </w:rPr>
        <w:t xml:space="preserve">Amniotes, </w:t>
      </w:r>
      <w:r w:rsidR="00765FF8" w:rsidRPr="00765FF8">
        <w:rPr>
          <w:rFonts w:cs="Times New Roman"/>
        </w:rPr>
        <w:t>homéothermes</w:t>
      </w:r>
      <w:r w:rsidRPr="00765FF8">
        <w:rPr>
          <w:rFonts w:cs="Times New Roman"/>
        </w:rPr>
        <w:t>, corps recouvert de poils, capacité à être vivipare, capacité à prolonger la vie embryonnaire dans le corps, glandes mammaires. Structure du squelette qui va continuer à redresser les membres antérieurs le long du corps avec une adaptation à la bipédie.</w:t>
      </w:r>
    </w:p>
    <w:p w:rsidR="001B2188" w:rsidRPr="00765FF8" w:rsidRDefault="00FB527B" w:rsidP="001B2188">
      <w:pPr>
        <w:pStyle w:val="Paragraphedeliste"/>
        <w:numPr>
          <w:ilvl w:val="0"/>
          <w:numId w:val="6"/>
        </w:numPr>
        <w:rPr>
          <w:rStyle w:val="Rfrenceintense"/>
          <w:rFonts w:cs="Times New Roman"/>
          <w:color w:val="auto"/>
          <w:u w:val="none"/>
        </w:rPr>
      </w:pPr>
      <w:r w:rsidRPr="00765FF8">
        <w:rPr>
          <w:rStyle w:val="Rfrenceintense"/>
          <w:rFonts w:cs="Times New Roman"/>
          <w:b w:val="0"/>
          <w:smallCaps w:val="0"/>
          <w:color w:val="auto"/>
        </w:rPr>
        <w:t>monotrèmes</w:t>
      </w:r>
      <w:r w:rsidR="001B2188" w:rsidRPr="00765FF8">
        <w:rPr>
          <w:rStyle w:val="Rfrenceintense"/>
          <w:rFonts w:cs="Times New Roman"/>
          <w:b w:val="0"/>
          <w:smallCaps w:val="0"/>
          <w:color w:val="auto"/>
          <w:u w:val="none"/>
        </w:rPr>
        <w:t> (groupe) : primitif. Mammifères car ils ont des poils et allaitent les petits. Communication entre voie annale, urinaire, et génitale. Pas de mâchoire mais un bec corné. Ornithorynque ;</w:t>
      </w:r>
    </w:p>
    <w:p w:rsidR="001B2188" w:rsidRPr="00765FF8" w:rsidRDefault="001B2188" w:rsidP="001B2188">
      <w:pPr>
        <w:pStyle w:val="Paragraphedeliste"/>
        <w:numPr>
          <w:ilvl w:val="0"/>
          <w:numId w:val="6"/>
        </w:numPr>
        <w:rPr>
          <w:rStyle w:val="Rfrenceintense"/>
          <w:rFonts w:cs="Times New Roman"/>
          <w:color w:val="auto"/>
          <w:u w:val="none"/>
        </w:rPr>
      </w:pPr>
      <w:r w:rsidRPr="00765FF8">
        <w:rPr>
          <w:rStyle w:val="Rfrenceintense"/>
          <w:rFonts w:cs="Times New Roman"/>
          <w:b w:val="0"/>
          <w:smallCaps w:val="0"/>
          <w:color w:val="auto"/>
        </w:rPr>
        <w:t>thériens :</w:t>
      </w:r>
      <w:r w:rsidRPr="00765FF8">
        <w:rPr>
          <w:rStyle w:val="Rfrenceintense"/>
          <w:rFonts w:cs="Times New Roman"/>
          <w:b w:val="0"/>
          <w:color w:val="auto"/>
        </w:rPr>
        <w:t xml:space="preserve"> </w:t>
      </w:r>
      <w:r w:rsidRPr="00765FF8">
        <w:rPr>
          <w:rStyle w:val="Rfrenceintense"/>
          <w:rFonts w:cs="Times New Roman"/>
          <w:b w:val="0"/>
          <w:smallCaps w:val="0"/>
          <w:vanish/>
          <w:color w:val="auto"/>
          <w:u w:val="none"/>
        </w:rPr>
        <w:t>fhuisqhkfjgjsdfgsjfqgjsd</w:t>
      </w:r>
      <w:r w:rsidRPr="00765FF8">
        <w:rPr>
          <w:rStyle w:val="Rfrenceintense"/>
          <w:rFonts w:cs="Times New Roman"/>
          <w:b w:val="0"/>
          <w:smallCaps w:val="0"/>
          <w:color w:val="auto"/>
          <w:u w:val="none"/>
        </w:rPr>
        <w:t xml:space="preserve">mammifères qui ne pondent pas d’œufs. Membre antérieur vertical, séparation des orifices anal et urogénital. Glandes mammaires qui débouchent sur une tétine. Embryon qui prolonge son développement dans l’utérus maternel. </w:t>
      </w:r>
    </w:p>
    <w:p w:rsidR="001B2188" w:rsidRPr="00765FF8" w:rsidRDefault="001B2188" w:rsidP="001B2188">
      <w:pPr>
        <w:pStyle w:val="Paragraphedeliste"/>
        <w:ind w:left="1080"/>
        <w:rPr>
          <w:rStyle w:val="Rfrenceintense"/>
          <w:rFonts w:cs="Times New Roman"/>
          <w:b w:val="0"/>
          <w:smallCaps w:val="0"/>
          <w:color w:val="auto"/>
          <w:u w:val="none"/>
        </w:rPr>
      </w:pPr>
      <w:r w:rsidRPr="00765FF8">
        <w:rPr>
          <w:rStyle w:val="Rfrenceintense"/>
          <w:rFonts w:cs="Times New Roman"/>
          <w:smallCaps w:val="0"/>
          <w:color w:val="auto"/>
          <w:u w:val="none"/>
        </w:rPr>
        <w:t xml:space="preserve">Sous groupe marsupiaux : </w:t>
      </w:r>
      <w:r w:rsidRPr="00765FF8">
        <w:rPr>
          <w:rStyle w:val="Rfrenceintense"/>
          <w:rFonts w:cs="Times New Roman"/>
          <w:b w:val="0"/>
          <w:smallCaps w:val="0"/>
          <w:color w:val="auto"/>
          <w:u w:val="none"/>
        </w:rPr>
        <w:t xml:space="preserve">présence au niveau du bassin de deux os particuliers : les os marsupiaux. </w:t>
      </w:r>
      <w:r w:rsidR="00FB527B" w:rsidRPr="00765FF8">
        <w:rPr>
          <w:rStyle w:val="Rfrenceintense"/>
          <w:rFonts w:cs="Times New Roman"/>
          <w:b w:val="0"/>
          <w:smallCaps w:val="0"/>
          <w:color w:val="auto"/>
          <w:u w:val="none"/>
        </w:rPr>
        <w:t xml:space="preserve">Ils vont permettre de soutenir le marsupium qui est la poche marsupiale. </w:t>
      </w:r>
    </w:p>
    <w:p w:rsidR="00C56940" w:rsidRPr="00765FF8" w:rsidRDefault="005764DC" w:rsidP="005764DC">
      <w:pPr>
        <w:pStyle w:val="Paragraphedeliste"/>
        <w:ind w:left="1068"/>
        <w:rPr>
          <w:rStyle w:val="Rfrenceintense"/>
          <w:rFonts w:cs="Times New Roman"/>
          <w:b w:val="0"/>
          <w:color w:val="auto"/>
          <w:u w:val="none"/>
        </w:rPr>
      </w:pPr>
      <w:r w:rsidRPr="00765FF8">
        <w:rPr>
          <w:rStyle w:val="Rfrenceintense"/>
          <w:rFonts w:cs="Times New Roman"/>
          <w:smallCaps w:val="0"/>
          <w:color w:val="auto"/>
          <w:u w:val="none"/>
        </w:rPr>
        <w:t xml:space="preserve">Sous groupe </w:t>
      </w:r>
      <w:r w:rsidR="00C56940" w:rsidRPr="00765FF8">
        <w:rPr>
          <w:rStyle w:val="Rfrenceintense"/>
          <w:rFonts w:cs="Times New Roman"/>
          <w:smallCaps w:val="0"/>
          <w:color w:val="auto"/>
          <w:u w:val="none"/>
        </w:rPr>
        <w:t>Placentaires </w:t>
      </w:r>
      <w:r w:rsidR="00C56940" w:rsidRPr="00765FF8">
        <w:rPr>
          <w:rStyle w:val="Rfrenceintense"/>
          <w:rFonts w:cs="Times New Roman"/>
          <w:color w:val="auto"/>
          <w:u w:val="none"/>
        </w:rPr>
        <w:t>:</w:t>
      </w:r>
      <w:r w:rsidR="00C56940" w:rsidRPr="00765FF8">
        <w:rPr>
          <w:rStyle w:val="Rfrenceintense"/>
          <w:rFonts w:cs="Times New Roman"/>
          <w:b w:val="0"/>
          <w:color w:val="auto"/>
          <w:u w:val="none"/>
        </w:rPr>
        <w:t xml:space="preserve"> </w:t>
      </w:r>
      <w:r w:rsidR="00C56940" w:rsidRPr="00765FF8">
        <w:rPr>
          <w:rStyle w:val="Rfrenceintense"/>
          <w:rFonts w:cs="Times New Roman"/>
          <w:b w:val="0"/>
          <w:smallCaps w:val="0"/>
          <w:color w:val="auto"/>
          <w:u w:val="none"/>
        </w:rPr>
        <w:t>existence d’un placenta, poche interne</w:t>
      </w:r>
      <w:r w:rsidR="00C56940" w:rsidRPr="00765FF8">
        <w:rPr>
          <w:rStyle w:val="Rfrenceintense"/>
          <w:rFonts w:cs="Times New Roman"/>
          <w:b w:val="0"/>
          <w:color w:val="auto"/>
          <w:u w:val="none"/>
        </w:rPr>
        <w:t xml:space="preserve"> </w:t>
      </w:r>
      <w:r w:rsidR="00C56940" w:rsidRPr="00765FF8">
        <w:rPr>
          <w:rStyle w:val="Rfrenceintense"/>
          <w:rFonts w:cs="Times New Roman"/>
          <w:b w:val="0"/>
          <w:smallCaps w:val="0"/>
          <w:color w:val="auto"/>
          <w:u w:val="none"/>
        </w:rPr>
        <w:t>très développée et très vascularisée (nombreux vaisseaux sanguins autour et dans cette poche. Cette poche permet le développement de l’embryon. Existence d’une véritable dentition qui être remplacer entièrement au cours de leur développement :</w:t>
      </w:r>
      <w:r w:rsidR="00D91119" w:rsidRPr="00765FF8">
        <w:rPr>
          <w:rStyle w:val="Rfrenceintense"/>
          <w:rFonts w:cs="Times New Roman"/>
          <w:b w:val="0"/>
          <w:smallCaps w:val="0"/>
          <w:color w:val="auto"/>
          <w:u w:val="none"/>
        </w:rPr>
        <w:t xml:space="preserve"> </w:t>
      </w:r>
      <w:proofErr w:type="spellStart"/>
      <w:r w:rsidR="00D91119" w:rsidRPr="00765FF8">
        <w:rPr>
          <w:rStyle w:val="Rfrenceintense"/>
          <w:rFonts w:cs="Times New Roman"/>
          <w:b w:val="0"/>
          <w:smallCaps w:val="0"/>
          <w:color w:val="auto"/>
          <w:u w:val="none"/>
        </w:rPr>
        <w:t>di</w:t>
      </w:r>
      <w:r w:rsidR="00C56940" w:rsidRPr="00765FF8">
        <w:rPr>
          <w:rStyle w:val="Rfrenceintense"/>
          <w:rFonts w:cs="Times New Roman"/>
          <w:b w:val="0"/>
          <w:smallCaps w:val="0"/>
          <w:color w:val="auto"/>
          <w:u w:val="none"/>
        </w:rPr>
        <w:t>phyodontie</w:t>
      </w:r>
      <w:proofErr w:type="spellEnd"/>
      <w:r w:rsidR="00C56940" w:rsidRPr="00765FF8">
        <w:rPr>
          <w:rStyle w:val="Rfrenceintense"/>
          <w:rFonts w:cs="Times New Roman"/>
          <w:b w:val="0"/>
          <w:smallCaps w:val="0"/>
          <w:color w:val="auto"/>
          <w:u w:val="none"/>
        </w:rPr>
        <w:t xml:space="preserve"> (deux générations de dents). Le placenta permet un allongement de la durée de gestation. </w:t>
      </w:r>
      <w:r w:rsidR="00D91119" w:rsidRPr="00765FF8">
        <w:rPr>
          <w:rStyle w:val="Rfrenceintense"/>
          <w:rFonts w:cs="Times New Roman"/>
          <w:b w:val="0"/>
          <w:smallCaps w:val="0"/>
          <w:color w:val="auto"/>
          <w:u w:val="none"/>
        </w:rPr>
        <w:t>A l’intérieur du placenta, et à l’interface de la circulation sanguine de la mère et du fœtus : un tissus</w:t>
      </w:r>
      <w:r w:rsidR="00D91119" w:rsidRPr="00765FF8">
        <w:rPr>
          <w:rStyle w:val="Rfrenceintense"/>
          <w:rFonts w:cs="Times New Roman"/>
          <w:b w:val="0"/>
          <w:smallCaps w:val="0"/>
          <w:color w:val="auto"/>
          <w:u w:val="none"/>
        </w:rPr>
        <w:sym w:font="Wingdings" w:char="F0E0"/>
      </w:r>
      <w:r w:rsidR="00D91119" w:rsidRPr="00765FF8">
        <w:rPr>
          <w:rStyle w:val="Rfrenceintense"/>
          <w:rFonts w:cs="Times New Roman"/>
          <w:b w:val="0"/>
          <w:smallCaps w:val="0"/>
          <w:color w:val="auto"/>
          <w:u w:val="none"/>
        </w:rPr>
        <w:t xml:space="preserve"> le trophoblaste. Le trophoblaste va éviter le rejet de l’embryon car il crée une barrière entre la mère et l’embryon (allonge la durée de gestation). Le trophoblaste sécrète des hormones pour stimuler la croissance. </w:t>
      </w:r>
    </w:p>
    <w:p w:rsidR="00D91119" w:rsidRPr="00765FF8" w:rsidRDefault="00D91119" w:rsidP="00D91119">
      <w:pPr>
        <w:pStyle w:val="Paragraphedeliste"/>
        <w:ind w:left="1068"/>
        <w:rPr>
          <w:rStyle w:val="Rfrenceintense"/>
          <w:rFonts w:cs="Times New Roman"/>
          <w:b w:val="0"/>
          <w:smallCaps w:val="0"/>
          <w:color w:val="auto"/>
        </w:rPr>
      </w:pPr>
      <w:r w:rsidRPr="00765FF8">
        <w:rPr>
          <w:rStyle w:val="Rfrenceintense"/>
          <w:rFonts w:cs="Times New Roman"/>
          <w:b w:val="0"/>
          <w:smallCaps w:val="0"/>
          <w:color w:val="auto"/>
        </w:rPr>
        <w:t>18 Ordres principaux :</w:t>
      </w:r>
    </w:p>
    <w:p w:rsidR="00AD729F" w:rsidRPr="00765FF8" w:rsidRDefault="00D91119" w:rsidP="00D91119">
      <w:pPr>
        <w:pStyle w:val="Paragraphedeliste"/>
        <w:ind w:left="1068"/>
        <w:rPr>
          <w:rStyle w:val="Rfrenceintense"/>
          <w:rFonts w:cs="Times New Roman"/>
          <w:b w:val="0"/>
          <w:smallCaps w:val="0"/>
          <w:color w:val="auto"/>
          <w:u w:val="none"/>
        </w:rPr>
      </w:pPr>
      <w:r w:rsidRPr="00765FF8">
        <w:rPr>
          <w:rStyle w:val="Rfrenceintense"/>
          <w:rFonts w:cs="Times New Roman"/>
          <w:b w:val="0"/>
          <w:smallCaps w:val="0"/>
          <w:color w:val="auto"/>
          <w:u w:val="none"/>
        </w:rPr>
        <w:t>Lié au mode de vie</w:t>
      </w:r>
      <w:r w:rsidR="00AD729F" w:rsidRPr="00765FF8">
        <w:rPr>
          <w:rStyle w:val="Rfrenceintense"/>
          <w:rFonts w:cs="Times New Roman"/>
          <w:b w:val="0"/>
          <w:smallCaps w:val="0"/>
          <w:color w:val="auto"/>
          <w:u w:val="none"/>
        </w:rPr>
        <w:t xml:space="preserve">, à la forme des pattes et au régime alimentaire. </w:t>
      </w:r>
    </w:p>
    <w:p w:rsidR="00D91119" w:rsidRPr="00765FF8" w:rsidRDefault="00AD729F" w:rsidP="00D91119">
      <w:pPr>
        <w:pStyle w:val="Paragraphedeliste"/>
        <w:ind w:left="1068"/>
        <w:rPr>
          <w:rStyle w:val="Rfrenceintense"/>
          <w:rFonts w:cs="Times New Roman"/>
          <w:b w:val="0"/>
          <w:color w:val="auto"/>
          <w:u w:val="none"/>
        </w:rPr>
      </w:pPr>
      <w:r w:rsidRPr="00765FF8">
        <w:rPr>
          <w:rStyle w:val="Rfrenceintense"/>
          <w:rFonts w:cs="Times New Roman"/>
          <w:b w:val="0"/>
          <w:smallCaps w:val="0"/>
          <w:color w:val="auto"/>
          <w:u w:val="none"/>
        </w:rPr>
        <w:t>Par exemple, les insectivores, les carnivores, les primates qui regroupent l’homme, chimpanzé…</w:t>
      </w:r>
    </w:p>
    <w:sectPr w:rsidR="00D91119" w:rsidRPr="00765FF8" w:rsidSect="00940EE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A517A"/>
    <w:multiLevelType w:val="hybridMultilevel"/>
    <w:tmpl w:val="DCAC7564"/>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33561851"/>
    <w:multiLevelType w:val="hybridMultilevel"/>
    <w:tmpl w:val="4420E9D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nsid w:val="3DB91794"/>
    <w:multiLevelType w:val="hybridMultilevel"/>
    <w:tmpl w:val="80F83204"/>
    <w:lvl w:ilvl="0" w:tplc="D242D558">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69C2096"/>
    <w:multiLevelType w:val="hybridMultilevel"/>
    <w:tmpl w:val="3FA29366"/>
    <w:lvl w:ilvl="0" w:tplc="D242D558">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1020B52"/>
    <w:multiLevelType w:val="hybridMultilevel"/>
    <w:tmpl w:val="E8FA3B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0D879D3"/>
    <w:multiLevelType w:val="hybridMultilevel"/>
    <w:tmpl w:val="DDB624C0"/>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643053F9"/>
    <w:multiLevelType w:val="hybridMultilevel"/>
    <w:tmpl w:val="C0B683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7AD7F3B"/>
    <w:multiLevelType w:val="hybridMultilevel"/>
    <w:tmpl w:val="FD8445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7"/>
  </w:num>
  <w:num w:numId="5">
    <w:abstractNumId w:val="4"/>
  </w:num>
  <w:num w:numId="6">
    <w:abstractNumId w:val="0"/>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compat/>
  <w:rsids>
    <w:rsidRoot w:val="007D0A23"/>
    <w:rsid w:val="0001324E"/>
    <w:rsid w:val="00023469"/>
    <w:rsid w:val="00037BDD"/>
    <w:rsid w:val="000435AB"/>
    <w:rsid w:val="00050809"/>
    <w:rsid w:val="00055F22"/>
    <w:rsid w:val="000576AB"/>
    <w:rsid w:val="000656C1"/>
    <w:rsid w:val="000865E8"/>
    <w:rsid w:val="000B0153"/>
    <w:rsid w:val="000B67D5"/>
    <w:rsid w:val="000C39A0"/>
    <w:rsid w:val="000F1289"/>
    <w:rsid w:val="00105411"/>
    <w:rsid w:val="00124DA6"/>
    <w:rsid w:val="00134520"/>
    <w:rsid w:val="001473B6"/>
    <w:rsid w:val="0017156C"/>
    <w:rsid w:val="001A5F14"/>
    <w:rsid w:val="001B2188"/>
    <w:rsid w:val="001C6EFB"/>
    <w:rsid w:val="001D34C3"/>
    <w:rsid w:val="001D68F5"/>
    <w:rsid w:val="001F3853"/>
    <w:rsid w:val="00202497"/>
    <w:rsid w:val="0021687B"/>
    <w:rsid w:val="00222852"/>
    <w:rsid w:val="00233391"/>
    <w:rsid w:val="002467FD"/>
    <w:rsid w:val="00263938"/>
    <w:rsid w:val="00292FAE"/>
    <w:rsid w:val="002B443A"/>
    <w:rsid w:val="002E3E53"/>
    <w:rsid w:val="00303281"/>
    <w:rsid w:val="00326B77"/>
    <w:rsid w:val="00326DAA"/>
    <w:rsid w:val="00345DFB"/>
    <w:rsid w:val="00346A56"/>
    <w:rsid w:val="00373634"/>
    <w:rsid w:val="00376757"/>
    <w:rsid w:val="00382127"/>
    <w:rsid w:val="003A5BEA"/>
    <w:rsid w:val="003B17CB"/>
    <w:rsid w:val="003E6DF4"/>
    <w:rsid w:val="003F2645"/>
    <w:rsid w:val="00407A97"/>
    <w:rsid w:val="00421B96"/>
    <w:rsid w:val="00427966"/>
    <w:rsid w:val="00437562"/>
    <w:rsid w:val="00455F36"/>
    <w:rsid w:val="004B28F3"/>
    <w:rsid w:val="004B58D4"/>
    <w:rsid w:val="004E3FF7"/>
    <w:rsid w:val="004F2D17"/>
    <w:rsid w:val="00514AAD"/>
    <w:rsid w:val="0052433C"/>
    <w:rsid w:val="00536A48"/>
    <w:rsid w:val="00557676"/>
    <w:rsid w:val="00560B4F"/>
    <w:rsid w:val="00563682"/>
    <w:rsid w:val="005764DC"/>
    <w:rsid w:val="0058377C"/>
    <w:rsid w:val="00584916"/>
    <w:rsid w:val="005965D7"/>
    <w:rsid w:val="005A1271"/>
    <w:rsid w:val="005B28FF"/>
    <w:rsid w:val="005C34BE"/>
    <w:rsid w:val="005D0685"/>
    <w:rsid w:val="005E569E"/>
    <w:rsid w:val="005F643E"/>
    <w:rsid w:val="005F6ABD"/>
    <w:rsid w:val="00602261"/>
    <w:rsid w:val="006118DE"/>
    <w:rsid w:val="006201CF"/>
    <w:rsid w:val="006267E0"/>
    <w:rsid w:val="00636DDD"/>
    <w:rsid w:val="00640DD3"/>
    <w:rsid w:val="006420D4"/>
    <w:rsid w:val="00643A74"/>
    <w:rsid w:val="006442C9"/>
    <w:rsid w:val="00645766"/>
    <w:rsid w:val="00656958"/>
    <w:rsid w:val="0068297B"/>
    <w:rsid w:val="006C36F2"/>
    <w:rsid w:val="006D3AD9"/>
    <w:rsid w:val="006D5EF4"/>
    <w:rsid w:val="006E17CF"/>
    <w:rsid w:val="00701486"/>
    <w:rsid w:val="00712AE7"/>
    <w:rsid w:val="007624EA"/>
    <w:rsid w:val="00765FF8"/>
    <w:rsid w:val="00775D62"/>
    <w:rsid w:val="00784E8D"/>
    <w:rsid w:val="007869A7"/>
    <w:rsid w:val="007B0855"/>
    <w:rsid w:val="007B0B40"/>
    <w:rsid w:val="007B3C30"/>
    <w:rsid w:val="007C043B"/>
    <w:rsid w:val="007C6F73"/>
    <w:rsid w:val="007C771C"/>
    <w:rsid w:val="007D0A23"/>
    <w:rsid w:val="007D1081"/>
    <w:rsid w:val="007D5BDA"/>
    <w:rsid w:val="008031F4"/>
    <w:rsid w:val="008041B9"/>
    <w:rsid w:val="008053DF"/>
    <w:rsid w:val="008142EA"/>
    <w:rsid w:val="00831786"/>
    <w:rsid w:val="00855457"/>
    <w:rsid w:val="008660AF"/>
    <w:rsid w:val="00884DA3"/>
    <w:rsid w:val="008B3BC7"/>
    <w:rsid w:val="008B3F04"/>
    <w:rsid w:val="008B7EA7"/>
    <w:rsid w:val="008D17F7"/>
    <w:rsid w:val="008D6E65"/>
    <w:rsid w:val="008F167F"/>
    <w:rsid w:val="009042F6"/>
    <w:rsid w:val="00940EE1"/>
    <w:rsid w:val="00945740"/>
    <w:rsid w:val="00947E53"/>
    <w:rsid w:val="00956598"/>
    <w:rsid w:val="009576FD"/>
    <w:rsid w:val="009629B7"/>
    <w:rsid w:val="00971B37"/>
    <w:rsid w:val="009723C1"/>
    <w:rsid w:val="009749DC"/>
    <w:rsid w:val="00991E41"/>
    <w:rsid w:val="009A536E"/>
    <w:rsid w:val="009B6C61"/>
    <w:rsid w:val="009C6A84"/>
    <w:rsid w:val="009D30B7"/>
    <w:rsid w:val="009D3651"/>
    <w:rsid w:val="009E136D"/>
    <w:rsid w:val="009E426E"/>
    <w:rsid w:val="009F1903"/>
    <w:rsid w:val="00A257D0"/>
    <w:rsid w:val="00A33577"/>
    <w:rsid w:val="00A46D99"/>
    <w:rsid w:val="00A67C6D"/>
    <w:rsid w:val="00A7669A"/>
    <w:rsid w:val="00A77DCF"/>
    <w:rsid w:val="00AB01E3"/>
    <w:rsid w:val="00AB064C"/>
    <w:rsid w:val="00AC58EA"/>
    <w:rsid w:val="00AD7112"/>
    <w:rsid w:val="00AD729F"/>
    <w:rsid w:val="00AE6012"/>
    <w:rsid w:val="00AF1ECC"/>
    <w:rsid w:val="00B1287D"/>
    <w:rsid w:val="00B217A0"/>
    <w:rsid w:val="00B2220B"/>
    <w:rsid w:val="00B37DC2"/>
    <w:rsid w:val="00B451AE"/>
    <w:rsid w:val="00B478E9"/>
    <w:rsid w:val="00B604EB"/>
    <w:rsid w:val="00B80FD3"/>
    <w:rsid w:val="00B85EE4"/>
    <w:rsid w:val="00BA7A03"/>
    <w:rsid w:val="00BB63E3"/>
    <w:rsid w:val="00BC577C"/>
    <w:rsid w:val="00BC7090"/>
    <w:rsid w:val="00BC7555"/>
    <w:rsid w:val="00C02A0B"/>
    <w:rsid w:val="00C0741A"/>
    <w:rsid w:val="00C32256"/>
    <w:rsid w:val="00C56940"/>
    <w:rsid w:val="00C93DBE"/>
    <w:rsid w:val="00C96F3F"/>
    <w:rsid w:val="00CA13E5"/>
    <w:rsid w:val="00CA1B84"/>
    <w:rsid w:val="00CA3EDF"/>
    <w:rsid w:val="00CB7F61"/>
    <w:rsid w:val="00CC0EFC"/>
    <w:rsid w:val="00CC1724"/>
    <w:rsid w:val="00CC4718"/>
    <w:rsid w:val="00CE3F5F"/>
    <w:rsid w:val="00CE4814"/>
    <w:rsid w:val="00D01CD1"/>
    <w:rsid w:val="00D14233"/>
    <w:rsid w:val="00D23CF3"/>
    <w:rsid w:val="00D248ED"/>
    <w:rsid w:val="00D26A71"/>
    <w:rsid w:val="00D31C22"/>
    <w:rsid w:val="00D3664D"/>
    <w:rsid w:val="00D43FD0"/>
    <w:rsid w:val="00D44B75"/>
    <w:rsid w:val="00D5043A"/>
    <w:rsid w:val="00D52F3E"/>
    <w:rsid w:val="00D55D62"/>
    <w:rsid w:val="00D62DD2"/>
    <w:rsid w:val="00D67068"/>
    <w:rsid w:val="00D91119"/>
    <w:rsid w:val="00DE13DB"/>
    <w:rsid w:val="00DE4B75"/>
    <w:rsid w:val="00DF2C8D"/>
    <w:rsid w:val="00DF41CC"/>
    <w:rsid w:val="00E36B35"/>
    <w:rsid w:val="00E46038"/>
    <w:rsid w:val="00E55C3B"/>
    <w:rsid w:val="00EB0485"/>
    <w:rsid w:val="00EE1F57"/>
    <w:rsid w:val="00EE3E3F"/>
    <w:rsid w:val="00EF6486"/>
    <w:rsid w:val="00EF6B1E"/>
    <w:rsid w:val="00EF7C8B"/>
    <w:rsid w:val="00F02382"/>
    <w:rsid w:val="00F13F02"/>
    <w:rsid w:val="00F346FA"/>
    <w:rsid w:val="00F361FC"/>
    <w:rsid w:val="00F5048B"/>
    <w:rsid w:val="00F52F3B"/>
    <w:rsid w:val="00F97CBA"/>
    <w:rsid w:val="00FB527B"/>
    <w:rsid w:val="00FB7573"/>
    <w:rsid w:val="00FB7C99"/>
    <w:rsid w:val="00FD1A68"/>
    <w:rsid w:val="00FE5E60"/>
    <w:rsid w:val="00FE7FAC"/>
    <w:rsid w:val="00FF73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F73"/>
  </w:style>
  <w:style w:type="paragraph" w:styleId="Titre1">
    <w:name w:val="heading 1"/>
    <w:basedOn w:val="Normal"/>
    <w:next w:val="Normal"/>
    <w:link w:val="Titre1Car"/>
    <w:uiPriority w:val="9"/>
    <w:qFormat/>
    <w:rsid w:val="007D0A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D0A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0A2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D0A23"/>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7D0A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D0A23"/>
    <w:rPr>
      <w:rFonts w:asciiTheme="majorHAnsi" w:eastAsiaTheme="majorEastAsia" w:hAnsiTheme="majorHAnsi" w:cstheme="majorBidi"/>
      <w:color w:val="17365D" w:themeColor="text2" w:themeShade="BF"/>
      <w:spacing w:val="5"/>
      <w:kern w:val="28"/>
      <w:sz w:val="52"/>
      <w:szCs w:val="52"/>
    </w:rPr>
  </w:style>
  <w:style w:type="character" w:styleId="Rfrenceintense">
    <w:name w:val="Intense Reference"/>
    <w:basedOn w:val="Policepardfaut"/>
    <w:uiPriority w:val="32"/>
    <w:qFormat/>
    <w:rsid w:val="00940EE1"/>
    <w:rPr>
      <w:b/>
      <w:bCs/>
      <w:smallCaps/>
      <w:color w:val="C0504D" w:themeColor="accent2"/>
      <w:spacing w:val="5"/>
      <w:u w:val="single"/>
    </w:rPr>
  </w:style>
  <w:style w:type="character" w:styleId="Titredulivre">
    <w:name w:val="Book Title"/>
    <w:basedOn w:val="Policepardfaut"/>
    <w:uiPriority w:val="33"/>
    <w:qFormat/>
    <w:rsid w:val="00940EE1"/>
    <w:rPr>
      <w:b/>
      <w:bCs/>
      <w:smallCaps/>
      <w:spacing w:val="5"/>
    </w:rPr>
  </w:style>
  <w:style w:type="paragraph" w:styleId="Paragraphedeliste">
    <w:name w:val="List Paragraph"/>
    <w:basedOn w:val="Normal"/>
    <w:uiPriority w:val="34"/>
    <w:qFormat/>
    <w:rsid w:val="00C96F3F"/>
    <w:pPr>
      <w:ind w:left="720"/>
      <w:contextualSpacing/>
    </w:pPr>
  </w:style>
  <w:style w:type="paragraph" w:styleId="Citation">
    <w:name w:val="Quote"/>
    <w:basedOn w:val="Normal"/>
    <w:next w:val="Normal"/>
    <w:link w:val="CitationCar"/>
    <w:uiPriority w:val="29"/>
    <w:qFormat/>
    <w:rsid w:val="005A1271"/>
    <w:rPr>
      <w:i/>
      <w:iCs/>
      <w:color w:val="000000" w:themeColor="text1"/>
    </w:rPr>
  </w:style>
  <w:style w:type="character" w:customStyle="1" w:styleId="CitationCar">
    <w:name w:val="Citation Car"/>
    <w:basedOn w:val="Policepardfaut"/>
    <w:link w:val="Citation"/>
    <w:uiPriority w:val="29"/>
    <w:rsid w:val="005A1271"/>
    <w:rPr>
      <w:i/>
      <w:iCs/>
      <w:color w:val="000000" w:themeColor="text1"/>
    </w:rPr>
  </w:style>
  <w:style w:type="character" w:styleId="Accentuation">
    <w:name w:val="Emphasis"/>
    <w:basedOn w:val="Policepardfaut"/>
    <w:uiPriority w:val="20"/>
    <w:qFormat/>
    <w:rsid w:val="005A1271"/>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4</Pages>
  <Words>1959</Words>
  <Characters>10777</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Lethenet</dc:creator>
  <cp:lastModifiedBy>Julie Lethenet</cp:lastModifiedBy>
  <cp:revision>11</cp:revision>
  <dcterms:created xsi:type="dcterms:W3CDTF">2012-12-12T08:43:00Z</dcterms:created>
  <dcterms:modified xsi:type="dcterms:W3CDTF">2013-01-08T21:08:00Z</dcterms:modified>
</cp:coreProperties>
</file>