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90" w:rsidRPr="00655590" w:rsidRDefault="00655590" w:rsidP="00655590">
      <w:pPr>
        <w:rPr>
          <w:b/>
          <w:color w:val="FF0000"/>
          <w:sz w:val="44"/>
          <w:u w:val="single"/>
        </w:rPr>
      </w:pPr>
      <w:r w:rsidRPr="00655590">
        <w:rPr>
          <w:b/>
          <w:color w:val="FF0000"/>
          <w:sz w:val="44"/>
          <w:u w:val="single"/>
        </w:rPr>
        <w:t>Chapitre 3 : Les Spongiaires</w:t>
      </w:r>
    </w:p>
    <w:p w:rsidR="00655590" w:rsidRDefault="00655590">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0318" w:history="1">
        <w:r w:rsidRPr="008A040C">
          <w:rPr>
            <w:rStyle w:val="Lienhypertexte"/>
            <w:noProof/>
          </w:rPr>
          <w:t>A.</w:t>
        </w:r>
        <w:r>
          <w:rPr>
            <w:noProof/>
          </w:rPr>
          <w:tab/>
        </w:r>
        <w:r w:rsidRPr="008A040C">
          <w:rPr>
            <w:rStyle w:val="Lienhypertexte"/>
            <w:noProof/>
          </w:rPr>
          <w:t>Introduction</w:t>
        </w:r>
        <w:r>
          <w:rPr>
            <w:noProof/>
            <w:webHidden/>
          </w:rPr>
          <w:tab/>
        </w:r>
        <w:r>
          <w:rPr>
            <w:noProof/>
            <w:webHidden/>
          </w:rPr>
          <w:fldChar w:fldCharType="begin"/>
        </w:r>
        <w:r>
          <w:rPr>
            <w:noProof/>
            <w:webHidden/>
          </w:rPr>
          <w:instrText xml:space="preserve"> PAGEREF _Toc312510318 \h </w:instrText>
        </w:r>
        <w:r>
          <w:rPr>
            <w:noProof/>
            <w:webHidden/>
          </w:rPr>
        </w:r>
        <w:r>
          <w:rPr>
            <w:noProof/>
            <w:webHidden/>
          </w:rPr>
          <w:fldChar w:fldCharType="separate"/>
        </w:r>
        <w:r>
          <w:rPr>
            <w:noProof/>
            <w:webHidden/>
          </w:rPr>
          <w:t>1</w:t>
        </w:r>
        <w:r>
          <w:rPr>
            <w:noProof/>
            <w:webHidden/>
          </w:rPr>
          <w:fldChar w:fldCharType="end"/>
        </w:r>
      </w:hyperlink>
    </w:p>
    <w:p w:rsidR="00655590" w:rsidRDefault="00655590">
      <w:pPr>
        <w:pStyle w:val="TM1"/>
        <w:tabs>
          <w:tab w:val="left" w:pos="440"/>
          <w:tab w:val="right" w:leader="dot" w:pos="9062"/>
        </w:tabs>
        <w:rPr>
          <w:noProof/>
        </w:rPr>
      </w:pPr>
      <w:hyperlink w:anchor="_Toc312510319" w:history="1">
        <w:r w:rsidRPr="008A040C">
          <w:rPr>
            <w:rStyle w:val="Lienhypertexte"/>
            <w:noProof/>
          </w:rPr>
          <w:t>B.</w:t>
        </w:r>
        <w:r>
          <w:rPr>
            <w:noProof/>
          </w:rPr>
          <w:tab/>
        </w:r>
        <w:r w:rsidRPr="008A040C">
          <w:rPr>
            <w:rStyle w:val="Lienhypertexte"/>
            <w:noProof/>
          </w:rPr>
          <w:t>Plan d’organisation</w:t>
        </w:r>
        <w:r>
          <w:rPr>
            <w:noProof/>
            <w:webHidden/>
          </w:rPr>
          <w:tab/>
        </w:r>
        <w:r>
          <w:rPr>
            <w:noProof/>
            <w:webHidden/>
          </w:rPr>
          <w:fldChar w:fldCharType="begin"/>
        </w:r>
        <w:r>
          <w:rPr>
            <w:noProof/>
            <w:webHidden/>
          </w:rPr>
          <w:instrText xml:space="preserve"> PAGEREF _Toc312510319 \h </w:instrText>
        </w:r>
        <w:r>
          <w:rPr>
            <w:noProof/>
            <w:webHidden/>
          </w:rPr>
        </w:r>
        <w:r>
          <w:rPr>
            <w:noProof/>
            <w:webHidden/>
          </w:rPr>
          <w:fldChar w:fldCharType="separate"/>
        </w:r>
        <w:r>
          <w:rPr>
            <w:noProof/>
            <w:webHidden/>
          </w:rPr>
          <w:t>1</w:t>
        </w:r>
        <w:r>
          <w:rPr>
            <w:noProof/>
            <w:webHidden/>
          </w:rPr>
          <w:fldChar w:fldCharType="end"/>
        </w:r>
      </w:hyperlink>
    </w:p>
    <w:p w:rsidR="00655590" w:rsidRDefault="00655590">
      <w:pPr>
        <w:pStyle w:val="TM1"/>
        <w:tabs>
          <w:tab w:val="left" w:pos="440"/>
          <w:tab w:val="right" w:leader="dot" w:pos="9062"/>
        </w:tabs>
        <w:rPr>
          <w:noProof/>
        </w:rPr>
      </w:pPr>
      <w:hyperlink w:anchor="_Toc312510320" w:history="1">
        <w:r w:rsidRPr="008A040C">
          <w:rPr>
            <w:rStyle w:val="Lienhypertexte"/>
            <w:noProof/>
          </w:rPr>
          <w:t>C.</w:t>
        </w:r>
        <w:r>
          <w:rPr>
            <w:noProof/>
          </w:rPr>
          <w:tab/>
        </w:r>
        <w:r w:rsidRPr="008A040C">
          <w:rPr>
            <w:rStyle w:val="Lienhypertexte"/>
            <w:noProof/>
          </w:rPr>
          <w:t>Systématique</w:t>
        </w:r>
        <w:r>
          <w:rPr>
            <w:noProof/>
            <w:webHidden/>
          </w:rPr>
          <w:tab/>
        </w:r>
        <w:r>
          <w:rPr>
            <w:noProof/>
            <w:webHidden/>
          </w:rPr>
          <w:fldChar w:fldCharType="begin"/>
        </w:r>
        <w:r>
          <w:rPr>
            <w:noProof/>
            <w:webHidden/>
          </w:rPr>
          <w:instrText xml:space="preserve"> PAGEREF _Toc312510320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2"/>
        <w:tabs>
          <w:tab w:val="left" w:pos="660"/>
          <w:tab w:val="right" w:leader="dot" w:pos="9062"/>
        </w:tabs>
        <w:rPr>
          <w:noProof/>
        </w:rPr>
      </w:pPr>
      <w:hyperlink w:anchor="_Toc312510321" w:history="1">
        <w:r w:rsidRPr="008A040C">
          <w:rPr>
            <w:rStyle w:val="Lienhypertexte"/>
            <w:noProof/>
          </w:rPr>
          <w:t>1.</w:t>
        </w:r>
        <w:r>
          <w:rPr>
            <w:noProof/>
          </w:rPr>
          <w:tab/>
        </w:r>
        <w:r w:rsidRPr="008A040C">
          <w:rPr>
            <w:rStyle w:val="Lienhypertexte"/>
            <w:noProof/>
          </w:rPr>
          <w:t>Classe des éponges calcaires = Calcisponges</w:t>
        </w:r>
        <w:r>
          <w:rPr>
            <w:noProof/>
            <w:webHidden/>
          </w:rPr>
          <w:tab/>
        </w:r>
        <w:r>
          <w:rPr>
            <w:noProof/>
            <w:webHidden/>
          </w:rPr>
          <w:fldChar w:fldCharType="begin"/>
        </w:r>
        <w:r>
          <w:rPr>
            <w:noProof/>
            <w:webHidden/>
          </w:rPr>
          <w:instrText xml:space="preserve"> PAGEREF _Toc312510321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2"/>
        <w:tabs>
          <w:tab w:val="left" w:pos="660"/>
          <w:tab w:val="right" w:leader="dot" w:pos="9062"/>
        </w:tabs>
        <w:rPr>
          <w:noProof/>
        </w:rPr>
      </w:pPr>
      <w:hyperlink w:anchor="_Toc312510322" w:history="1">
        <w:r w:rsidRPr="008A040C">
          <w:rPr>
            <w:rStyle w:val="Lienhypertexte"/>
            <w:noProof/>
          </w:rPr>
          <w:t>2.</w:t>
        </w:r>
        <w:r>
          <w:rPr>
            <w:noProof/>
          </w:rPr>
          <w:tab/>
        </w:r>
        <w:r w:rsidRPr="008A040C">
          <w:rPr>
            <w:rStyle w:val="Lienhypertexte"/>
            <w:noProof/>
          </w:rPr>
          <w:t>Classe des éponges siliceuses = Hexactinellides</w:t>
        </w:r>
        <w:r>
          <w:rPr>
            <w:noProof/>
            <w:webHidden/>
          </w:rPr>
          <w:tab/>
        </w:r>
        <w:r>
          <w:rPr>
            <w:noProof/>
            <w:webHidden/>
          </w:rPr>
          <w:fldChar w:fldCharType="begin"/>
        </w:r>
        <w:r>
          <w:rPr>
            <w:noProof/>
            <w:webHidden/>
          </w:rPr>
          <w:instrText xml:space="preserve"> PAGEREF _Toc312510322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2"/>
        <w:tabs>
          <w:tab w:val="left" w:pos="660"/>
          <w:tab w:val="right" w:leader="dot" w:pos="9062"/>
        </w:tabs>
        <w:rPr>
          <w:noProof/>
        </w:rPr>
      </w:pPr>
      <w:hyperlink w:anchor="_Toc312510323" w:history="1">
        <w:r w:rsidRPr="008A040C">
          <w:rPr>
            <w:rStyle w:val="Lienhypertexte"/>
            <w:noProof/>
          </w:rPr>
          <w:t>3.</w:t>
        </w:r>
        <w:r>
          <w:rPr>
            <w:noProof/>
          </w:rPr>
          <w:tab/>
        </w:r>
        <w:r w:rsidRPr="008A040C">
          <w:rPr>
            <w:rStyle w:val="Lienhypertexte"/>
            <w:noProof/>
          </w:rPr>
          <w:t>Classe des Démosponges</w:t>
        </w:r>
        <w:r>
          <w:rPr>
            <w:noProof/>
            <w:webHidden/>
          </w:rPr>
          <w:tab/>
        </w:r>
        <w:r>
          <w:rPr>
            <w:noProof/>
            <w:webHidden/>
          </w:rPr>
          <w:fldChar w:fldCharType="begin"/>
        </w:r>
        <w:r>
          <w:rPr>
            <w:noProof/>
            <w:webHidden/>
          </w:rPr>
          <w:instrText xml:space="preserve"> PAGEREF _Toc312510323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1"/>
        <w:tabs>
          <w:tab w:val="left" w:pos="440"/>
          <w:tab w:val="right" w:leader="dot" w:pos="9062"/>
        </w:tabs>
        <w:rPr>
          <w:noProof/>
        </w:rPr>
      </w:pPr>
      <w:hyperlink w:anchor="_Toc312510324" w:history="1">
        <w:r w:rsidRPr="008A040C">
          <w:rPr>
            <w:rStyle w:val="Lienhypertexte"/>
            <w:noProof/>
          </w:rPr>
          <w:t>D.</w:t>
        </w:r>
        <w:r>
          <w:rPr>
            <w:noProof/>
          </w:rPr>
          <w:tab/>
        </w:r>
        <w:r w:rsidRPr="008A040C">
          <w:rPr>
            <w:rStyle w:val="Lienhypertexte"/>
            <w:noProof/>
          </w:rPr>
          <w:t>Biologie des Spongiaires</w:t>
        </w:r>
        <w:r>
          <w:rPr>
            <w:noProof/>
            <w:webHidden/>
          </w:rPr>
          <w:tab/>
        </w:r>
        <w:r>
          <w:rPr>
            <w:noProof/>
            <w:webHidden/>
          </w:rPr>
          <w:fldChar w:fldCharType="begin"/>
        </w:r>
        <w:r>
          <w:rPr>
            <w:noProof/>
            <w:webHidden/>
          </w:rPr>
          <w:instrText xml:space="preserve"> PAGEREF _Toc312510324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2"/>
        <w:tabs>
          <w:tab w:val="left" w:pos="660"/>
          <w:tab w:val="right" w:leader="dot" w:pos="9062"/>
        </w:tabs>
        <w:rPr>
          <w:noProof/>
        </w:rPr>
      </w:pPr>
      <w:hyperlink w:anchor="_Toc312510325" w:history="1">
        <w:r w:rsidRPr="008A040C">
          <w:rPr>
            <w:rStyle w:val="Lienhypertexte"/>
            <w:noProof/>
          </w:rPr>
          <w:t>1.</w:t>
        </w:r>
        <w:r>
          <w:rPr>
            <w:noProof/>
          </w:rPr>
          <w:tab/>
        </w:r>
        <w:r w:rsidRPr="008A040C">
          <w:rPr>
            <w:rStyle w:val="Lienhypertexte"/>
            <w:noProof/>
          </w:rPr>
          <w:t>Reproduction sexuée</w:t>
        </w:r>
        <w:r>
          <w:rPr>
            <w:noProof/>
            <w:webHidden/>
          </w:rPr>
          <w:tab/>
        </w:r>
        <w:r>
          <w:rPr>
            <w:noProof/>
            <w:webHidden/>
          </w:rPr>
          <w:fldChar w:fldCharType="begin"/>
        </w:r>
        <w:r>
          <w:rPr>
            <w:noProof/>
            <w:webHidden/>
          </w:rPr>
          <w:instrText xml:space="preserve"> PAGEREF _Toc312510325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2"/>
        <w:tabs>
          <w:tab w:val="left" w:pos="660"/>
          <w:tab w:val="right" w:leader="dot" w:pos="9062"/>
        </w:tabs>
        <w:rPr>
          <w:noProof/>
        </w:rPr>
      </w:pPr>
      <w:hyperlink w:anchor="_Toc312510326" w:history="1">
        <w:r w:rsidRPr="008A040C">
          <w:rPr>
            <w:rStyle w:val="Lienhypertexte"/>
            <w:noProof/>
          </w:rPr>
          <w:t>2.</w:t>
        </w:r>
        <w:r>
          <w:rPr>
            <w:noProof/>
          </w:rPr>
          <w:tab/>
        </w:r>
        <w:r w:rsidRPr="008A040C">
          <w:rPr>
            <w:rStyle w:val="Lienhypertexte"/>
            <w:noProof/>
          </w:rPr>
          <w:t>Reproduction asexuée</w:t>
        </w:r>
        <w:r>
          <w:rPr>
            <w:noProof/>
            <w:webHidden/>
          </w:rPr>
          <w:tab/>
        </w:r>
        <w:r>
          <w:rPr>
            <w:noProof/>
            <w:webHidden/>
          </w:rPr>
          <w:fldChar w:fldCharType="begin"/>
        </w:r>
        <w:r>
          <w:rPr>
            <w:noProof/>
            <w:webHidden/>
          </w:rPr>
          <w:instrText xml:space="preserve"> PAGEREF _Toc312510326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3"/>
        <w:tabs>
          <w:tab w:val="left" w:pos="880"/>
          <w:tab w:val="right" w:leader="dot" w:pos="9062"/>
        </w:tabs>
        <w:rPr>
          <w:noProof/>
        </w:rPr>
      </w:pPr>
      <w:hyperlink w:anchor="_Toc312510327" w:history="1">
        <w:r w:rsidRPr="008A040C">
          <w:rPr>
            <w:rStyle w:val="Lienhypertexte"/>
            <w:noProof/>
          </w:rPr>
          <w:t>a)</w:t>
        </w:r>
        <w:r>
          <w:rPr>
            <w:noProof/>
          </w:rPr>
          <w:tab/>
        </w:r>
        <w:r w:rsidRPr="008A040C">
          <w:rPr>
            <w:rStyle w:val="Lienhypertexte"/>
            <w:noProof/>
          </w:rPr>
          <w:t>Bourgeons actifs</w:t>
        </w:r>
        <w:r>
          <w:rPr>
            <w:noProof/>
            <w:webHidden/>
          </w:rPr>
          <w:tab/>
        </w:r>
        <w:r>
          <w:rPr>
            <w:noProof/>
            <w:webHidden/>
          </w:rPr>
          <w:fldChar w:fldCharType="begin"/>
        </w:r>
        <w:r>
          <w:rPr>
            <w:noProof/>
            <w:webHidden/>
          </w:rPr>
          <w:instrText xml:space="preserve"> PAGEREF _Toc312510327 \h </w:instrText>
        </w:r>
        <w:r>
          <w:rPr>
            <w:noProof/>
            <w:webHidden/>
          </w:rPr>
        </w:r>
        <w:r>
          <w:rPr>
            <w:noProof/>
            <w:webHidden/>
          </w:rPr>
          <w:fldChar w:fldCharType="separate"/>
        </w:r>
        <w:r>
          <w:rPr>
            <w:noProof/>
            <w:webHidden/>
          </w:rPr>
          <w:t>2</w:t>
        </w:r>
        <w:r>
          <w:rPr>
            <w:noProof/>
            <w:webHidden/>
          </w:rPr>
          <w:fldChar w:fldCharType="end"/>
        </w:r>
      </w:hyperlink>
    </w:p>
    <w:p w:rsidR="00655590" w:rsidRDefault="00655590">
      <w:pPr>
        <w:pStyle w:val="TM3"/>
        <w:tabs>
          <w:tab w:val="left" w:pos="880"/>
          <w:tab w:val="right" w:leader="dot" w:pos="9062"/>
        </w:tabs>
        <w:rPr>
          <w:noProof/>
        </w:rPr>
      </w:pPr>
      <w:hyperlink w:anchor="_Toc312510328" w:history="1">
        <w:r w:rsidRPr="008A040C">
          <w:rPr>
            <w:rStyle w:val="Lienhypertexte"/>
            <w:noProof/>
          </w:rPr>
          <w:t>b)</w:t>
        </w:r>
        <w:r>
          <w:rPr>
            <w:noProof/>
          </w:rPr>
          <w:tab/>
        </w:r>
        <w:r w:rsidRPr="008A040C">
          <w:rPr>
            <w:rStyle w:val="Lienhypertexte"/>
            <w:noProof/>
          </w:rPr>
          <w:t>Bourgeons dormants</w:t>
        </w:r>
        <w:r>
          <w:rPr>
            <w:noProof/>
            <w:webHidden/>
          </w:rPr>
          <w:tab/>
        </w:r>
        <w:r>
          <w:rPr>
            <w:noProof/>
            <w:webHidden/>
          </w:rPr>
          <w:fldChar w:fldCharType="begin"/>
        </w:r>
        <w:r>
          <w:rPr>
            <w:noProof/>
            <w:webHidden/>
          </w:rPr>
          <w:instrText xml:space="preserve"> PAGEREF _Toc312510328 \h </w:instrText>
        </w:r>
        <w:r>
          <w:rPr>
            <w:noProof/>
            <w:webHidden/>
          </w:rPr>
        </w:r>
        <w:r>
          <w:rPr>
            <w:noProof/>
            <w:webHidden/>
          </w:rPr>
          <w:fldChar w:fldCharType="separate"/>
        </w:r>
        <w:r>
          <w:rPr>
            <w:noProof/>
            <w:webHidden/>
          </w:rPr>
          <w:t>3</w:t>
        </w:r>
        <w:r>
          <w:rPr>
            <w:noProof/>
            <w:webHidden/>
          </w:rPr>
          <w:fldChar w:fldCharType="end"/>
        </w:r>
      </w:hyperlink>
    </w:p>
    <w:p w:rsidR="00655590" w:rsidRDefault="00655590">
      <w:pPr>
        <w:pStyle w:val="TM2"/>
        <w:tabs>
          <w:tab w:val="left" w:pos="660"/>
          <w:tab w:val="right" w:leader="dot" w:pos="9062"/>
        </w:tabs>
        <w:rPr>
          <w:noProof/>
        </w:rPr>
      </w:pPr>
      <w:hyperlink w:anchor="_Toc312510329" w:history="1">
        <w:r w:rsidRPr="008A040C">
          <w:rPr>
            <w:rStyle w:val="Lienhypertexte"/>
            <w:noProof/>
          </w:rPr>
          <w:t>3.</w:t>
        </w:r>
        <w:r>
          <w:rPr>
            <w:noProof/>
          </w:rPr>
          <w:tab/>
        </w:r>
        <w:r w:rsidRPr="008A040C">
          <w:rPr>
            <w:rStyle w:val="Lienhypertexte"/>
            <w:noProof/>
          </w:rPr>
          <w:t>Régénération</w:t>
        </w:r>
        <w:r>
          <w:rPr>
            <w:noProof/>
            <w:webHidden/>
          </w:rPr>
          <w:tab/>
        </w:r>
        <w:r>
          <w:rPr>
            <w:noProof/>
            <w:webHidden/>
          </w:rPr>
          <w:fldChar w:fldCharType="begin"/>
        </w:r>
        <w:r>
          <w:rPr>
            <w:noProof/>
            <w:webHidden/>
          </w:rPr>
          <w:instrText xml:space="preserve"> PAGEREF _Toc312510329 \h </w:instrText>
        </w:r>
        <w:r>
          <w:rPr>
            <w:noProof/>
            <w:webHidden/>
          </w:rPr>
        </w:r>
        <w:r>
          <w:rPr>
            <w:noProof/>
            <w:webHidden/>
          </w:rPr>
          <w:fldChar w:fldCharType="separate"/>
        </w:r>
        <w:r>
          <w:rPr>
            <w:noProof/>
            <w:webHidden/>
          </w:rPr>
          <w:t>3</w:t>
        </w:r>
        <w:r>
          <w:rPr>
            <w:noProof/>
            <w:webHidden/>
          </w:rPr>
          <w:fldChar w:fldCharType="end"/>
        </w:r>
      </w:hyperlink>
    </w:p>
    <w:p w:rsidR="00655590" w:rsidRDefault="00655590">
      <w:pPr>
        <w:pStyle w:val="TM1"/>
        <w:tabs>
          <w:tab w:val="left" w:pos="440"/>
          <w:tab w:val="right" w:leader="dot" w:pos="9062"/>
        </w:tabs>
        <w:rPr>
          <w:noProof/>
        </w:rPr>
      </w:pPr>
      <w:hyperlink w:anchor="_Toc312510330" w:history="1">
        <w:r w:rsidRPr="008A040C">
          <w:rPr>
            <w:rStyle w:val="Lienhypertexte"/>
            <w:noProof/>
          </w:rPr>
          <w:t>E.</w:t>
        </w:r>
        <w:r>
          <w:rPr>
            <w:noProof/>
          </w:rPr>
          <w:tab/>
        </w:r>
        <w:r w:rsidRPr="008A040C">
          <w:rPr>
            <w:rStyle w:val="Lienhypertexte"/>
            <w:noProof/>
          </w:rPr>
          <w:t>Conclusion</w:t>
        </w:r>
        <w:r>
          <w:rPr>
            <w:noProof/>
            <w:webHidden/>
          </w:rPr>
          <w:tab/>
        </w:r>
        <w:r>
          <w:rPr>
            <w:noProof/>
            <w:webHidden/>
          </w:rPr>
          <w:fldChar w:fldCharType="begin"/>
        </w:r>
        <w:r>
          <w:rPr>
            <w:noProof/>
            <w:webHidden/>
          </w:rPr>
          <w:instrText xml:space="preserve"> PAGEREF _Toc312510330 \h </w:instrText>
        </w:r>
        <w:r>
          <w:rPr>
            <w:noProof/>
            <w:webHidden/>
          </w:rPr>
        </w:r>
        <w:r>
          <w:rPr>
            <w:noProof/>
            <w:webHidden/>
          </w:rPr>
          <w:fldChar w:fldCharType="separate"/>
        </w:r>
        <w:r>
          <w:rPr>
            <w:noProof/>
            <w:webHidden/>
          </w:rPr>
          <w:t>3</w:t>
        </w:r>
        <w:r>
          <w:rPr>
            <w:noProof/>
            <w:webHidden/>
          </w:rPr>
          <w:fldChar w:fldCharType="end"/>
        </w:r>
      </w:hyperlink>
    </w:p>
    <w:p w:rsidR="00655590" w:rsidRDefault="00655590">
      <w:pPr>
        <w:rPr>
          <w:b/>
          <w:color w:val="FF0000"/>
          <w:sz w:val="44"/>
          <w:szCs w:val="48"/>
          <w:u w:val="single"/>
        </w:rPr>
      </w:pPr>
      <w:r>
        <w:rPr>
          <w:b/>
          <w:color w:val="FF0000"/>
          <w:sz w:val="44"/>
          <w:szCs w:val="48"/>
          <w:u w:val="single"/>
        </w:rPr>
        <w:fldChar w:fldCharType="end"/>
      </w:r>
    </w:p>
    <w:p w:rsidR="00655590" w:rsidRPr="00655590" w:rsidRDefault="00655590">
      <w:r>
        <w:br w:type="page"/>
      </w:r>
      <w:bookmarkStart w:id="0" w:name="_GoBack"/>
      <w:bookmarkEnd w:id="0"/>
    </w:p>
    <w:p w:rsidR="009E1CB9" w:rsidRPr="009B1BCA" w:rsidRDefault="002E3BB4">
      <w:pPr>
        <w:rPr>
          <w:b/>
          <w:color w:val="FF0000"/>
          <w:sz w:val="48"/>
          <w:szCs w:val="48"/>
          <w:u w:val="single"/>
        </w:rPr>
      </w:pPr>
      <w:r w:rsidRPr="00655590">
        <w:rPr>
          <w:b/>
          <w:color w:val="FF0000"/>
          <w:sz w:val="44"/>
          <w:szCs w:val="48"/>
          <w:u w:val="single"/>
        </w:rPr>
        <w:lastRenderedPageBreak/>
        <w:t>Chapitre 3 : Les Spongiaires</w:t>
      </w:r>
    </w:p>
    <w:p w:rsidR="002E3BB4" w:rsidRDefault="002E3BB4" w:rsidP="00655590">
      <w:pPr>
        <w:pStyle w:val="Titre1"/>
      </w:pPr>
      <w:bookmarkStart w:id="1" w:name="_Toc312510318"/>
      <w:r w:rsidRPr="00655590">
        <w:t>Introduction</w:t>
      </w:r>
      <w:bookmarkEnd w:id="1"/>
    </w:p>
    <w:p w:rsidR="00D979DE" w:rsidRPr="00D979DE" w:rsidRDefault="00D979DE" w:rsidP="00D979DE">
      <w:r>
        <w:t>Les spongiaires sont des multicellulaires. Une éponge est un ensemble de cellules très faiblement attachées les unes aux autres. Il n’y a pas de jonction entre les cellules donc pas de tissus et pas d’organisation. On ne parlera donc pas d’organes.</w:t>
      </w:r>
      <w:r>
        <w:br/>
        <w:t>Les éponges sont supportées par un endosquelette qui est formé de spicules qui sont calcaires ou siliceuses. Toutes les éponges sont marines. Leur taille varie de 1cm à plus d’un mètre. Elles ont un rôle de filtration des matières en suspensions dans l’eau. Cela maintient la turbidité de l’eau.</w:t>
      </w:r>
    </w:p>
    <w:p w:rsidR="002E3BB4" w:rsidRDefault="002E3BB4" w:rsidP="00655590">
      <w:pPr>
        <w:pStyle w:val="Titre1"/>
      </w:pPr>
      <w:bookmarkStart w:id="2" w:name="_Toc312510319"/>
      <w:r w:rsidRPr="009B1BCA">
        <w:t>Plan d’organisation</w:t>
      </w:r>
      <w:bookmarkEnd w:id="2"/>
    </w:p>
    <w:p w:rsidR="00BD4E5B" w:rsidRDefault="00BD4E5B" w:rsidP="00BD4E5B">
      <w:r>
        <w:t>(Planche 8)</w:t>
      </w:r>
    </w:p>
    <w:p w:rsidR="00BD4E5B" w:rsidRPr="00BD4E5B" w:rsidRDefault="00BD4E5B" w:rsidP="00BD4E5B">
      <w:r>
        <w:t>Les éponges sont formées d’un double sac percé de trous. L’eau rentre toujours par les ostioles et sort par l’oscule. Les choanocytes génèrent le mouvement de l’eau. Les éponges ont deux couches de cellules différentes séparées par un espace rempli de cellule</w:t>
      </w:r>
      <w:r w:rsidR="0083626B">
        <w:t>s</w:t>
      </w:r>
      <w:r>
        <w:t xml:space="preserve"> et de mucus (=substance sécrétée par les </w:t>
      </w:r>
      <w:proofErr w:type="spellStart"/>
      <w:r>
        <w:t>collanocytes</w:t>
      </w:r>
      <w:proofErr w:type="spellEnd"/>
      <w:r>
        <w:t>).</w:t>
      </w:r>
      <w:r w:rsidR="000608F7">
        <w:br/>
        <w:t xml:space="preserve">Les </w:t>
      </w:r>
      <w:proofErr w:type="spellStart"/>
      <w:r w:rsidR="000608F7">
        <w:t>pinacocytes</w:t>
      </w:r>
      <w:proofErr w:type="spellEnd"/>
      <w:r w:rsidR="000608F7">
        <w:t xml:space="preserve"> forment la protection de l’éponge, c’est-à-dire l’épiderme. Ensuite, </w:t>
      </w:r>
      <w:r w:rsidR="0083626B">
        <w:t>il y a une couche de choanocyte</w:t>
      </w:r>
      <w:r w:rsidR="000608F7">
        <w:t xml:space="preserve"> qui forme l’endoderme. Entre ces deux couches de cellules, il n’y a rien de bien défini, cette zone s’appelle la </w:t>
      </w:r>
      <w:proofErr w:type="spellStart"/>
      <w:r w:rsidR="000608F7">
        <w:t>mésoglée</w:t>
      </w:r>
      <w:proofErr w:type="spellEnd"/>
      <w:r w:rsidR="000608F7">
        <w:t xml:space="preserve">. On y trouve beaucoup de mucus et un certain nombre de cellules. On assiste à une différentiation cellulaire. </w:t>
      </w:r>
      <w:r w:rsidR="000608F7">
        <w:br/>
        <w:t xml:space="preserve">Les </w:t>
      </w:r>
      <w:proofErr w:type="spellStart"/>
      <w:r w:rsidR="000608F7">
        <w:t>scéroblastes</w:t>
      </w:r>
      <w:proofErr w:type="spellEnd"/>
      <w:r w:rsidR="000608F7">
        <w:t xml:space="preserve"> sont des cellules qui sécrètent les spicules. Les cellules </w:t>
      </w:r>
      <w:proofErr w:type="spellStart"/>
      <w:r w:rsidR="000608F7">
        <w:t>neuroïdes</w:t>
      </w:r>
      <w:proofErr w:type="spellEnd"/>
      <w:r w:rsidR="000608F7">
        <w:t xml:space="preserve"> sont des ébauches de réseau nerveux, elles envoient des informations aux cellules voisines.</w:t>
      </w:r>
      <w:r w:rsidR="000608F7">
        <w:br/>
        <w:t xml:space="preserve">Les </w:t>
      </w:r>
      <w:proofErr w:type="spellStart"/>
      <w:r w:rsidR="000608F7">
        <w:t>porocytes</w:t>
      </w:r>
      <w:proofErr w:type="spellEnd"/>
      <w:r w:rsidR="000608F7">
        <w:t xml:space="preserve"> percent des trous dans le spicule pour permettre l’entrée d’eau. </w:t>
      </w:r>
    </w:p>
    <w:p w:rsidR="002E3BB4" w:rsidRDefault="002E3BB4" w:rsidP="00655590">
      <w:pPr>
        <w:pStyle w:val="Titre1"/>
      </w:pPr>
      <w:bookmarkStart w:id="3" w:name="_Toc312510320"/>
      <w:r w:rsidRPr="009B1BCA">
        <w:t>Systématique</w:t>
      </w:r>
      <w:bookmarkEnd w:id="3"/>
    </w:p>
    <w:p w:rsidR="000608F7" w:rsidRPr="000608F7" w:rsidRDefault="000608F7" w:rsidP="000608F7">
      <w:r>
        <w:t>Elle est basée sur la nature du squelette.</w:t>
      </w:r>
    </w:p>
    <w:p w:rsidR="002E3BB4" w:rsidRDefault="002E3BB4" w:rsidP="00655590">
      <w:pPr>
        <w:pStyle w:val="Titre2"/>
      </w:pPr>
      <w:bookmarkStart w:id="4" w:name="_Toc312510321"/>
      <w:r w:rsidRPr="009B1BCA">
        <w:t xml:space="preserve">Classe des éponges </w:t>
      </w:r>
      <w:r w:rsidRPr="00655590">
        <w:t>calcaires</w:t>
      </w:r>
      <w:r w:rsidRPr="009B1BCA">
        <w:t xml:space="preserve"> = </w:t>
      </w:r>
      <w:proofErr w:type="spellStart"/>
      <w:r w:rsidRPr="009B1BCA">
        <w:t>Calcisponges</w:t>
      </w:r>
      <w:bookmarkEnd w:id="4"/>
      <w:proofErr w:type="spellEnd"/>
    </w:p>
    <w:p w:rsidR="000608F7" w:rsidRPr="000608F7" w:rsidRDefault="000608F7" w:rsidP="000608F7">
      <w:r>
        <w:t>Ce sont des éponges qui ont des spicules de petite taille et composés de calcaire. Ces éponges sont donc de petite taille.</w:t>
      </w:r>
    </w:p>
    <w:p w:rsidR="002E3BB4" w:rsidRDefault="002E3BB4" w:rsidP="00655590">
      <w:pPr>
        <w:pStyle w:val="Titre2"/>
      </w:pPr>
      <w:bookmarkStart w:id="5" w:name="_Toc312510322"/>
      <w:r w:rsidRPr="009B1BCA">
        <w:t xml:space="preserve">Classe des éponges siliceuses = </w:t>
      </w:r>
      <w:proofErr w:type="spellStart"/>
      <w:r w:rsidRPr="009B1BCA">
        <w:t>Hexactinellides</w:t>
      </w:r>
      <w:bookmarkEnd w:id="5"/>
      <w:proofErr w:type="spellEnd"/>
    </w:p>
    <w:p w:rsidR="000608F7" w:rsidRPr="000608F7" w:rsidRDefault="000608F7" w:rsidP="000608F7">
      <w:r>
        <w:t>Ce sont des éponges qui ont des spicules siliceuses à six pointes et en forme d’étoile. Leur taille peut approcher le mètre.</w:t>
      </w:r>
    </w:p>
    <w:p w:rsidR="002E3BB4" w:rsidRDefault="002E3BB4" w:rsidP="00655590">
      <w:pPr>
        <w:pStyle w:val="Titre2"/>
      </w:pPr>
      <w:bookmarkStart w:id="6" w:name="_Toc312510323"/>
      <w:r w:rsidRPr="009B1BCA">
        <w:t xml:space="preserve">Classe des </w:t>
      </w:r>
      <w:proofErr w:type="spellStart"/>
      <w:r w:rsidRPr="009B1BCA">
        <w:t>Dé</w:t>
      </w:r>
      <w:r w:rsidR="009B1BCA" w:rsidRPr="009B1BCA">
        <w:t>mosponges</w:t>
      </w:r>
      <w:bookmarkEnd w:id="6"/>
      <w:proofErr w:type="spellEnd"/>
    </w:p>
    <w:p w:rsidR="000608F7" w:rsidRPr="000608F7" w:rsidRDefault="000608F7" w:rsidP="000608F7">
      <w:r>
        <w:t>Ce sont des éponges qui ont des spicules siliceuses à trois ou quatre pointes et qui possèdent une protéine appelée la spongine qui va former un mucus plus dense pour assurer le maintien du spicule.</w:t>
      </w:r>
    </w:p>
    <w:p w:rsidR="002E3BB4" w:rsidRPr="00C22F69" w:rsidRDefault="002E3BB4" w:rsidP="00655590">
      <w:pPr>
        <w:pStyle w:val="Titre1"/>
      </w:pPr>
      <w:bookmarkStart w:id="7" w:name="_Toc312510324"/>
      <w:r w:rsidRPr="009B1BCA">
        <w:lastRenderedPageBreak/>
        <w:t xml:space="preserve">Biologie des </w:t>
      </w:r>
      <w:r w:rsidR="00C22F69">
        <w:t>Spongiaires</w:t>
      </w:r>
      <w:bookmarkEnd w:id="7"/>
    </w:p>
    <w:p w:rsidR="00C22F69" w:rsidRPr="00C22F69" w:rsidRDefault="00C22F69" w:rsidP="00C22F69">
      <w:r>
        <w:t xml:space="preserve">Les éponges sont capables de faire les deux modes de reproduction : </w:t>
      </w:r>
      <w:proofErr w:type="gramStart"/>
      <w:r>
        <w:t>sexuée</w:t>
      </w:r>
      <w:proofErr w:type="gramEnd"/>
      <w:r>
        <w:t xml:space="preserve"> et asexuée. Chaque individu va alterner entre ces deux modes.</w:t>
      </w:r>
    </w:p>
    <w:p w:rsidR="009B1BCA" w:rsidRDefault="009B1BCA" w:rsidP="00655590">
      <w:pPr>
        <w:pStyle w:val="Titre2"/>
      </w:pPr>
      <w:bookmarkStart w:id="8" w:name="_Toc312510325"/>
      <w:r w:rsidRPr="009B1BCA">
        <w:t>Reproduction sexuée</w:t>
      </w:r>
      <w:bookmarkEnd w:id="8"/>
    </w:p>
    <w:p w:rsidR="00C22F69" w:rsidRPr="00C22F69" w:rsidRDefault="00C22F69" w:rsidP="00C22F69">
      <w:r>
        <w:t xml:space="preserve">Les éponges calcaires sont gonochoriques, c’est-à-dire qu’elles possèdent une séparation des sexes chez les différents individus. Les éponges siliceuses sont hermaphrodites, c’est-à-dire que les deux sexes sont présents sur le même individu. </w:t>
      </w:r>
      <w:r>
        <w:br/>
        <w:t>Pour une reproduction sexuée, il faut que la température de l’eau soit relativement tempérée. La formation des spermatozoïdes</w:t>
      </w:r>
      <w:r w:rsidR="0044322D">
        <w:t xml:space="preserve"> se fait dans la </w:t>
      </w:r>
      <w:proofErr w:type="spellStart"/>
      <w:r w:rsidR="0044322D">
        <w:t>mésoglée</w:t>
      </w:r>
      <w:proofErr w:type="spellEnd"/>
      <w:r w:rsidR="0044322D">
        <w:t>, c’est une différenciation cellulaire. Ces spermatozoïdes vont être libérés dans l’eau de mer pa</w:t>
      </w:r>
      <w:r w:rsidR="00735EED">
        <w:t>r</w:t>
      </w:r>
      <w:r w:rsidR="0044322D">
        <w:t xml:space="preserve"> l’oscule.</w:t>
      </w:r>
      <w:r w:rsidR="0044322D">
        <w:br/>
        <w:t>Le spermatozoïde rentre dans une autre éponge par les ostioles et les choanocytes de l’endoderme vont le prendre en charge et l’amener vers l’ovule (s’il y en a un). Il y aura ensuite fécondation et formation de la cellule-œuf. Cette cellule-œuf est rejetée à l’extérieur pour former une nouvelle éponge.</w:t>
      </w:r>
    </w:p>
    <w:p w:rsidR="009B1BCA" w:rsidRDefault="009B1BCA" w:rsidP="00655590">
      <w:pPr>
        <w:pStyle w:val="Titre2"/>
      </w:pPr>
      <w:bookmarkStart w:id="9" w:name="_Toc312510326"/>
      <w:r w:rsidRPr="009B1BCA">
        <w:t>Reproduction asexuée</w:t>
      </w:r>
      <w:bookmarkEnd w:id="9"/>
    </w:p>
    <w:p w:rsidR="00E866C6" w:rsidRPr="00E866C6" w:rsidRDefault="00E866C6" w:rsidP="00E866C6">
      <w:r>
        <w:t>La reproduction asexuée n’engendre pas de brassage génétique.</w:t>
      </w:r>
    </w:p>
    <w:p w:rsidR="009B1BCA" w:rsidRDefault="009B1BCA" w:rsidP="00655590">
      <w:pPr>
        <w:pStyle w:val="Titre3"/>
      </w:pPr>
      <w:bookmarkStart w:id="10" w:name="_Toc312510327"/>
      <w:r w:rsidRPr="009B1BCA">
        <w:t xml:space="preserve">Bourgeons </w:t>
      </w:r>
      <w:r w:rsidRPr="00655590">
        <w:t>actifs</w:t>
      </w:r>
      <w:bookmarkEnd w:id="10"/>
    </w:p>
    <w:p w:rsidR="00747FEA" w:rsidRPr="00747FEA" w:rsidRDefault="00747FEA" w:rsidP="00747FEA">
      <w:r>
        <w:t xml:space="preserve">Les </w:t>
      </w:r>
      <w:proofErr w:type="spellStart"/>
      <w:r>
        <w:t>archéocytes</w:t>
      </w:r>
      <w:proofErr w:type="spellEnd"/>
      <w:r>
        <w:t xml:space="preserve"> sont des cellules qui se développent dans la </w:t>
      </w:r>
      <w:proofErr w:type="spellStart"/>
      <w:r>
        <w:t>mésoglée</w:t>
      </w:r>
      <w:proofErr w:type="spellEnd"/>
      <w:r>
        <w:t>. Ces cellules se regroupent. Cet amas prend le même chemin que le spermatozoïde, il est rejeté dans l’eau de mer par l’oscule et va recréer une éponge. Ce bourgeon pousse avec un</w:t>
      </w:r>
      <w:r w:rsidR="005279BA">
        <w:t>e</w:t>
      </w:r>
      <w:r>
        <w:t xml:space="preserve"> température de l’eau plutôt chaude.</w:t>
      </w:r>
    </w:p>
    <w:p w:rsidR="009B1BCA" w:rsidRDefault="009B1BCA" w:rsidP="00655590">
      <w:pPr>
        <w:pStyle w:val="Titre3"/>
      </w:pPr>
      <w:bookmarkStart w:id="11" w:name="_Toc312510328"/>
      <w:r w:rsidRPr="009B1BCA">
        <w:t>Bourgeons dormants</w:t>
      </w:r>
      <w:bookmarkEnd w:id="11"/>
    </w:p>
    <w:p w:rsidR="00E866C6" w:rsidRPr="00E866C6" w:rsidRDefault="00E866C6" w:rsidP="00E866C6">
      <w:r>
        <w:t>Au début des mauvaises conditions, il y a un regroupement d’</w:t>
      </w:r>
      <w:proofErr w:type="spellStart"/>
      <w:r>
        <w:t>archéocytes</w:t>
      </w:r>
      <w:proofErr w:type="spellEnd"/>
      <w:r>
        <w:t xml:space="preserve"> qui va être entouré d’une membrane épaisse composée de chitine pour former une gemmule (Planche 8) qui résiste jusqu’au retour des bonnes conditions pour ensuite reprendre les mitoses en donner naissance à un nouvel individu.</w:t>
      </w:r>
    </w:p>
    <w:p w:rsidR="009B1BCA" w:rsidRPr="00093E1D" w:rsidRDefault="009B1BCA" w:rsidP="00655590">
      <w:pPr>
        <w:pStyle w:val="Titre2"/>
      </w:pPr>
      <w:bookmarkStart w:id="12" w:name="_Toc312510329"/>
      <w:r w:rsidRPr="009B1BCA">
        <w:t>Régénération</w:t>
      </w:r>
      <w:bookmarkEnd w:id="12"/>
    </w:p>
    <w:p w:rsidR="00093E1D" w:rsidRPr="00093E1D" w:rsidRDefault="00093E1D" w:rsidP="00093E1D">
      <w:r>
        <w:t>Les éponges ont un très grand pouvoir de régénération (=reformer un individu à partir d’une cellule).</w:t>
      </w:r>
    </w:p>
    <w:p w:rsidR="002E3BB4" w:rsidRPr="00093E1D" w:rsidRDefault="002E3BB4" w:rsidP="00655590">
      <w:pPr>
        <w:pStyle w:val="Titre1"/>
      </w:pPr>
      <w:bookmarkStart w:id="13" w:name="_Toc312510330"/>
      <w:r w:rsidRPr="009B1BCA">
        <w:t>Conclusion</w:t>
      </w:r>
      <w:bookmarkEnd w:id="13"/>
    </w:p>
    <w:p w:rsidR="00093E1D" w:rsidRDefault="00093E1D" w:rsidP="00093E1D">
      <w:r>
        <w:t xml:space="preserve">Les éponges ont des caractéristiques primitives proches des protozoaires et </w:t>
      </w:r>
      <w:r w:rsidR="00BE1DD1">
        <w:t>i</w:t>
      </w:r>
      <w:r>
        <w:t xml:space="preserve">l n’y a pas de cohésion entre </w:t>
      </w:r>
      <w:r w:rsidR="00BE1DD1">
        <w:t>l</w:t>
      </w:r>
      <w:r>
        <w:t>es cellules mais on a quand même une certaine différenciation cellulaire et surtout on a la première expérience de reproduction sexuée animale de notre règne animal.</w:t>
      </w:r>
    </w:p>
    <w:p w:rsidR="00093E1D" w:rsidRPr="00093E1D" w:rsidRDefault="00093E1D" w:rsidP="00093E1D">
      <w:r>
        <w:t>(Maintenant on cultive des éponges car elles ont une capacité à produire des composés utiles à la médecine.)</w:t>
      </w:r>
    </w:p>
    <w:sectPr w:rsidR="00093E1D" w:rsidRPr="00093E1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9A6" w:rsidRDefault="008E49A6" w:rsidP="00E12649">
      <w:pPr>
        <w:spacing w:after="0" w:line="240" w:lineRule="auto"/>
      </w:pPr>
      <w:r>
        <w:separator/>
      </w:r>
    </w:p>
  </w:endnote>
  <w:endnote w:type="continuationSeparator" w:id="0">
    <w:p w:rsidR="008E49A6" w:rsidRDefault="008E49A6" w:rsidP="00E1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7819524"/>
      <w:docPartObj>
        <w:docPartGallery w:val="Page Numbers (Bottom of Page)"/>
        <w:docPartUnique/>
      </w:docPartObj>
    </w:sdtPr>
    <w:sdtContent>
      <w:p w:rsidR="00655590" w:rsidRDefault="00655590">
        <w:pPr>
          <w:pStyle w:val="Pieddepage"/>
          <w:jc w:val="right"/>
        </w:pPr>
        <w:r>
          <w:fldChar w:fldCharType="begin"/>
        </w:r>
        <w:r>
          <w:instrText>PAGE   \* MERGEFORMAT</w:instrText>
        </w:r>
        <w:r>
          <w:fldChar w:fldCharType="separate"/>
        </w:r>
        <w:r>
          <w:rPr>
            <w:noProof/>
          </w:rPr>
          <w:t>1</w:t>
        </w:r>
        <w:r>
          <w:fldChar w:fldCharType="end"/>
        </w:r>
      </w:p>
    </w:sdtContent>
  </w:sdt>
  <w:p w:rsidR="00655590" w:rsidRDefault="006555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9A6" w:rsidRDefault="008E49A6" w:rsidP="00E12649">
      <w:pPr>
        <w:spacing w:after="0" w:line="240" w:lineRule="auto"/>
      </w:pPr>
      <w:r>
        <w:separator/>
      </w:r>
    </w:p>
  </w:footnote>
  <w:footnote w:type="continuationSeparator" w:id="0">
    <w:p w:rsidR="008E49A6" w:rsidRDefault="008E49A6" w:rsidP="00E12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590" w:rsidRDefault="00655590">
    <w:pPr>
      <w:pStyle w:val="En-tte"/>
    </w:pPr>
    <w:r>
      <w:t>Chapitre 3</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32E3"/>
    <w:multiLevelType w:val="hybridMultilevel"/>
    <w:tmpl w:val="D7A43D76"/>
    <w:lvl w:ilvl="0" w:tplc="2F88C032">
      <w:start w:val="1"/>
      <w:numFmt w:val="upperLetter"/>
      <w:pStyle w:val="Titre1"/>
      <w:lvlText w:val="%1."/>
      <w:lvlJc w:val="left"/>
      <w:pPr>
        <w:ind w:left="1065" w:hanging="360"/>
      </w:pPr>
      <w:rPr>
        <w:rFonts w:hint="default"/>
        <w:b/>
        <w:color w:val="00B050"/>
        <w:sz w:val="32"/>
        <w:szCs w:val="32"/>
      </w:rPr>
    </w:lvl>
    <w:lvl w:ilvl="1" w:tplc="3F5AC970">
      <w:start w:val="1"/>
      <w:numFmt w:val="decimal"/>
      <w:pStyle w:val="Titre2"/>
      <w:lvlText w:val="%2."/>
      <w:lvlJc w:val="left"/>
      <w:pPr>
        <w:ind w:left="1785" w:hanging="360"/>
      </w:pPr>
      <w:rPr>
        <w:i/>
        <w:color w:val="00B0F0"/>
      </w:rPr>
    </w:lvl>
    <w:lvl w:ilvl="2" w:tplc="56C4FF98">
      <w:start w:val="1"/>
      <w:numFmt w:val="lowerLetter"/>
      <w:pStyle w:val="Titre3"/>
      <w:lvlText w:val="%3)"/>
      <w:lvlJc w:val="lef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BB4"/>
    <w:rsid w:val="000608F7"/>
    <w:rsid w:val="00093E1D"/>
    <w:rsid w:val="002E3BB4"/>
    <w:rsid w:val="00412F53"/>
    <w:rsid w:val="0044322D"/>
    <w:rsid w:val="005279BA"/>
    <w:rsid w:val="00653DAD"/>
    <w:rsid w:val="00655590"/>
    <w:rsid w:val="00735EED"/>
    <w:rsid w:val="00747FEA"/>
    <w:rsid w:val="0083626B"/>
    <w:rsid w:val="008E49A6"/>
    <w:rsid w:val="009B1BCA"/>
    <w:rsid w:val="00A20924"/>
    <w:rsid w:val="00B01F3B"/>
    <w:rsid w:val="00BD4E5B"/>
    <w:rsid w:val="00BE1DD1"/>
    <w:rsid w:val="00C22F69"/>
    <w:rsid w:val="00D72D1E"/>
    <w:rsid w:val="00D979DE"/>
    <w:rsid w:val="00E12649"/>
    <w:rsid w:val="00E86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655590"/>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655590"/>
    <w:pPr>
      <w:numPr>
        <w:ilvl w:val="1"/>
        <w:numId w:val="1"/>
      </w:numPr>
      <w:outlineLvl w:val="1"/>
    </w:pPr>
    <w:rPr>
      <w:i/>
      <w:color w:val="00B0F0"/>
      <w:sz w:val="28"/>
      <w:szCs w:val="28"/>
    </w:rPr>
  </w:style>
  <w:style w:type="paragraph" w:styleId="Titre3">
    <w:name w:val="heading 3"/>
    <w:basedOn w:val="Paragraphedeliste"/>
    <w:next w:val="Normal"/>
    <w:link w:val="Titre3Car"/>
    <w:uiPriority w:val="9"/>
    <w:unhideWhenUsed/>
    <w:qFormat/>
    <w:rsid w:val="00655590"/>
    <w:pPr>
      <w:numPr>
        <w:ilvl w:val="2"/>
        <w:numId w:val="1"/>
      </w:numPr>
      <w:ind w:left="2694" w:hanging="369"/>
      <w:outlineLvl w:val="2"/>
    </w:pPr>
    <w:rPr>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BB4"/>
    <w:pPr>
      <w:ind w:left="720"/>
      <w:contextualSpacing/>
    </w:pPr>
  </w:style>
  <w:style w:type="paragraph" w:styleId="En-tte">
    <w:name w:val="header"/>
    <w:basedOn w:val="Normal"/>
    <w:link w:val="En-tteCar"/>
    <w:uiPriority w:val="99"/>
    <w:unhideWhenUsed/>
    <w:rsid w:val="00E12649"/>
    <w:pPr>
      <w:tabs>
        <w:tab w:val="center" w:pos="4536"/>
        <w:tab w:val="right" w:pos="9072"/>
      </w:tabs>
      <w:spacing w:after="0" w:line="240" w:lineRule="auto"/>
    </w:pPr>
  </w:style>
  <w:style w:type="character" w:customStyle="1" w:styleId="En-tteCar">
    <w:name w:val="En-tête Car"/>
    <w:basedOn w:val="Policepardfaut"/>
    <w:link w:val="En-tte"/>
    <w:uiPriority w:val="99"/>
    <w:rsid w:val="00E12649"/>
  </w:style>
  <w:style w:type="paragraph" w:styleId="Pieddepage">
    <w:name w:val="footer"/>
    <w:basedOn w:val="Normal"/>
    <w:link w:val="PieddepageCar"/>
    <w:uiPriority w:val="99"/>
    <w:unhideWhenUsed/>
    <w:rsid w:val="00E126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2649"/>
  </w:style>
  <w:style w:type="character" w:customStyle="1" w:styleId="Titre1Car">
    <w:name w:val="Titre 1 Car"/>
    <w:basedOn w:val="Policepardfaut"/>
    <w:link w:val="Titre1"/>
    <w:uiPriority w:val="9"/>
    <w:rsid w:val="00655590"/>
    <w:rPr>
      <w:b/>
      <w:color w:val="00B050"/>
      <w:sz w:val="32"/>
      <w:szCs w:val="32"/>
      <w:u w:val="single"/>
    </w:rPr>
  </w:style>
  <w:style w:type="character" w:customStyle="1" w:styleId="Titre2Car">
    <w:name w:val="Titre 2 Car"/>
    <w:basedOn w:val="Policepardfaut"/>
    <w:link w:val="Titre2"/>
    <w:uiPriority w:val="9"/>
    <w:rsid w:val="00655590"/>
    <w:rPr>
      <w:i/>
      <w:color w:val="00B0F0"/>
      <w:sz w:val="28"/>
      <w:szCs w:val="28"/>
    </w:rPr>
  </w:style>
  <w:style w:type="character" w:customStyle="1" w:styleId="Titre3Car">
    <w:name w:val="Titre 3 Car"/>
    <w:basedOn w:val="Policepardfaut"/>
    <w:link w:val="Titre3"/>
    <w:uiPriority w:val="9"/>
    <w:rsid w:val="00655590"/>
    <w:rPr>
      <w:b/>
      <w:sz w:val="26"/>
      <w:szCs w:val="26"/>
    </w:rPr>
  </w:style>
  <w:style w:type="paragraph" w:styleId="Textedebulles">
    <w:name w:val="Balloon Text"/>
    <w:basedOn w:val="Normal"/>
    <w:link w:val="TextedebullesCar"/>
    <w:uiPriority w:val="99"/>
    <w:semiHidden/>
    <w:unhideWhenUsed/>
    <w:rsid w:val="006555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5590"/>
    <w:rPr>
      <w:rFonts w:ascii="Tahoma" w:hAnsi="Tahoma" w:cs="Tahoma"/>
      <w:sz w:val="16"/>
      <w:szCs w:val="16"/>
    </w:rPr>
  </w:style>
  <w:style w:type="paragraph" w:styleId="TM1">
    <w:name w:val="toc 1"/>
    <w:basedOn w:val="Normal"/>
    <w:next w:val="Normal"/>
    <w:autoRedefine/>
    <w:uiPriority w:val="39"/>
    <w:unhideWhenUsed/>
    <w:rsid w:val="00655590"/>
    <w:pPr>
      <w:spacing w:after="100"/>
    </w:pPr>
  </w:style>
  <w:style w:type="paragraph" w:styleId="TM2">
    <w:name w:val="toc 2"/>
    <w:basedOn w:val="Normal"/>
    <w:next w:val="Normal"/>
    <w:autoRedefine/>
    <w:uiPriority w:val="39"/>
    <w:unhideWhenUsed/>
    <w:rsid w:val="00655590"/>
    <w:pPr>
      <w:spacing w:after="100"/>
      <w:ind w:left="220"/>
    </w:pPr>
  </w:style>
  <w:style w:type="paragraph" w:styleId="TM3">
    <w:name w:val="toc 3"/>
    <w:basedOn w:val="Normal"/>
    <w:next w:val="Normal"/>
    <w:autoRedefine/>
    <w:uiPriority w:val="39"/>
    <w:unhideWhenUsed/>
    <w:rsid w:val="00655590"/>
    <w:pPr>
      <w:spacing w:after="100"/>
      <w:ind w:left="440"/>
    </w:pPr>
  </w:style>
  <w:style w:type="character" w:styleId="Lienhypertexte">
    <w:name w:val="Hyperlink"/>
    <w:basedOn w:val="Policepardfaut"/>
    <w:uiPriority w:val="99"/>
    <w:unhideWhenUsed/>
    <w:rsid w:val="006555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655590"/>
    <w:pPr>
      <w:numPr>
        <w:numId w:val="1"/>
      </w:numPr>
      <w:outlineLvl w:val="0"/>
    </w:pPr>
    <w:rPr>
      <w:b/>
      <w:color w:val="00B050"/>
      <w:sz w:val="32"/>
      <w:szCs w:val="32"/>
      <w:u w:val="single"/>
    </w:rPr>
  </w:style>
  <w:style w:type="paragraph" w:styleId="Titre2">
    <w:name w:val="heading 2"/>
    <w:basedOn w:val="Paragraphedeliste"/>
    <w:next w:val="Normal"/>
    <w:link w:val="Titre2Car"/>
    <w:uiPriority w:val="9"/>
    <w:unhideWhenUsed/>
    <w:qFormat/>
    <w:rsid w:val="00655590"/>
    <w:pPr>
      <w:numPr>
        <w:ilvl w:val="1"/>
        <w:numId w:val="1"/>
      </w:numPr>
      <w:outlineLvl w:val="1"/>
    </w:pPr>
    <w:rPr>
      <w:i/>
      <w:color w:val="00B0F0"/>
      <w:sz w:val="28"/>
      <w:szCs w:val="28"/>
    </w:rPr>
  </w:style>
  <w:style w:type="paragraph" w:styleId="Titre3">
    <w:name w:val="heading 3"/>
    <w:basedOn w:val="Paragraphedeliste"/>
    <w:next w:val="Normal"/>
    <w:link w:val="Titre3Car"/>
    <w:uiPriority w:val="9"/>
    <w:unhideWhenUsed/>
    <w:qFormat/>
    <w:rsid w:val="00655590"/>
    <w:pPr>
      <w:numPr>
        <w:ilvl w:val="2"/>
        <w:numId w:val="1"/>
      </w:numPr>
      <w:ind w:left="2694" w:hanging="369"/>
      <w:outlineLvl w:val="2"/>
    </w:pPr>
    <w:rPr>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3BB4"/>
    <w:pPr>
      <w:ind w:left="720"/>
      <w:contextualSpacing/>
    </w:pPr>
  </w:style>
  <w:style w:type="paragraph" w:styleId="En-tte">
    <w:name w:val="header"/>
    <w:basedOn w:val="Normal"/>
    <w:link w:val="En-tteCar"/>
    <w:uiPriority w:val="99"/>
    <w:unhideWhenUsed/>
    <w:rsid w:val="00E12649"/>
    <w:pPr>
      <w:tabs>
        <w:tab w:val="center" w:pos="4536"/>
        <w:tab w:val="right" w:pos="9072"/>
      </w:tabs>
      <w:spacing w:after="0" w:line="240" w:lineRule="auto"/>
    </w:pPr>
  </w:style>
  <w:style w:type="character" w:customStyle="1" w:styleId="En-tteCar">
    <w:name w:val="En-tête Car"/>
    <w:basedOn w:val="Policepardfaut"/>
    <w:link w:val="En-tte"/>
    <w:uiPriority w:val="99"/>
    <w:rsid w:val="00E12649"/>
  </w:style>
  <w:style w:type="paragraph" w:styleId="Pieddepage">
    <w:name w:val="footer"/>
    <w:basedOn w:val="Normal"/>
    <w:link w:val="PieddepageCar"/>
    <w:uiPriority w:val="99"/>
    <w:unhideWhenUsed/>
    <w:rsid w:val="00E126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2649"/>
  </w:style>
  <w:style w:type="character" w:customStyle="1" w:styleId="Titre1Car">
    <w:name w:val="Titre 1 Car"/>
    <w:basedOn w:val="Policepardfaut"/>
    <w:link w:val="Titre1"/>
    <w:uiPriority w:val="9"/>
    <w:rsid w:val="00655590"/>
    <w:rPr>
      <w:b/>
      <w:color w:val="00B050"/>
      <w:sz w:val="32"/>
      <w:szCs w:val="32"/>
      <w:u w:val="single"/>
    </w:rPr>
  </w:style>
  <w:style w:type="character" w:customStyle="1" w:styleId="Titre2Car">
    <w:name w:val="Titre 2 Car"/>
    <w:basedOn w:val="Policepardfaut"/>
    <w:link w:val="Titre2"/>
    <w:uiPriority w:val="9"/>
    <w:rsid w:val="00655590"/>
    <w:rPr>
      <w:i/>
      <w:color w:val="00B0F0"/>
      <w:sz w:val="28"/>
      <w:szCs w:val="28"/>
    </w:rPr>
  </w:style>
  <w:style w:type="character" w:customStyle="1" w:styleId="Titre3Car">
    <w:name w:val="Titre 3 Car"/>
    <w:basedOn w:val="Policepardfaut"/>
    <w:link w:val="Titre3"/>
    <w:uiPriority w:val="9"/>
    <w:rsid w:val="00655590"/>
    <w:rPr>
      <w:b/>
      <w:sz w:val="26"/>
      <w:szCs w:val="26"/>
    </w:rPr>
  </w:style>
  <w:style w:type="paragraph" w:styleId="Textedebulles">
    <w:name w:val="Balloon Text"/>
    <w:basedOn w:val="Normal"/>
    <w:link w:val="TextedebullesCar"/>
    <w:uiPriority w:val="99"/>
    <w:semiHidden/>
    <w:unhideWhenUsed/>
    <w:rsid w:val="006555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55590"/>
    <w:rPr>
      <w:rFonts w:ascii="Tahoma" w:hAnsi="Tahoma" w:cs="Tahoma"/>
      <w:sz w:val="16"/>
      <w:szCs w:val="16"/>
    </w:rPr>
  </w:style>
  <w:style w:type="paragraph" w:styleId="TM1">
    <w:name w:val="toc 1"/>
    <w:basedOn w:val="Normal"/>
    <w:next w:val="Normal"/>
    <w:autoRedefine/>
    <w:uiPriority w:val="39"/>
    <w:unhideWhenUsed/>
    <w:rsid w:val="00655590"/>
    <w:pPr>
      <w:spacing w:after="100"/>
    </w:pPr>
  </w:style>
  <w:style w:type="paragraph" w:styleId="TM2">
    <w:name w:val="toc 2"/>
    <w:basedOn w:val="Normal"/>
    <w:next w:val="Normal"/>
    <w:autoRedefine/>
    <w:uiPriority w:val="39"/>
    <w:unhideWhenUsed/>
    <w:rsid w:val="00655590"/>
    <w:pPr>
      <w:spacing w:after="100"/>
      <w:ind w:left="220"/>
    </w:pPr>
  </w:style>
  <w:style w:type="paragraph" w:styleId="TM3">
    <w:name w:val="toc 3"/>
    <w:basedOn w:val="Normal"/>
    <w:next w:val="Normal"/>
    <w:autoRedefine/>
    <w:uiPriority w:val="39"/>
    <w:unhideWhenUsed/>
    <w:rsid w:val="00655590"/>
    <w:pPr>
      <w:spacing w:after="100"/>
      <w:ind w:left="440"/>
    </w:pPr>
  </w:style>
  <w:style w:type="character" w:styleId="Lienhypertexte">
    <w:name w:val="Hyperlink"/>
    <w:basedOn w:val="Policepardfaut"/>
    <w:uiPriority w:val="99"/>
    <w:unhideWhenUsed/>
    <w:rsid w:val="006555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E7"/>
    <w:rsid w:val="000726B2"/>
    <w:rsid w:val="00CC0B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38AB6C937E447D88CA4D85154F9B73">
    <w:name w:val="6138AB6C937E447D88CA4D85154F9B73"/>
    <w:rsid w:val="00CC0B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38AB6C937E447D88CA4D85154F9B73">
    <w:name w:val="6138AB6C937E447D88CA4D85154F9B73"/>
    <w:rsid w:val="00CC0B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862</Words>
  <Characters>4743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16</cp:revision>
  <dcterms:created xsi:type="dcterms:W3CDTF">2011-09-28T12:27:00Z</dcterms:created>
  <dcterms:modified xsi:type="dcterms:W3CDTF">2011-12-24T16:17:00Z</dcterms:modified>
</cp:coreProperties>
</file>