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6079" w:type="dxa"/>
        <w:tblLayout w:type="fixed"/>
        <w:tblLook w:val="04A0" w:firstRow="1" w:lastRow="0" w:firstColumn="1" w:lastColumn="0" w:noHBand="0" w:noVBand="1"/>
      </w:tblPr>
      <w:tblGrid>
        <w:gridCol w:w="1809"/>
        <w:gridCol w:w="1453"/>
        <w:gridCol w:w="107"/>
        <w:gridCol w:w="2930"/>
        <w:gridCol w:w="23"/>
        <w:gridCol w:w="2011"/>
        <w:gridCol w:w="23"/>
        <w:gridCol w:w="2551"/>
        <w:gridCol w:w="2374"/>
        <w:gridCol w:w="2798"/>
      </w:tblGrid>
      <w:tr w:rsidR="00F00C56" w:rsidTr="00CC4BDA">
        <w:tc>
          <w:tcPr>
            <w:tcW w:w="1809" w:type="dxa"/>
            <w:shd w:val="clear" w:color="auto" w:fill="00B050"/>
            <w:vAlign w:val="center"/>
          </w:tcPr>
          <w:p w:rsidR="00B95014" w:rsidRPr="00586DAC" w:rsidRDefault="00B95014" w:rsidP="00586DAC">
            <w:pPr>
              <w:jc w:val="center"/>
              <w:rPr>
                <w:b/>
              </w:rPr>
            </w:pPr>
            <w:r w:rsidRPr="00586DAC">
              <w:rPr>
                <w:b/>
              </w:rPr>
              <w:t>ORDRE</w:t>
            </w:r>
          </w:p>
        </w:tc>
        <w:tc>
          <w:tcPr>
            <w:tcW w:w="1453" w:type="dxa"/>
            <w:shd w:val="clear" w:color="auto" w:fill="00B050"/>
            <w:vAlign w:val="center"/>
          </w:tcPr>
          <w:p w:rsidR="00B95014" w:rsidRPr="00586DAC" w:rsidRDefault="00CC4BDA" w:rsidP="00586DAC">
            <w:pPr>
              <w:jc w:val="center"/>
              <w:rPr>
                <w:b/>
              </w:rPr>
            </w:pPr>
            <w:r>
              <w:rPr>
                <w:b/>
              </w:rPr>
              <w:t>Appareil buccal</w:t>
            </w:r>
          </w:p>
        </w:tc>
        <w:tc>
          <w:tcPr>
            <w:tcW w:w="3037" w:type="dxa"/>
            <w:gridSpan w:val="2"/>
            <w:shd w:val="clear" w:color="auto" w:fill="00B050"/>
            <w:vAlign w:val="center"/>
          </w:tcPr>
          <w:p w:rsidR="00B95014" w:rsidRPr="00586DAC" w:rsidRDefault="00CC4BDA" w:rsidP="00586DAC">
            <w:pPr>
              <w:jc w:val="center"/>
              <w:rPr>
                <w:b/>
              </w:rPr>
            </w:pPr>
            <w:r>
              <w:rPr>
                <w:b/>
              </w:rPr>
              <w:t>Cycle de développement</w:t>
            </w:r>
          </w:p>
        </w:tc>
        <w:tc>
          <w:tcPr>
            <w:tcW w:w="2034" w:type="dxa"/>
            <w:gridSpan w:val="2"/>
            <w:shd w:val="clear" w:color="auto" w:fill="00B050"/>
            <w:vAlign w:val="center"/>
          </w:tcPr>
          <w:p w:rsidR="00B95014" w:rsidRPr="00586DAC" w:rsidRDefault="00CC4BDA" w:rsidP="00586DAC">
            <w:pPr>
              <w:jc w:val="center"/>
              <w:rPr>
                <w:b/>
              </w:rPr>
            </w:pPr>
            <w:r>
              <w:rPr>
                <w:b/>
              </w:rPr>
              <w:t>Hétéro-</w:t>
            </w:r>
            <w:r w:rsidR="00B95014" w:rsidRPr="00586DAC">
              <w:rPr>
                <w:b/>
              </w:rPr>
              <w:t>Holométabole</w:t>
            </w:r>
          </w:p>
        </w:tc>
        <w:tc>
          <w:tcPr>
            <w:tcW w:w="2574" w:type="dxa"/>
            <w:gridSpan w:val="2"/>
            <w:shd w:val="clear" w:color="auto" w:fill="00B050"/>
            <w:vAlign w:val="center"/>
          </w:tcPr>
          <w:p w:rsidR="00B95014" w:rsidRPr="00586DAC" w:rsidRDefault="00B95014" w:rsidP="00586DAC">
            <w:pPr>
              <w:jc w:val="center"/>
              <w:rPr>
                <w:b/>
              </w:rPr>
            </w:pPr>
            <w:r w:rsidRPr="00586DAC">
              <w:rPr>
                <w:b/>
              </w:rPr>
              <w:t>Alimentation</w:t>
            </w:r>
          </w:p>
        </w:tc>
        <w:tc>
          <w:tcPr>
            <w:tcW w:w="2374" w:type="dxa"/>
            <w:shd w:val="clear" w:color="auto" w:fill="00B050"/>
            <w:vAlign w:val="center"/>
          </w:tcPr>
          <w:p w:rsidR="00B95014" w:rsidRPr="00586DAC" w:rsidRDefault="00B95014" w:rsidP="00586DAC">
            <w:pPr>
              <w:jc w:val="center"/>
              <w:rPr>
                <w:b/>
              </w:rPr>
            </w:pPr>
            <w:r w:rsidRPr="00586DAC">
              <w:rPr>
                <w:b/>
              </w:rPr>
              <w:t>Caractéristique</w:t>
            </w:r>
            <w:r w:rsidR="00CC4BDA">
              <w:rPr>
                <w:b/>
              </w:rPr>
              <w:t>(s)</w:t>
            </w:r>
            <w:r w:rsidRPr="00586DAC">
              <w:rPr>
                <w:b/>
              </w:rPr>
              <w:t xml:space="preserve"> de l’ordre</w:t>
            </w:r>
          </w:p>
        </w:tc>
        <w:tc>
          <w:tcPr>
            <w:tcW w:w="2798" w:type="dxa"/>
            <w:shd w:val="clear" w:color="auto" w:fill="00B050"/>
            <w:vAlign w:val="center"/>
          </w:tcPr>
          <w:p w:rsidR="00B95014" w:rsidRPr="00586DAC" w:rsidRDefault="00B95014" w:rsidP="00586DAC">
            <w:pPr>
              <w:jc w:val="center"/>
              <w:rPr>
                <w:b/>
              </w:rPr>
            </w:pPr>
            <w:r w:rsidRPr="00586DAC">
              <w:rPr>
                <w:b/>
              </w:rPr>
              <w:t>Utilité</w:t>
            </w:r>
            <w:r w:rsidR="00CC4BDA">
              <w:rPr>
                <w:b/>
              </w:rPr>
              <w:t>(s)</w:t>
            </w:r>
            <w:r w:rsidRPr="00586DAC">
              <w:rPr>
                <w:b/>
              </w:rPr>
              <w:t xml:space="preserve"> dans la nature</w:t>
            </w:r>
          </w:p>
        </w:tc>
      </w:tr>
      <w:tr w:rsidR="00F00C56" w:rsidTr="00CC4BDA">
        <w:tc>
          <w:tcPr>
            <w:tcW w:w="1809" w:type="dxa"/>
            <w:shd w:val="clear" w:color="auto" w:fill="00B050"/>
            <w:vAlign w:val="center"/>
          </w:tcPr>
          <w:p w:rsidR="003F2F70" w:rsidRPr="00586DAC" w:rsidRDefault="003F2F70" w:rsidP="00586DAC">
            <w:pPr>
              <w:jc w:val="center"/>
              <w:rPr>
                <w:b/>
              </w:rPr>
            </w:pPr>
            <w:r w:rsidRPr="00586DAC">
              <w:rPr>
                <w:b/>
              </w:rPr>
              <w:t>LÉPIDOPTÈRE</w:t>
            </w:r>
            <w:r w:rsidR="00B94E74">
              <w:rPr>
                <w:b/>
              </w:rPr>
              <w:t>S</w:t>
            </w:r>
          </w:p>
        </w:tc>
        <w:tc>
          <w:tcPr>
            <w:tcW w:w="1453" w:type="dxa"/>
          </w:tcPr>
          <w:p w:rsidR="003F2F70" w:rsidRDefault="002D7FDF">
            <w:r>
              <w:t>De type suc</w:t>
            </w:r>
            <w:r w:rsidR="003F2F70">
              <w:t>eur-lécheur</w:t>
            </w:r>
          </w:p>
        </w:tc>
        <w:tc>
          <w:tcPr>
            <w:tcW w:w="3037" w:type="dxa"/>
            <w:gridSpan w:val="2"/>
          </w:tcPr>
          <w:p w:rsidR="003F2F70" w:rsidRDefault="00586DAC">
            <w:r>
              <w:t xml:space="preserve">      1.  Ponte de l’œuf</w:t>
            </w:r>
          </w:p>
          <w:p w:rsidR="00586DAC" w:rsidRDefault="00586DAC">
            <w:r>
              <w:t xml:space="preserve">      2.  Naissance de la nymphe sans-aile</w:t>
            </w:r>
          </w:p>
          <w:p w:rsidR="00586DAC" w:rsidRDefault="00586DAC">
            <w:r>
              <w:t xml:space="preserve">      3.  La larve grossit et s’enferme dans une chrysalide</w:t>
            </w:r>
          </w:p>
          <w:p w:rsidR="00586DAC" w:rsidRDefault="00586DAC">
            <w:r>
              <w:t xml:space="preserve">       4.  Mue imaginale. L’imago ne possède que 2 ailes.</w:t>
            </w:r>
          </w:p>
        </w:tc>
        <w:tc>
          <w:tcPr>
            <w:tcW w:w="2034" w:type="dxa"/>
            <w:gridSpan w:val="2"/>
          </w:tcPr>
          <w:p w:rsidR="003F2F70" w:rsidRDefault="003F2F70" w:rsidP="00B95014">
            <w:r>
              <w:t>Holométabole</w:t>
            </w:r>
          </w:p>
        </w:tc>
        <w:tc>
          <w:tcPr>
            <w:tcW w:w="2574" w:type="dxa"/>
            <w:gridSpan w:val="2"/>
          </w:tcPr>
          <w:p w:rsidR="003F2F70" w:rsidRDefault="00586DAC">
            <w:r>
              <w:t>-Nectar des fleurs</w:t>
            </w:r>
          </w:p>
        </w:tc>
        <w:tc>
          <w:tcPr>
            <w:tcW w:w="2374" w:type="dxa"/>
          </w:tcPr>
          <w:p w:rsidR="003F2F70" w:rsidRDefault="003F2F70">
            <w:r>
              <w:t>-Ailes membraneuses</w:t>
            </w:r>
            <w:r w:rsidR="00586DAC">
              <w:t>, poudreuses</w:t>
            </w:r>
            <w:r>
              <w:t xml:space="preserve"> et triangulaires</w:t>
            </w:r>
          </w:p>
          <w:p w:rsidR="003F2F70" w:rsidRDefault="003F2F70">
            <w:r>
              <w:t>-Poilu</w:t>
            </w:r>
            <w:r w:rsidR="00CC4BDA">
              <w:t>s</w:t>
            </w:r>
          </w:p>
          <w:p w:rsidR="003F2F70" w:rsidRDefault="003F2F70">
            <w:r>
              <w:t xml:space="preserve">-Trompe </w:t>
            </w:r>
            <w:r w:rsidR="00586DAC">
              <w:t>enroulée (</w:t>
            </w:r>
            <w:r>
              <w:t>=</w:t>
            </w:r>
            <w:proofErr w:type="spellStart"/>
            <w:r>
              <w:t>galéa</w:t>
            </w:r>
            <w:proofErr w:type="spellEnd"/>
            <w:r>
              <w:t>)</w:t>
            </w:r>
          </w:p>
          <w:p w:rsidR="003F2F70" w:rsidRDefault="003F2F70"/>
        </w:tc>
        <w:tc>
          <w:tcPr>
            <w:tcW w:w="2798" w:type="dxa"/>
          </w:tcPr>
          <w:p w:rsidR="003F2F70" w:rsidRDefault="00586DAC">
            <w:r>
              <w:t>-Grand</w:t>
            </w:r>
            <w:r w:rsidR="00F03004">
              <w:t>s</w:t>
            </w:r>
            <w:r>
              <w:t xml:space="preserve"> pollinisateur</w:t>
            </w:r>
            <w:r w:rsidR="00F03004">
              <w:t>s</w:t>
            </w:r>
            <w:r>
              <w:t xml:space="preserve"> pour la plupart.</w:t>
            </w:r>
          </w:p>
          <w:p w:rsidR="00586DAC" w:rsidRDefault="00586DAC">
            <w:r>
              <w:t>-Individu adapté à l’</w:t>
            </w:r>
            <w:proofErr w:type="spellStart"/>
            <w:r>
              <w:t>entogamie</w:t>
            </w:r>
            <w:proofErr w:type="spellEnd"/>
            <w:r>
              <w:t>.</w:t>
            </w:r>
          </w:p>
        </w:tc>
      </w:tr>
      <w:tr w:rsidR="00F00C56" w:rsidTr="00CC4BDA">
        <w:trPr>
          <w:trHeight w:val="2429"/>
        </w:trPr>
        <w:tc>
          <w:tcPr>
            <w:tcW w:w="1809" w:type="dxa"/>
            <w:shd w:val="clear" w:color="auto" w:fill="00B050"/>
            <w:vAlign w:val="center"/>
          </w:tcPr>
          <w:p w:rsidR="00B95014" w:rsidRPr="00586DAC" w:rsidRDefault="00B95014" w:rsidP="00586DAC">
            <w:pPr>
              <w:jc w:val="center"/>
              <w:rPr>
                <w:b/>
              </w:rPr>
            </w:pPr>
            <w:r w:rsidRPr="00586DAC">
              <w:rPr>
                <w:b/>
              </w:rPr>
              <w:t>ODONATE</w:t>
            </w:r>
            <w:r w:rsidR="00B94E74">
              <w:rPr>
                <w:b/>
              </w:rPr>
              <w:t>S</w:t>
            </w:r>
          </w:p>
        </w:tc>
        <w:tc>
          <w:tcPr>
            <w:tcW w:w="1453" w:type="dxa"/>
          </w:tcPr>
          <w:p w:rsidR="00B95014" w:rsidRDefault="00B95014">
            <w:r>
              <w:t>De type broyeur avec de grande</w:t>
            </w:r>
            <w:r w:rsidR="003F2F70">
              <w:t>s</w:t>
            </w:r>
            <w:r>
              <w:t xml:space="preserve"> mandibule</w:t>
            </w:r>
            <w:r w:rsidR="003F2F70">
              <w:t>s</w:t>
            </w:r>
          </w:p>
        </w:tc>
        <w:tc>
          <w:tcPr>
            <w:tcW w:w="3037" w:type="dxa"/>
            <w:gridSpan w:val="2"/>
          </w:tcPr>
          <w:p w:rsidR="00B95014" w:rsidRDefault="00B95014" w:rsidP="00B95014">
            <w:pPr>
              <w:pStyle w:val="Paragraphedeliste"/>
              <w:numPr>
                <w:ilvl w:val="0"/>
                <w:numId w:val="1"/>
              </w:numPr>
            </w:pPr>
            <w:r>
              <w:t>Ponte de l’œuf</w:t>
            </w:r>
          </w:p>
          <w:p w:rsidR="00B95014" w:rsidRDefault="00B95014" w:rsidP="00B95014">
            <w:pPr>
              <w:pStyle w:val="Paragraphedeliste"/>
              <w:numPr>
                <w:ilvl w:val="0"/>
                <w:numId w:val="1"/>
              </w:numPr>
            </w:pPr>
            <w:r>
              <w:t>Mue</w:t>
            </w:r>
            <w:r w:rsidR="00F03004">
              <w:t>s</w:t>
            </w:r>
            <w:r>
              <w:t xml:space="preserve"> successive</w:t>
            </w:r>
            <w:r w:rsidR="00F03004">
              <w:t>s</w:t>
            </w:r>
            <w:r>
              <w:t xml:space="preserve"> non-ailé (le développement des ailes se fait à l’extérieur</w:t>
            </w:r>
            <w:r w:rsidR="00F03004">
              <w:t>)</w:t>
            </w:r>
          </w:p>
          <w:p w:rsidR="00B95014" w:rsidRDefault="00B95014" w:rsidP="00B95014">
            <w:pPr>
              <w:pStyle w:val="Paragraphedeliste"/>
              <w:numPr>
                <w:ilvl w:val="0"/>
                <w:numId w:val="1"/>
              </w:numPr>
            </w:pPr>
            <w:r>
              <w:t>Mue imaginale avec individu ailé</w:t>
            </w:r>
          </w:p>
          <w:p w:rsidR="00B95014" w:rsidRDefault="00B95014" w:rsidP="00B95014">
            <w:pPr>
              <w:pStyle w:val="Paragraphedeliste"/>
              <w:numPr>
                <w:ilvl w:val="0"/>
                <w:numId w:val="1"/>
              </w:numPr>
            </w:pPr>
            <w:r>
              <w:t>Fin de vie après 1</w:t>
            </w:r>
            <w:r w:rsidR="003F2F70">
              <w:t>, 2, 3,</w:t>
            </w:r>
            <w:r w:rsidR="00586DAC">
              <w:t xml:space="preserve"> </w:t>
            </w:r>
            <w:r w:rsidR="003F2F70">
              <w:t>4</w:t>
            </w:r>
            <w:r w:rsidR="00F03004">
              <w:t xml:space="preserve"> ou</w:t>
            </w:r>
            <w:r>
              <w:t xml:space="preserve"> 5 ans</w:t>
            </w:r>
          </w:p>
        </w:tc>
        <w:tc>
          <w:tcPr>
            <w:tcW w:w="2034" w:type="dxa"/>
            <w:gridSpan w:val="2"/>
          </w:tcPr>
          <w:p w:rsidR="00B95014" w:rsidRDefault="00B95014" w:rsidP="00B95014">
            <w:r>
              <w:t>Hétérométabole</w:t>
            </w:r>
          </w:p>
        </w:tc>
        <w:tc>
          <w:tcPr>
            <w:tcW w:w="2574" w:type="dxa"/>
            <w:gridSpan w:val="2"/>
          </w:tcPr>
          <w:p w:rsidR="00B95014" w:rsidRDefault="00B95014" w:rsidP="00F03004">
            <w:r>
              <w:t>Carnivore</w:t>
            </w:r>
            <w:r w:rsidR="00F03004">
              <w:t>,</w:t>
            </w:r>
            <w:r>
              <w:t xml:space="preserve"> se nourrit d’autres insectes en vol. Parfois,</w:t>
            </w:r>
            <w:r w:rsidR="003F2F70">
              <w:t xml:space="preserve"> </w:t>
            </w:r>
            <w:r w:rsidR="00F03004">
              <w:t xml:space="preserve">ils </w:t>
            </w:r>
            <w:r w:rsidR="003F2F70">
              <w:t>pratiquent le</w:t>
            </w:r>
            <w:r>
              <w:t xml:space="preserve"> cannibalisme.</w:t>
            </w:r>
          </w:p>
        </w:tc>
        <w:tc>
          <w:tcPr>
            <w:tcW w:w="2374" w:type="dxa"/>
          </w:tcPr>
          <w:p w:rsidR="00B95014" w:rsidRDefault="003F2F70">
            <w:r>
              <w:t>-</w:t>
            </w:r>
            <w:r w:rsidR="00F03004">
              <w:t xml:space="preserve"> </w:t>
            </w:r>
            <w:r>
              <w:t>4 ailes de même longueur</w:t>
            </w:r>
          </w:p>
          <w:p w:rsidR="003F2F70" w:rsidRDefault="003F2F70">
            <w:r>
              <w:t>-</w:t>
            </w:r>
            <w:r w:rsidR="00F03004">
              <w:t xml:space="preserve"> </w:t>
            </w:r>
            <w:r>
              <w:t>Assez grande taille</w:t>
            </w:r>
          </w:p>
          <w:p w:rsidR="003F2F70" w:rsidRDefault="003F2F70">
            <w:r>
              <w:t>-</w:t>
            </w:r>
            <w:r w:rsidR="00F03004">
              <w:t xml:space="preserve"> Yeux importants</w:t>
            </w:r>
          </w:p>
          <w:p w:rsidR="003F2F70" w:rsidRDefault="00F03004">
            <w:r>
              <w:t>- Ailes non-repliables</w:t>
            </w:r>
          </w:p>
          <w:p w:rsidR="003F2F70" w:rsidRDefault="003F2F70">
            <w:r>
              <w:t>-</w:t>
            </w:r>
            <w:r w:rsidR="00F03004">
              <w:t xml:space="preserve"> </w:t>
            </w:r>
            <w:r>
              <w:t>Hémiptère</w:t>
            </w:r>
            <w:r w:rsidR="00902C15">
              <w:t>s</w:t>
            </w:r>
          </w:p>
          <w:p w:rsidR="003F2F70" w:rsidRDefault="003F2F70"/>
        </w:tc>
        <w:tc>
          <w:tcPr>
            <w:tcW w:w="2798" w:type="dxa"/>
          </w:tcPr>
          <w:p w:rsidR="00B95014" w:rsidRDefault="003F2F70" w:rsidP="003F2F70">
            <w:r>
              <w:t>-</w:t>
            </w:r>
            <w:r w:rsidR="00F03004">
              <w:t xml:space="preserve"> </w:t>
            </w:r>
            <w:r>
              <w:t>Ce ne sont pas des pollinisateurs ni des ravageurs des cultures.</w:t>
            </w:r>
          </w:p>
          <w:p w:rsidR="003F2F70" w:rsidRDefault="003F2F70" w:rsidP="003F2F70">
            <w:r>
              <w:t>-</w:t>
            </w:r>
            <w:r w:rsidR="00F03004">
              <w:t xml:space="preserve"> </w:t>
            </w:r>
            <w:r>
              <w:t>Un nombre de larves de libellule</w:t>
            </w:r>
            <w:r w:rsidR="00F03004">
              <w:t>s</w:t>
            </w:r>
            <w:r>
              <w:t xml:space="preserve"> trop important entraîne la disparition des têtards sur une zone.</w:t>
            </w:r>
          </w:p>
          <w:p w:rsidR="003F2F70" w:rsidRDefault="003F2F70" w:rsidP="003F2F70">
            <w:r>
              <w:t>-</w:t>
            </w:r>
            <w:r w:rsidR="00F03004">
              <w:t>Une</w:t>
            </w:r>
            <w:r>
              <w:t xml:space="preserve"> surpopulation </w:t>
            </w:r>
            <w:r w:rsidR="00F03004">
              <w:t xml:space="preserve">des libellules (carnivores) </w:t>
            </w:r>
            <w:r>
              <w:t>peut entrainer la disparition d’espèce</w:t>
            </w:r>
            <w:r w:rsidR="00902C15">
              <w:t>s</w:t>
            </w:r>
            <w:r>
              <w:t>.</w:t>
            </w:r>
          </w:p>
          <w:p w:rsidR="003F2F70" w:rsidRDefault="003F2F70" w:rsidP="003F2F70">
            <w:r>
              <w:t>-</w:t>
            </w:r>
            <w:r w:rsidR="00F03004">
              <w:t xml:space="preserve"> </w:t>
            </w:r>
            <w:r>
              <w:t>Possible aideur des cultures</w:t>
            </w:r>
          </w:p>
        </w:tc>
      </w:tr>
      <w:tr w:rsidR="00F00C56" w:rsidTr="00CC4BDA">
        <w:trPr>
          <w:trHeight w:val="2429"/>
        </w:trPr>
        <w:tc>
          <w:tcPr>
            <w:tcW w:w="1809" w:type="dxa"/>
            <w:shd w:val="clear" w:color="auto" w:fill="00B050"/>
            <w:vAlign w:val="center"/>
          </w:tcPr>
          <w:p w:rsidR="002D7FDF" w:rsidRPr="00586DAC" w:rsidRDefault="002D7FDF" w:rsidP="00586DAC">
            <w:pPr>
              <w:jc w:val="center"/>
              <w:rPr>
                <w:b/>
              </w:rPr>
            </w:pPr>
            <w:r>
              <w:rPr>
                <w:b/>
              </w:rPr>
              <w:t>DIPTERES</w:t>
            </w:r>
          </w:p>
        </w:tc>
        <w:tc>
          <w:tcPr>
            <w:tcW w:w="1453" w:type="dxa"/>
          </w:tcPr>
          <w:p w:rsidR="002D7FDF" w:rsidRDefault="002D7FDF" w:rsidP="00B94E74">
            <w:r>
              <w:t xml:space="preserve">De type suceur </w:t>
            </w:r>
            <w:r w:rsidR="00B94E74">
              <w:br/>
            </w:r>
          </w:p>
        </w:tc>
        <w:tc>
          <w:tcPr>
            <w:tcW w:w="3037" w:type="dxa"/>
            <w:gridSpan w:val="2"/>
          </w:tcPr>
          <w:p w:rsidR="00B94E74" w:rsidRDefault="000D14C9" w:rsidP="00B94E74">
            <w:pPr>
              <w:pStyle w:val="Paragraphedeliste"/>
              <w:numPr>
                <w:ilvl w:val="0"/>
                <w:numId w:val="4"/>
              </w:numPr>
            </w:pPr>
            <w:r>
              <w:t>Ponte d'œufs</w:t>
            </w:r>
          </w:p>
          <w:p w:rsidR="000D14C9" w:rsidRDefault="000D14C9" w:rsidP="00B94E74">
            <w:pPr>
              <w:pStyle w:val="Paragraphedeliste"/>
              <w:numPr>
                <w:ilvl w:val="0"/>
                <w:numId w:val="4"/>
              </w:numPr>
            </w:pPr>
            <w:r>
              <w:t>Développement de larves</w:t>
            </w:r>
            <w:r w:rsidR="00DF7FC1">
              <w:t xml:space="preserve"> vermiformes </w:t>
            </w:r>
            <w:r>
              <w:t xml:space="preserve"> sans ailes</w:t>
            </w:r>
            <w:r w:rsidR="00DF7FC1">
              <w:t xml:space="preserve"> (dans eau, terre, bois, plante ou parasitisme chez un mammifère)</w:t>
            </w:r>
          </w:p>
          <w:p w:rsidR="000D14C9" w:rsidRDefault="000D14C9" w:rsidP="00B94E74">
            <w:pPr>
              <w:pStyle w:val="Paragraphedeliste"/>
              <w:numPr>
                <w:ilvl w:val="0"/>
                <w:numId w:val="4"/>
              </w:numPr>
            </w:pPr>
            <w:r>
              <w:t>Maturation</w:t>
            </w:r>
            <w:r w:rsidR="00DF7FC1">
              <w:t xml:space="preserve"> (en pupe ou chrysalide)</w:t>
            </w:r>
          </w:p>
          <w:p w:rsidR="000D14C9" w:rsidRDefault="00DF7FC1" w:rsidP="00B94E74">
            <w:pPr>
              <w:pStyle w:val="Paragraphedeliste"/>
              <w:numPr>
                <w:ilvl w:val="0"/>
                <w:numId w:val="4"/>
              </w:numPr>
            </w:pPr>
            <w:r>
              <w:t xml:space="preserve">Individu adulte </w:t>
            </w:r>
            <w:r w:rsidR="000D14C9">
              <w:t>ailé</w:t>
            </w:r>
          </w:p>
        </w:tc>
        <w:tc>
          <w:tcPr>
            <w:tcW w:w="2034" w:type="dxa"/>
            <w:gridSpan w:val="2"/>
          </w:tcPr>
          <w:p w:rsidR="002D7FDF" w:rsidRDefault="002D7FDF" w:rsidP="00B95014">
            <w:r>
              <w:t>Holométabole</w:t>
            </w:r>
          </w:p>
        </w:tc>
        <w:tc>
          <w:tcPr>
            <w:tcW w:w="2574" w:type="dxa"/>
            <w:gridSpan w:val="2"/>
          </w:tcPr>
          <w:p w:rsidR="002D7FDF" w:rsidRDefault="002D7FDF" w:rsidP="00DF7FC1">
            <w:r>
              <w:t>-Nectar des fruits</w:t>
            </w:r>
            <w:r>
              <w:br/>
              <w:t>-Cultures/végétation</w:t>
            </w:r>
            <w:r>
              <w:br/>
              <w:t>- Mollusques</w:t>
            </w:r>
            <w:r>
              <w:br/>
              <w:t>- Sang de mammifères</w:t>
            </w:r>
            <w:r w:rsidR="00DF7FC1">
              <w:br/>
              <w:t>- Cadavres de mammifères</w:t>
            </w:r>
          </w:p>
        </w:tc>
        <w:tc>
          <w:tcPr>
            <w:tcW w:w="2374" w:type="dxa"/>
          </w:tcPr>
          <w:p w:rsidR="002D7FDF" w:rsidRDefault="002D7FDF">
            <w:r>
              <w:t>1 seule paire d'ailes</w:t>
            </w:r>
            <w:r w:rsidR="00B94E74">
              <w:t xml:space="preserve"> (supérieure</w:t>
            </w:r>
            <w:r w:rsidR="00902C15">
              <w:t>s</w:t>
            </w:r>
            <w:r w:rsidR="00B94E74">
              <w:t xml:space="preserve"> et membraneuse</w:t>
            </w:r>
            <w:r w:rsidR="00902C15">
              <w:t>s</w:t>
            </w:r>
            <w:r w:rsidR="00B94E74">
              <w:t>)</w:t>
            </w:r>
            <w:r>
              <w:t>, l'autre forme un balancier</w:t>
            </w:r>
            <w:r w:rsidR="00902C15">
              <w:t>.</w:t>
            </w:r>
            <w:r w:rsidR="00B94E74">
              <w:br/>
              <w:t>Métamorphose complète</w:t>
            </w:r>
            <w:r w:rsidR="00902C15">
              <w:t>.</w:t>
            </w:r>
            <w:r w:rsidR="00B94E74">
              <w:br/>
              <w:t>Taille petit</w:t>
            </w:r>
            <w:r w:rsidR="00902C15">
              <w:t>e</w:t>
            </w:r>
            <w:r w:rsidR="00B94E74">
              <w:t xml:space="preserve"> ou moyenne</w:t>
            </w:r>
            <w:r w:rsidR="00B94E74">
              <w:br/>
              <w:t>Tête globuleuse, yeux lisses</w:t>
            </w:r>
          </w:p>
        </w:tc>
        <w:tc>
          <w:tcPr>
            <w:tcW w:w="2798" w:type="dxa"/>
          </w:tcPr>
          <w:p w:rsidR="002D7FDF" w:rsidRDefault="000D14C9" w:rsidP="00F03004">
            <w:r>
              <w:t>Certains sont utiles pour la lutte biologique contre les ravageurs</w:t>
            </w:r>
            <w:r w:rsidR="00B94E74">
              <w:br/>
            </w:r>
          </w:p>
        </w:tc>
      </w:tr>
      <w:tr w:rsidR="00F00C56" w:rsidTr="00902C15">
        <w:trPr>
          <w:trHeight w:val="18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012CD" w:rsidRDefault="007012CD" w:rsidP="00CC4B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</w:t>
            </w:r>
            <w:r w:rsidR="00CC4BDA">
              <w:rPr>
                <w:b/>
              </w:rPr>
              <w:t>RTHOPTERES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CC4BDA">
            <w:r>
              <w:t>De type b</w:t>
            </w:r>
            <w:r w:rsidR="007012CD">
              <w:t>royeur, ils possèdent de puissantes mandibules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 w:rsidP="007012CD">
            <w:pPr>
              <w:pStyle w:val="Paragraphedeliste"/>
              <w:numPr>
                <w:ilvl w:val="0"/>
                <w:numId w:val="5"/>
              </w:numPr>
            </w:pPr>
            <w:r>
              <w:t>Ponte d’œufs dans la terre meuble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5"/>
              </w:numPr>
            </w:pPr>
            <w:r>
              <w:t>Stade juvénile de petite taille et aptère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5"/>
              </w:numPr>
            </w:pPr>
            <w:r>
              <w:t>Développement par mues successives jusqu’au stade imago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Hétérométabole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Essentiellement phytophages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 xml:space="preserve">Pattes </w:t>
            </w:r>
            <w:proofErr w:type="gramStart"/>
            <w:r>
              <w:t>arrière</w:t>
            </w:r>
            <w:r w:rsidR="00902C15">
              <w:t>s</w:t>
            </w:r>
            <w:proofErr w:type="gramEnd"/>
            <w:r>
              <w:t xml:space="preserve"> en Z permettant le saut</w:t>
            </w:r>
            <w:r>
              <w:br/>
              <w:t>Organe tympanique au niveau des tibias</w:t>
            </w:r>
          </w:p>
          <w:p w:rsidR="007012CD" w:rsidRDefault="007012CD">
            <w:r>
              <w:t xml:space="preserve">Stridulation des mâles 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Certaines espèces sont des ravageurs ce qui cause de grave</w:t>
            </w:r>
            <w:r w:rsidR="00902C15">
              <w:t>s</w:t>
            </w:r>
            <w:r>
              <w:t xml:space="preserve"> problème</w:t>
            </w:r>
            <w:r w:rsidR="00902C15">
              <w:t>s</w:t>
            </w:r>
            <w:r>
              <w:t xml:space="preserve"> notamment en Afrique au niveau des cultures</w:t>
            </w:r>
          </w:p>
        </w:tc>
      </w:tr>
      <w:tr w:rsidR="00F00C56" w:rsidTr="00CC4BDA">
        <w:trPr>
          <w:trHeight w:val="19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012CD" w:rsidRDefault="007012CD" w:rsidP="00CC4BDA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CC4BDA">
              <w:rPr>
                <w:b/>
              </w:rPr>
              <w:t>EVROPTERES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De type broyeur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 w:rsidP="007012CD">
            <w:pPr>
              <w:pStyle w:val="Paragraphedeliste"/>
              <w:numPr>
                <w:ilvl w:val="0"/>
                <w:numId w:val="6"/>
              </w:numPr>
              <w:tabs>
                <w:tab w:val="left" w:pos="765"/>
              </w:tabs>
            </w:pPr>
            <w:r>
              <w:t>Ponte d’œuf le long de la tige d’un végétal</w:t>
            </w:r>
          </w:p>
          <w:p w:rsidR="007012CD" w:rsidRDefault="00902C15" w:rsidP="007012CD">
            <w:pPr>
              <w:pStyle w:val="Paragraphedeliste"/>
              <w:numPr>
                <w:ilvl w:val="0"/>
                <w:numId w:val="6"/>
              </w:numPr>
              <w:tabs>
                <w:tab w:val="left" w:pos="765"/>
              </w:tabs>
            </w:pPr>
            <w:r>
              <w:t>La larve éclot</w:t>
            </w:r>
            <w:r w:rsidR="007012CD">
              <w:t xml:space="preserve"> et vit environ deux ans dans le sol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6"/>
              </w:numPr>
              <w:tabs>
                <w:tab w:val="left" w:pos="765"/>
              </w:tabs>
            </w:pPr>
            <w:r>
              <w:t>Transformation en nymphe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6"/>
              </w:numPr>
              <w:tabs>
                <w:tab w:val="left" w:pos="765"/>
              </w:tabs>
            </w:pPr>
            <w:r>
              <w:t>Individu adulte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B54BCF">
            <w:r>
              <w:t>Holométabole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CD" w:rsidRDefault="007012CD">
            <w:r>
              <w:t xml:space="preserve">Ils se nourrissent de petits insectes </w:t>
            </w:r>
          </w:p>
          <w:p w:rsidR="007012CD" w:rsidRDefault="007012CD"/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Larve vivant dans le sol</w:t>
            </w:r>
          </w:p>
          <w:p w:rsidR="007012CD" w:rsidRDefault="007012CD">
            <w:r>
              <w:t>Ailes parcourues de nombreuses nervures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Certaines espèces sont utiles pour éliminer certains ravageurs comme les pucerons</w:t>
            </w:r>
          </w:p>
        </w:tc>
      </w:tr>
      <w:tr w:rsidR="00F00C56" w:rsidTr="00CC4BDA">
        <w:trPr>
          <w:trHeight w:val="24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012CD" w:rsidRPr="00CC4BDA" w:rsidRDefault="007012CD" w:rsidP="00CC4BDA">
            <w:pPr>
              <w:jc w:val="center"/>
              <w:rPr>
                <w:b/>
                <w:sz w:val="20"/>
                <w:szCs w:val="20"/>
              </w:rPr>
            </w:pPr>
            <w:r w:rsidRPr="00CC4BDA">
              <w:rPr>
                <w:b/>
                <w:sz w:val="20"/>
                <w:szCs w:val="20"/>
              </w:rPr>
              <w:t>H</w:t>
            </w:r>
            <w:r w:rsidR="00CC4BDA" w:rsidRPr="00CC4BDA">
              <w:rPr>
                <w:b/>
                <w:sz w:val="20"/>
                <w:szCs w:val="20"/>
              </w:rPr>
              <w:t>YMNENOPTERES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De type</w:t>
            </w:r>
          </w:p>
          <w:p w:rsidR="007012CD" w:rsidRDefault="007012CD">
            <w:r>
              <w:t xml:space="preserve">broyeur </w:t>
            </w:r>
            <w:r w:rsidR="00CC4BDA">
              <w:t>–</w:t>
            </w:r>
            <w:r>
              <w:t>lécheur</w:t>
            </w:r>
          </w:p>
          <w:p w:rsidR="007012CD" w:rsidRDefault="007012CD">
            <w:r>
              <w:t>Les mandibules sont très développées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 w:rsidP="007012CD">
            <w:pPr>
              <w:pStyle w:val="Paragraphedeliste"/>
              <w:numPr>
                <w:ilvl w:val="0"/>
                <w:numId w:val="7"/>
              </w:numPr>
              <w:tabs>
                <w:tab w:val="left" w:pos="765"/>
              </w:tabs>
            </w:pPr>
            <w:r>
              <w:t>Ponte d’œufs par une  reine pondeuse dans les alvéoles d’un nid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7"/>
              </w:numPr>
              <w:tabs>
                <w:tab w:val="left" w:pos="765"/>
              </w:tabs>
            </w:pPr>
            <w:r>
              <w:t>L’éclosion de l’œuf donne une larve dépourvue de pattes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7"/>
              </w:numPr>
              <w:tabs>
                <w:tab w:val="left" w:pos="765"/>
              </w:tabs>
            </w:pPr>
            <w:r>
              <w:t>Développement de l’adulte dans un cocon</w:t>
            </w:r>
          </w:p>
          <w:p w:rsidR="007012CD" w:rsidRDefault="007012CD" w:rsidP="007012CD">
            <w:pPr>
              <w:pStyle w:val="Paragraphedeliste"/>
              <w:numPr>
                <w:ilvl w:val="0"/>
                <w:numId w:val="7"/>
              </w:numPr>
              <w:tabs>
                <w:tab w:val="left" w:pos="765"/>
              </w:tabs>
            </w:pPr>
            <w:r>
              <w:t>Emergence de l’adulte après la nymphose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B54BCF">
            <w:r>
              <w:t>Holométabole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-Fruits en décomposition</w:t>
            </w:r>
          </w:p>
          <w:p w:rsidR="007012CD" w:rsidRDefault="007012CD">
            <w:r>
              <w:t>-Nectar et pollen</w:t>
            </w:r>
            <w:r w:rsidR="00902C15">
              <w:t xml:space="preserve"> </w:t>
            </w:r>
            <w:r>
              <w:t>provenant des fleurs</w:t>
            </w:r>
          </w:p>
          <w:p w:rsidR="007012CD" w:rsidRDefault="007012CD">
            <w:r>
              <w:t>-Miel produit par certaines espèces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Deux paires d’ailes, les antérieures sont plus larges que les postérieures</w:t>
            </w:r>
          </w:p>
          <w:p w:rsidR="007012CD" w:rsidRDefault="007012CD">
            <w:r>
              <w:t>Les males sont haploïdes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CD" w:rsidRDefault="007012CD">
            <w:r>
              <w:t>Ils sont les principaux pollinisateurs et jouent un rôle important dans le maintien de la biodiversité</w:t>
            </w:r>
          </w:p>
        </w:tc>
      </w:tr>
      <w:tr w:rsidR="00F00C56" w:rsidTr="00CC4BDA">
        <w:trPr>
          <w:trHeight w:val="4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54BCF" w:rsidRDefault="00B54BCF" w:rsidP="00CC4BD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CC4BDA">
              <w:rPr>
                <w:b/>
              </w:rPr>
              <w:t>OLEOPTERES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F" w:rsidRDefault="00B54BCF">
            <w:r>
              <w:t>De type broyeur avec des mandibules.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F" w:rsidRPr="002E017A" w:rsidRDefault="00B54BCF" w:rsidP="00B54BCF">
            <w:pPr>
              <w:tabs>
                <w:tab w:val="left" w:pos="765"/>
              </w:tabs>
            </w:pPr>
            <w:r w:rsidRPr="002E017A">
              <w:t>1 : Ponte d'œufs</w:t>
            </w:r>
          </w:p>
          <w:p w:rsidR="00B54BCF" w:rsidRPr="002E017A" w:rsidRDefault="00B54BCF" w:rsidP="00B54BCF">
            <w:pPr>
              <w:tabs>
                <w:tab w:val="left" w:pos="765"/>
              </w:tabs>
              <w:rPr>
                <w:color w:val="000000"/>
                <w:shd w:val="clear" w:color="auto" w:fill="FFFFFF"/>
              </w:rPr>
            </w:pPr>
            <w:r w:rsidRPr="002E017A">
              <w:t>2 :</w:t>
            </w:r>
            <w:r w:rsidRPr="002E017A">
              <w:rPr>
                <w:color w:val="000000"/>
                <w:shd w:val="clear" w:color="auto" w:fill="FFFFFF"/>
              </w:rPr>
              <w:t xml:space="preserve"> éclosion de l'œuf : naissance d'une </w:t>
            </w:r>
            <w:r w:rsidR="00C83338" w:rsidRPr="002E017A">
              <w:rPr>
                <w:color w:val="000000"/>
                <w:shd w:val="clear" w:color="auto" w:fill="FFFFFF"/>
              </w:rPr>
              <w:t>larve (</w:t>
            </w:r>
            <w:r w:rsidRPr="002E017A">
              <w:rPr>
                <w:color w:val="000000"/>
                <w:shd w:val="clear" w:color="auto" w:fill="FFFFFF"/>
              </w:rPr>
              <w:t>Absence de nombreux organes : ailes, pattes</w:t>
            </w:r>
            <w:r w:rsidR="003D1D66" w:rsidRPr="002E017A">
              <w:rPr>
                <w:color w:val="000000"/>
                <w:shd w:val="clear" w:color="auto" w:fill="FFFFFF"/>
              </w:rPr>
              <w:t>)</w:t>
            </w:r>
          </w:p>
          <w:p w:rsidR="00B54BCF" w:rsidRPr="002E017A" w:rsidRDefault="00B54BCF" w:rsidP="003D1D66">
            <w:pPr>
              <w:tabs>
                <w:tab w:val="left" w:pos="765"/>
              </w:tabs>
              <w:rPr>
                <w:rFonts w:eastAsia="Times New Roman" w:cs="Arial"/>
              </w:rPr>
            </w:pPr>
            <w:r w:rsidRPr="002E017A">
              <w:rPr>
                <w:color w:val="000000"/>
                <w:shd w:val="clear" w:color="auto" w:fill="FFFFFF"/>
              </w:rPr>
              <w:t>3 :</w:t>
            </w:r>
            <w:r w:rsidR="003D1D66" w:rsidRPr="002E017A">
              <w:rPr>
                <w:color w:val="000000"/>
                <w:shd w:val="clear" w:color="auto" w:fill="FFFFFF"/>
              </w:rPr>
              <w:t xml:space="preserve"> Développement par mues larvaires successives: transformation en nymphe (</w:t>
            </w:r>
            <w:r w:rsidR="003D1D66" w:rsidRPr="002E017A">
              <w:rPr>
                <w:rFonts w:eastAsia="Times New Roman" w:cs="Arial"/>
              </w:rPr>
              <w:t xml:space="preserve">Développement des ailes dans le </w:t>
            </w:r>
            <w:r w:rsidR="00C83338" w:rsidRPr="002E017A">
              <w:rPr>
                <w:rFonts w:eastAsia="Times New Roman" w:cs="Arial"/>
              </w:rPr>
              <w:t>corps)</w:t>
            </w:r>
          </w:p>
          <w:p w:rsidR="00C83338" w:rsidRPr="002E017A" w:rsidRDefault="00C83338" w:rsidP="003D1D66">
            <w:pPr>
              <w:tabs>
                <w:tab w:val="left" w:pos="765"/>
              </w:tabs>
              <w:rPr>
                <w:rFonts w:ascii="Comic Sans MS" w:hAnsi="Comic Sans MS"/>
                <w:color w:val="000000"/>
                <w:shd w:val="clear" w:color="auto" w:fill="FFFFFF"/>
              </w:rPr>
            </w:pPr>
            <w:r w:rsidRPr="002E017A">
              <w:rPr>
                <w:rFonts w:eastAsia="Times New Roman" w:cs="Arial"/>
              </w:rPr>
              <w:t>4. Individu adulte ptérygote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F" w:rsidRPr="002E017A" w:rsidRDefault="00B54BCF">
            <w:r w:rsidRPr="002E017A">
              <w:t>Holométabole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F" w:rsidRDefault="00F00C56">
            <w:r>
              <w:t>-Individu</w:t>
            </w:r>
            <w:r w:rsidR="00334622">
              <w:t>s</w:t>
            </w:r>
            <w:r>
              <w:t xml:space="preserve"> </w:t>
            </w:r>
            <w:r w:rsidR="00902C15">
              <w:t>i</w:t>
            </w:r>
            <w:r w:rsidR="00C83338">
              <w:t>nsectivore</w:t>
            </w:r>
            <w:r w:rsidR="00334622">
              <w:t>s</w:t>
            </w:r>
          </w:p>
          <w:p w:rsidR="00C83338" w:rsidRDefault="00F00C56" w:rsidP="00F00C56">
            <w:r>
              <w:t>-Individu</w:t>
            </w:r>
            <w:r w:rsidR="00334622">
              <w:t>s</w:t>
            </w:r>
            <w:r>
              <w:t xml:space="preserve"> phytophage</w:t>
            </w:r>
            <w:r w:rsidR="00FC5333">
              <w:t>s</w:t>
            </w:r>
            <w:r>
              <w:t>:</w:t>
            </w:r>
            <w:r w:rsidR="00FC5333">
              <w:t xml:space="preserve"> </w:t>
            </w:r>
            <w:r>
              <w:t>nourriture provenant des végétaux (nectar,</w:t>
            </w:r>
            <w:r w:rsidR="00FC5333">
              <w:t xml:space="preserve"> </w:t>
            </w:r>
            <w:r>
              <w:t>pollen…)</w:t>
            </w:r>
          </w:p>
          <w:p w:rsidR="00334622" w:rsidRDefault="00334622" w:rsidP="00F00C56">
            <w:r>
              <w:t>-Individus nécrophages</w:t>
            </w:r>
          </w:p>
          <w:p w:rsidR="00334622" w:rsidRDefault="00902C15" w:rsidP="00F00C56">
            <w:r>
              <w:t>(C</w:t>
            </w:r>
            <w:r w:rsidR="00334622">
              <w:t xml:space="preserve">es </w:t>
            </w:r>
            <w:r w:rsidR="002E017A">
              <w:t>méthodes</w:t>
            </w:r>
            <w:r w:rsidR="00334622">
              <w:t xml:space="preserve">  d’alimentation dépendent bien sûr du type d’espèce)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F" w:rsidRPr="00334622" w:rsidRDefault="00334622">
            <w:r>
              <w:t>-</w:t>
            </w:r>
            <w:r w:rsidR="0077308D" w:rsidRPr="00334622">
              <w:t>Deux paires d’ailes :</w:t>
            </w:r>
            <w:r w:rsidR="00FC5333">
              <w:t xml:space="preserve"> </w:t>
            </w:r>
            <w:r w:rsidR="0077308D" w:rsidRPr="00334622">
              <w:t>une postérieure membraneuse et une autre antérieure</w:t>
            </w:r>
            <w:r w:rsidRPr="00334622">
              <w:t xml:space="preserve"> </w:t>
            </w:r>
            <w:proofErr w:type="spellStart"/>
            <w:r w:rsidRPr="00334622">
              <w:t>sclérifiée</w:t>
            </w:r>
            <w:proofErr w:type="spellEnd"/>
            <w:r w:rsidRPr="00334622">
              <w:t xml:space="preserve"> transformée en système de</w:t>
            </w:r>
            <w:r w:rsidR="0077308D" w:rsidRPr="00334622">
              <w:t xml:space="preserve"> </w:t>
            </w:r>
            <w:r w:rsidRPr="00334622">
              <w:t>défense :</w:t>
            </w:r>
            <w:r w:rsidR="00EE6AA6">
              <w:t xml:space="preserve"> </w:t>
            </w:r>
            <w:r w:rsidRPr="00334622">
              <w:t>l’élytre.</w:t>
            </w:r>
          </w:p>
          <w:p w:rsidR="00334622" w:rsidRDefault="00334622">
            <w:r>
              <w:t>-</w:t>
            </w:r>
            <w:r w:rsidRPr="00334622">
              <w:t xml:space="preserve">Morphologie de type tête, </w:t>
            </w:r>
            <w:proofErr w:type="spellStart"/>
            <w:r w:rsidRPr="00334622">
              <w:t>protothorax</w:t>
            </w:r>
            <w:proofErr w:type="spellEnd"/>
            <w:r w:rsidRPr="00334622">
              <w:t>,</w:t>
            </w:r>
            <w:r w:rsidR="00FC5333">
              <w:t xml:space="preserve"> </w:t>
            </w:r>
            <w:r w:rsidRPr="00334622">
              <w:t xml:space="preserve"> </w:t>
            </w:r>
            <w:proofErr w:type="spellStart"/>
            <w:r w:rsidRPr="00334622">
              <w:t>ptérothorax+abdomen</w:t>
            </w:r>
            <w:proofErr w:type="spellEnd"/>
            <w:r w:rsidRPr="00334622">
              <w:t>.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622" w:rsidRDefault="00334622" w:rsidP="00334622">
            <w:r>
              <w:t>Certains sont utiles pour la lutte biologique contre les ravageurs, d’autres peuvent parfois causer des dégâts à diverses cultures.</w:t>
            </w:r>
          </w:p>
          <w:p w:rsidR="00B54BCF" w:rsidRDefault="00334622">
            <w:r>
              <w:br/>
            </w:r>
          </w:p>
        </w:tc>
      </w:tr>
      <w:tr w:rsidR="00684EF6" w:rsidTr="00CC4BDA">
        <w:trPr>
          <w:trHeight w:val="268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84EF6" w:rsidRDefault="00684EF6" w:rsidP="00CC4B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</w:t>
            </w:r>
            <w:r w:rsidR="00CC4BDA">
              <w:rPr>
                <w:b/>
              </w:rPr>
              <w:t>EMIPTERES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Default="00A84821" w:rsidP="00626399">
            <w:r>
              <w:t xml:space="preserve">De type piqueur </w:t>
            </w:r>
            <w:proofErr w:type="spellStart"/>
            <w:r>
              <w:t>suç</w:t>
            </w:r>
            <w:bookmarkStart w:id="0" w:name="_GoBack"/>
            <w:bookmarkEnd w:id="0"/>
            <w:r w:rsidR="00626399">
              <w:t>eur</w:t>
            </w:r>
            <w:proofErr w:type="spellEnd"/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Default="00EE6AA6" w:rsidP="00B54BCF">
            <w:pPr>
              <w:tabs>
                <w:tab w:val="left" w:pos="765"/>
              </w:tabs>
            </w:pPr>
            <w:r>
              <w:t>Développement de type hémimétabole :</w:t>
            </w:r>
          </w:p>
          <w:p w:rsidR="00626399" w:rsidRDefault="00626399" w:rsidP="00B54BCF">
            <w:pPr>
              <w:tabs>
                <w:tab w:val="left" w:pos="765"/>
              </w:tabs>
            </w:pPr>
            <w:r>
              <w:t xml:space="preserve">-œuf </w:t>
            </w:r>
          </w:p>
          <w:p w:rsidR="00626399" w:rsidRDefault="00626399" w:rsidP="00B54BCF">
            <w:pPr>
              <w:tabs>
                <w:tab w:val="left" w:pos="765"/>
              </w:tabs>
            </w:pPr>
            <w:r>
              <w:t>-larve</w:t>
            </w:r>
          </w:p>
          <w:p w:rsidR="00626399" w:rsidRDefault="00626399" w:rsidP="00B54BCF">
            <w:pPr>
              <w:tabs>
                <w:tab w:val="left" w:pos="765"/>
              </w:tabs>
            </w:pPr>
            <w:r>
              <w:t xml:space="preserve">-adulte (ou imago) </w:t>
            </w:r>
          </w:p>
          <w:p w:rsidR="00626399" w:rsidRDefault="00626399" w:rsidP="00B54BCF">
            <w:pPr>
              <w:tabs>
                <w:tab w:val="left" w:pos="765"/>
              </w:tabs>
            </w:pPr>
          </w:p>
          <w:p w:rsidR="00626399" w:rsidRDefault="00626399" w:rsidP="00B54BCF">
            <w:pPr>
              <w:tabs>
                <w:tab w:val="left" w:pos="765"/>
              </w:tabs>
            </w:pPr>
            <w:r>
              <w:t>Il n’y a pas de stade immo</w:t>
            </w:r>
            <w:r w:rsidR="00902C15">
              <w:t>bile entre la larve et l’adulte</w:t>
            </w:r>
          </w:p>
          <w:p w:rsidR="00EE6AA6" w:rsidRPr="002E017A" w:rsidRDefault="00EE6AA6" w:rsidP="00B54BCF">
            <w:pPr>
              <w:tabs>
                <w:tab w:val="left" w:pos="765"/>
              </w:tabs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Pr="002E017A" w:rsidRDefault="00FC5333">
            <w:r>
              <w:t>Hétérométabole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Default="003E4C29" w:rsidP="00626399">
            <w:r>
              <w:t xml:space="preserve">Se nourrit </w:t>
            </w:r>
            <w:r w:rsidR="00626399">
              <w:t>surtout de végétaux (phytophage pour 90% des e</w:t>
            </w:r>
            <w:r w:rsidR="00CC4BDA">
              <w:t>s</w:t>
            </w:r>
            <w:r w:rsidR="00626399">
              <w:t>pèces), mais certaines familles peuvent également se nourrir d’autres insectes.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399" w:rsidRDefault="00626399" w:rsidP="00626399">
            <w:r>
              <w:t>Antennes longues,</w:t>
            </w:r>
          </w:p>
          <w:p w:rsidR="00626399" w:rsidRDefault="00626399" w:rsidP="00626399">
            <w:r>
              <w:t xml:space="preserve"> pièces buccales piqueuses avec un long rostre, des palpes maxillaires et labiaux absents,</w:t>
            </w:r>
          </w:p>
          <w:p w:rsidR="00684EF6" w:rsidRDefault="00626399" w:rsidP="00626399">
            <w:r>
              <w:t xml:space="preserve"> deux paires d'ailes dont l'une, en partie cornée, est transformée en </w:t>
            </w:r>
            <w:r w:rsidR="00902C15">
              <w:t>hémi élytre</w:t>
            </w:r>
            <w:r>
              <w:t>.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Default="00054AE2" w:rsidP="00334622">
            <w:r>
              <w:t>Ce sont des prédateurs d’autres insectes.</w:t>
            </w:r>
          </w:p>
        </w:tc>
      </w:tr>
      <w:tr w:rsidR="00684EF6" w:rsidTr="00CC4BDA">
        <w:trPr>
          <w:trHeight w:val="268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84EF6" w:rsidRDefault="00852A07" w:rsidP="00CC4BDA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CC4BDA">
              <w:rPr>
                <w:b/>
              </w:rPr>
              <w:t>EGALOPTERES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Default="00EE6AA6">
            <w:r>
              <w:t>De type broyeur mandibulaire, avec de fortes mandibules.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C29" w:rsidRDefault="003E4C29" w:rsidP="00B54BCF">
            <w:pPr>
              <w:tabs>
                <w:tab w:val="left" w:pos="765"/>
              </w:tabs>
            </w:pPr>
            <w:r>
              <w:t>Les mégaloptères sont dits à métamorphose complète (larve très différente de l’adulte)</w:t>
            </w:r>
          </w:p>
          <w:p w:rsidR="00684EF6" w:rsidRDefault="003E4C29" w:rsidP="00B54BCF">
            <w:pPr>
              <w:tabs>
                <w:tab w:val="left" w:pos="765"/>
              </w:tabs>
            </w:pPr>
            <w:r>
              <w:t>-</w:t>
            </w:r>
            <w:r w:rsidR="00902C15">
              <w:t xml:space="preserve"> l</w:t>
            </w:r>
            <w:r w:rsidRPr="003E4C29">
              <w:t xml:space="preserve">es œufs sont fixés à la végétation, à des pierres ou à des structures de ponts, </w:t>
            </w:r>
            <w:r w:rsidR="006D3AF6">
              <w:t>proches</w:t>
            </w:r>
            <w:r w:rsidRPr="003E4C29">
              <w:t xml:space="preserve"> de l'eau</w:t>
            </w:r>
            <w:r w:rsidR="006D3AF6">
              <w:t>, mais en dehors</w:t>
            </w:r>
            <w:r w:rsidRPr="003E4C29">
              <w:t>. L'éclosion a généralement lieu la nuit et les larves naissantes se laissent tomber dans l'eau.</w:t>
            </w:r>
          </w:p>
          <w:p w:rsidR="003E4C29" w:rsidRPr="002E017A" w:rsidRDefault="003E4C29" w:rsidP="00B54BCF">
            <w:pPr>
              <w:tabs>
                <w:tab w:val="left" w:pos="765"/>
              </w:tabs>
            </w:pPr>
            <w:r>
              <w:t>-Développement par différents stades : stade pré-imaginal (état immobile) et stade imago (état actif)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Pr="002E017A" w:rsidRDefault="003E4C29">
            <w:r>
              <w:t>Holométabole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F6" w:rsidRDefault="00EE6AA6" w:rsidP="00EE6AA6">
            <w:r>
              <w:t>L’imago ne se nourrit quasiment pas.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A6" w:rsidRDefault="00EE6AA6" w:rsidP="00EE6AA6">
            <w:r>
              <w:t>- individu à métamorphose complète</w:t>
            </w:r>
          </w:p>
          <w:p w:rsidR="00684EF6" w:rsidRDefault="00EE6AA6" w:rsidP="00EE6AA6">
            <w:r>
              <w:t>-2 paires d’ailes membraneuses lo</w:t>
            </w:r>
            <w:r w:rsidR="00902C15">
              <w:t>n</w:t>
            </w:r>
            <w:r>
              <w:t>gues et superposées, positionnées en toit au repos</w:t>
            </w:r>
          </w:p>
          <w:p w:rsidR="00EE6AA6" w:rsidRDefault="00902C15" w:rsidP="00EE6AA6">
            <w:r>
              <w:t>- l</w:t>
            </w:r>
            <w:r w:rsidR="00EE6AA6">
              <w:t>arve toujours aquatique</w:t>
            </w:r>
          </w:p>
          <w:p w:rsidR="00EE6AA6" w:rsidRDefault="00EE6AA6" w:rsidP="00EE6AA6">
            <w:r>
              <w:t>- le mâle est plus petit que la femelle.</w:t>
            </w:r>
          </w:p>
          <w:p w:rsidR="00EE6AA6" w:rsidRDefault="00902C15" w:rsidP="00EE6AA6">
            <w:r>
              <w:t>- v</w:t>
            </w:r>
            <w:r w:rsidR="00EE6AA6">
              <w:t>ol lourd et difficile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F6" w:rsidRDefault="006D3AF6" w:rsidP="006D3AF6">
            <w:r>
              <w:t>La présence de larves dans l'eau sert d'indicateur de la qualité</w:t>
            </w:r>
            <w:r w:rsidR="00B470AE">
              <w:t> :</w:t>
            </w:r>
            <w:r>
              <w:t xml:space="preserve"> espèce</w:t>
            </w:r>
            <w:r w:rsidR="00B470AE">
              <w:t xml:space="preserve">s vivant </w:t>
            </w:r>
            <w:r>
              <w:t xml:space="preserve"> dans les</w:t>
            </w:r>
            <w:r w:rsidR="00B470AE">
              <w:t xml:space="preserve"> eaux oxygénées et </w:t>
            </w:r>
            <w:r>
              <w:t>non</w:t>
            </w:r>
            <w:r w:rsidR="00B470AE">
              <w:t xml:space="preserve"> polluées (avec malgré tout une certaine tolérance).</w:t>
            </w:r>
          </w:p>
          <w:p w:rsidR="006D3AF6" w:rsidRDefault="006D3AF6" w:rsidP="006D3AF6"/>
          <w:p w:rsidR="00684EF6" w:rsidRDefault="006D3AF6" w:rsidP="00B470AE">
            <w:r>
              <w:t xml:space="preserve">Ils sont utilisés comme appâts ou leurres artificiels </w:t>
            </w:r>
            <w:r w:rsidR="00B470AE">
              <w:t xml:space="preserve"> </w:t>
            </w:r>
            <w:r>
              <w:t>pour la pêche sportive.</w:t>
            </w:r>
          </w:p>
        </w:tc>
      </w:tr>
    </w:tbl>
    <w:p w:rsidR="007012CD" w:rsidRDefault="007012CD" w:rsidP="007012CD"/>
    <w:p w:rsidR="00D544F4" w:rsidRDefault="00D544F4"/>
    <w:sectPr w:rsidR="00D544F4" w:rsidSect="00B950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2CE"/>
    <w:multiLevelType w:val="hybridMultilevel"/>
    <w:tmpl w:val="CE36A990"/>
    <w:lvl w:ilvl="0" w:tplc="BBB22FA8">
      <w:start w:val="1"/>
      <w:numFmt w:val="decimal"/>
      <w:lvlText w:val="%1."/>
      <w:lvlJc w:val="left"/>
      <w:pPr>
        <w:ind w:left="765" w:hanging="360"/>
      </w:p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>
      <w:start w:val="1"/>
      <w:numFmt w:val="lowerRoman"/>
      <w:lvlText w:val="%3."/>
      <w:lvlJc w:val="right"/>
      <w:pPr>
        <w:ind w:left="2205" w:hanging="180"/>
      </w:pPr>
    </w:lvl>
    <w:lvl w:ilvl="3" w:tplc="040C000F">
      <w:start w:val="1"/>
      <w:numFmt w:val="decimal"/>
      <w:lvlText w:val="%4."/>
      <w:lvlJc w:val="left"/>
      <w:pPr>
        <w:ind w:left="2925" w:hanging="360"/>
      </w:pPr>
    </w:lvl>
    <w:lvl w:ilvl="4" w:tplc="040C0019">
      <w:start w:val="1"/>
      <w:numFmt w:val="lowerLetter"/>
      <w:lvlText w:val="%5."/>
      <w:lvlJc w:val="left"/>
      <w:pPr>
        <w:ind w:left="3645" w:hanging="360"/>
      </w:pPr>
    </w:lvl>
    <w:lvl w:ilvl="5" w:tplc="040C001B">
      <w:start w:val="1"/>
      <w:numFmt w:val="lowerRoman"/>
      <w:lvlText w:val="%6."/>
      <w:lvlJc w:val="right"/>
      <w:pPr>
        <w:ind w:left="4365" w:hanging="180"/>
      </w:pPr>
    </w:lvl>
    <w:lvl w:ilvl="6" w:tplc="040C000F">
      <w:start w:val="1"/>
      <w:numFmt w:val="decimal"/>
      <w:lvlText w:val="%7."/>
      <w:lvlJc w:val="left"/>
      <w:pPr>
        <w:ind w:left="5085" w:hanging="360"/>
      </w:pPr>
    </w:lvl>
    <w:lvl w:ilvl="7" w:tplc="040C0019">
      <w:start w:val="1"/>
      <w:numFmt w:val="lowerLetter"/>
      <w:lvlText w:val="%8."/>
      <w:lvlJc w:val="left"/>
      <w:pPr>
        <w:ind w:left="5805" w:hanging="360"/>
      </w:pPr>
    </w:lvl>
    <w:lvl w:ilvl="8" w:tplc="040C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72943B3"/>
    <w:multiLevelType w:val="hybridMultilevel"/>
    <w:tmpl w:val="430ED468"/>
    <w:lvl w:ilvl="0" w:tplc="E96C63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A6D18"/>
    <w:multiLevelType w:val="hybridMultilevel"/>
    <w:tmpl w:val="ED8A74C8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45D251A0"/>
    <w:multiLevelType w:val="hybridMultilevel"/>
    <w:tmpl w:val="51189AF0"/>
    <w:lvl w:ilvl="0" w:tplc="D00AA9D8">
      <w:start w:val="1"/>
      <w:numFmt w:val="decimal"/>
      <w:lvlText w:val="%1."/>
      <w:lvlJc w:val="left"/>
      <w:pPr>
        <w:ind w:left="405" w:hanging="360"/>
      </w:pPr>
    </w:lvl>
    <w:lvl w:ilvl="1" w:tplc="040C0019">
      <w:start w:val="1"/>
      <w:numFmt w:val="lowerLetter"/>
      <w:lvlText w:val="%2."/>
      <w:lvlJc w:val="left"/>
      <w:pPr>
        <w:ind w:left="1125" w:hanging="360"/>
      </w:pPr>
    </w:lvl>
    <w:lvl w:ilvl="2" w:tplc="040C001B">
      <w:start w:val="1"/>
      <w:numFmt w:val="lowerRoman"/>
      <w:lvlText w:val="%3."/>
      <w:lvlJc w:val="right"/>
      <w:pPr>
        <w:ind w:left="1845" w:hanging="180"/>
      </w:pPr>
    </w:lvl>
    <w:lvl w:ilvl="3" w:tplc="040C000F">
      <w:start w:val="1"/>
      <w:numFmt w:val="decimal"/>
      <w:lvlText w:val="%4."/>
      <w:lvlJc w:val="left"/>
      <w:pPr>
        <w:ind w:left="2565" w:hanging="360"/>
      </w:pPr>
    </w:lvl>
    <w:lvl w:ilvl="4" w:tplc="040C0019">
      <w:start w:val="1"/>
      <w:numFmt w:val="lowerLetter"/>
      <w:lvlText w:val="%5."/>
      <w:lvlJc w:val="left"/>
      <w:pPr>
        <w:ind w:left="3285" w:hanging="360"/>
      </w:pPr>
    </w:lvl>
    <w:lvl w:ilvl="5" w:tplc="040C001B">
      <w:start w:val="1"/>
      <w:numFmt w:val="lowerRoman"/>
      <w:lvlText w:val="%6."/>
      <w:lvlJc w:val="right"/>
      <w:pPr>
        <w:ind w:left="4005" w:hanging="180"/>
      </w:pPr>
    </w:lvl>
    <w:lvl w:ilvl="6" w:tplc="040C000F">
      <w:start w:val="1"/>
      <w:numFmt w:val="decimal"/>
      <w:lvlText w:val="%7."/>
      <w:lvlJc w:val="left"/>
      <w:pPr>
        <w:ind w:left="4725" w:hanging="360"/>
      </w:pPr>
    </w:lvl>
    <w:lvl w:ilvl="7" w:tplc="040C0019">
      <w:start w:val="1"/>
      <w:numFmt w:val="lowerLetter"/>
      <w:lvlText w:val="%8."/>
      <w:lvlJc w:val="left"/>
      <w:pPr>
        <w:ind w:left="5445" w:hanging="360"/>
      </w:pPr>
    </w:lvl>
    <w:lvl w:ilvl="8" w:tplc="040C001B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9501E2D"/>
    <w:multiLevelType w:val="hybridMultilevel"/>
    <w:tmpl w:val="E564B4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41FDA"/>
    <w:multiLevelType w:val="hybridMultilevel"/>
    <w:tmpl w:val="44480B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03DF8"/>
    <w:multiLevelType w:val="hybridMultilevel"/>
    <w:tmpl w:val="0EB81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971F9"/>
    <w:multiLevelType w:val="hybridMultilevel"/>
    <w:tmpl w:val="20A23218"/>
    <w:lvl w:ilvl="0" w:tplc="9416B1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95014"/>
    <w:rsid w:val="00054AE2"/>
    <w:rsid w:val="000D14C9"/>
    <w:rsid w:val="00140E9F"/>
    <w:rsid w:val="002A3D93"/>
    <w:rsid w:val="002D7FDF"/>
    <w:rsid w:val="002E017A"/>
    <w:rsid w:val="002F2622"/>
    <w:rsid w:val="00334622"/>
    <w:rsid w:val="003D1D66"/>
    <w:rsid w:val="003E4C29"/>
    <w:rsid w:val="003F2F70"/>
    <w:rsid w:val="00427883"/>
    <w:rsid w:val="00586DAC"/>
    <w:rsid w:val="00626399"/>
    <w:rsid w:val="00626936"/>
    <w:rsid w:val="00656824"/>
    <w:rsid w:val="00684EF6"/>
    <w:rsid w:val="006A0C9B"/>
    <w:rsid w:val="006D3AF6"/>
    <w:rsid w:val="007012CD"/>
    <w:rsid w:val="0077308D"/>
    <w:rsid w:val="00852A07"/>
    <w:rsid w:val="00902C15"/>
    <w:rsid w:val="00A84821"/>
    <w:rsid w:val="00AE16FF"/>
    <w:rsid w:val="00B470AE"/>
    <w:rsid w:val="00B54BCF"/>
    <w:rsid w:val="00B76693"/>
    <w:rsid w:val="00B94E74"/>
    <w:rsid w:val="00B95014"/>
    <w:rsid w:val="00C53226"/>
    <w:rsid w:val="00C83338"/>
    <w:rsid w:val="00CC4BDA"/>
    <w:rsid w:val="00D544F4"/>
    <w:rsid w:val="00DA3A1A"/>
    <w:rsid w:val="00DF7FC1"/>
    <w:rsid w:val="00E60200"/>
    <w:rsid w:val="00EE6AA6"/>
    <w:rsid w:val="00F00C56"/>
    <w:rsid w:val="00F03004"/>
    <w:rsid w:val="00F230B7"/>
    <w:rsid w:val="00F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D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5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5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5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</dc:creator>
  <cp:lastModifiedBy>Cynthia CORSO</cp:lastModifiedBy>
  <cp:revision>4</cp:revision>
  <dcterms:created xsi:type="dcterms:W3CDTF">2013-06-13T22:03:00Z</dcterms:created>
  <dcterms:modified xsi:type="dcterms:W3CDTF">2013-06-14T09:33:00Z</dcterms:modified>
</cp:coreProperties>
</file>