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529" w:rsidRPr="00B314BC" w:rsidRDefault="00EC2520" w:rsidP="000E40CD">
      <w:pPr>
        <w:tabs>
          <w:tab w:val="left" w:pos="2490"/>
        </w:tabs>
        <w:rPr>
          <w:b/>
          <w:color w:val="FF0000"/>
          <w:sz w:val="44"/>
          <w:szCs w:val="44"/>
          <w:u w:val="single"/>
        </w:rPr>
      </w:pPr>
      <w:r w:rsidRPr="00B314BC">
        <w:rPr>
          <w:b/>
          <w:color w:val="FF0000"/>
          <w:sz w:val="44"/>
          <w:szCs w:val="44"/>
          <w:u w:val="single"/>
        </w:rPr>
        <w:t>Introduction à la zootechnie</w:t>
      </w:r>
    </w:p>
    <w:p w:rsidR="00EC2520" w:rsidRPr="004A0EED" w:rsidRDefault="00EC2520" w:rsidP="00EC2520">
      <w:pPr>
        <w:pStyle w:val="Titre1"/>
        <w:rPr>
          <w:color w:val="0070C0"/>
        </w:rPr>
      </w:pPr>
      <w:r w:rsidRPr="004A0EED">
        <w:rPr>
          <w:color w:val="0070C0"/>
        </w:rPr>
        <w:t>Histoire de la zootechnie en France et définitions</w:t>
      </w:r>
    </w:p>
    <w:p w:rsidR="00EC2520" w:rsidRDefault="00EC2520" w:rsidP="00EC2520">
      <w:pPr>
        <w:pStyle w:val="Titre2"/>
      </w:pPr>
      <w:r>
        <w:t>Histoire de la zootechnie</w:t>
      </w:r>
    </w:p>
    <w:p w:rsidR="00EC2520" w:rsidRDefault="00EC2520" w:rsidP="00EC2520">
      <w:r>
        <w:t>(</w:t>
      </w:r>
      <w:proofErr w:type="gramStart"/>
      <w:r>
        <w:t>poly</w:t>
      </w:r>
      <w:proofErr w:type="gramEnd"/>
      <w:r>
        <w:t xml:space="preserve"> p3)</w:t>
      </w:r>
    </w:p>
    <w:p w:rsidR="00EC2520" w:rsidRDefault="0077757C" w:rsidP="00EC2520">
      <w:r w:rsidRPr="00D87D72">
        <w:rPr>
          <w:b/>
          <w:color w:val="FF0000"/>
        </w:rPr>
        <w:t>Zootechnie classique</w:t>
      </w:r>
      <w:r>
        <w:t xml:space="preserve"> centrée sur l’animal et sur ses fonctions biologiques, encore très présente</w:t>
      </w:r>
    </w:p>
    <w:p w:rsidR="0077757C" w:rsidRDefault="0077757C" w:rsidP="0077757C">
      <w:r w:rsidRPr="00D87D72">
        <w:rPr>
          <w:b/>
          <w:color w:val="FF0000"/>
        </w:rPr>
        <w:t>Zootechnie nouvelle</w:t>
      </w:r>
      <w:r>
        <w:t xml:space="preserve"> </w:t>
      </w:r>
      <w:r w:rsidR="00D87D72">
        <w:t xml:space="preserve">(un peu + de 20 ans) </w:t>
      </w:r>
      <w:r>
        <w:t xml:space="preserve">tournée vers l’action et sur les systèmes d’élevage </w:t>
      </w:r>
      <w:r>
        <w:sym w:font="Wingdings" w:char="F0E0"/>
      </w:r>
      <w:r>
        <w:t xml:space="preserve"> système d’élevage</w:t>
      </w:r>
    </w:p>
    <w:p w:rsidR="0077757C" w:rsidRPr="004A0EED" w:rsidRDefault="0077757C" w:rsidP="0077757C">
      <w:pPr>
        <w:pStyle w:val="Titre3"/>
        <w:rPr>
          <w:color w:val="0070C0"/>
          <w:u w:val="single"/>
        </w:rPr>
      </w:pPr>
      <w:r w:rsidRPr="004A0EED">
        <w:rPr>
          <w:color w:val="0070C0"/>
          <w:u w:val="single"/>
        </w:rPr>
        <w:t>Les trois âges de la zootechnie classique</w:t>
      </w:r>
    </w:p>
    <w:p w:rsidR="0077757C" w:rsidRDefault="0077757C" w:rsidP="0077757C">
      <w:pPr>
        <w:pStyle w:val="Titre4"/>
      </w:pPr>
      <w:r>
        <w:t>1</w:t>
      </w:r>
      <w:r w:rsidRPr="0077757C">
        <w:rPr>
          <w:vertAlign w:val="superscript"/>
        </w:rPr>
        <w:t>ère</w:t>
      </w:r>
      <w:r>
        <w:t xml:space="preserve"> étape : l’ère des précurseurs (1760-1840)</w:t>
      </w:r>
    </w:p>
    <w:p w:rsidR="0077757C" w:rsidRDefault="00507AC4" w:rsidP="0077757C">
      <w:r>
        <w:t xml:space="preserve">Corps d’enseignants chercheurs d’écoles vétérinaire </w:t>
      </w:r>
      <w:r>
        <w:sym w:font="Wingdings" w:char="F0E0"/>
      </w:r>
      <w:r>
        <w:t xml:space="preserve"> former des élèves maréchaux = élevage équin</w:t>
      </w:r>
    </w:p>
    <w:p w:rsidR="00507AC4" w:rsidRDefault="00507AC4" w:rsidP="0077757C">
      <w:r>
        <w:t xml:space="preserve">Puis séparation des enseignements </w:t>
      </w:r>
      <w:r>
        <w:sym w:font="Wingdings" w:char="F0E0"/>
      </w:r>
      <w:r>
        <w:t xml:space="preserve"> 1824 création d’une école d’agriculture = économie du bétail</w:t>
      </w:r>
      <w:r w:rsidR="00D87D72">
        <w:br/>
      </w:r>
      <w:r w:rsidR="00D87D72" w:rsidRPr="00D87D72">
        <w:rPr>
          <w:b/>
          <w:color w:val="FF0000"/>
        </w:rPr>
        <w:t>Véto avant agronomie</w:t>
      </w:r>
      <w:r w:rsidR="00D87D72">
        <w:t xml:space="preserve">, </w:t>
      </w:r>
      <w:r w:rsidR="00D87D72" w:rsidRPr="00D87D72">
        <w:rPr>
          <w:b/>
          <w:color w:val="00B050"/>
        </w:rPr>
        <w:t>1</w:t>
      </w:r>
      <w:r w:rsidR="00D87D72" w:rsidRPr="00D87D72">
        <w:rPr>
          <w:b/>
          <w:color w:val="00B050"/>
          <w:vertAlign w:val="superscript"/>
        </w:rPr>
        <w:t>ère</w:t>
      </w:r>
      <w:r w:rsidR="00D87D72" w:rsidRPr="00D87D72">
        <w:rPr>
          <w:b/>
          <w:color w:val="00B050"/>
        </w:rPr>
        <w:t xml:space="preserve"> école</w:t>
      </w:r>
      <w:r w:rsidR="00D87D72">
        <w:t xml:space="preserve"> vétérinaire à Lyon en </w:t>
      </w:r>
      <w:r w:rsidR="00D87D72" w:rsidRPr="00D87D72">
        <w:rPr>
          <w:b/>
          <w:color w:val="00B050"/>
        </w:rPr>
        <w:t>1762</w:t>
      </w:r>
      <w:r w:rsidR="00D87D72">
        <w:t>.</w:t>
      </w:r>
    </w:p>
    <w:p w:rsidR="00317640" w:rsidRDefault="00317640" w:rsidP="00317640">
      <w:pPr>
        <w:pStyle w:val="Titre4"/>
      </w:pPr>
      <w:r>
        <w:t>2</w:t>
      </w:r>
      <w:r w:rsidRPr="00317640">
        <w:rPr>
          <w:vertAlign w:val="superscript"/>
        </w:rPr>
        <w:t>ème</w:t>
      </w:r>
      <w:r>
        <w:t xml:space="preserve"> étape : la consolidation académique (1840-1940)</w:t>
      </w:r>
    </w:p>
    <w:p w:rsidR="00317640" w:rsidRDefault="00317640" w:rsidP="00317640">
      <w:r>
        <w:t xml:space="preserve">Période marquée par des </w:t>
      </w:r>
      <w:r w:rsidRPr="00D87D72">
        <w:rPr>
          <w:b/>
          <w:color w:val="FF0000"/>
        </w:rPr>
        <w:t>mutations</w:t>
      </w:r>
      <w:r>
        <w:t xml:space="preserve"> des conditions d’élevage en France</w:t>
      </w:r>
    </w:p>
    <w:p w:rsidR="00317640" w:rsidRPr="00D87D72" w:rsidRDefault="00317640" w:rsidP="00317640">
      <w:pPr>
        <w:rPr>
          <w:b/>
          <w:color w:val="7030A0"/>
          <w:sz w:val="24"/>
        </w:rPr>
      </w:pPr>
      <w:r w:rsidRPr="00D87D72">
        <w:rPr>
          <w:b/>
          <w:color w:val="7030A0"/>
          <w:sz w:val="24"/>
        </w:rPr>
        <w:t>(fig4)</w:t>
      </w:r>
      <w:r w:rsidR="00D87D72">
        <w:rPr>
          <w:b/>
          <w:color w:val="7030A0"/>
          <w:sz w:val="24"/>
        </w:rPr>
        <w:t xml:space="preserve"> </w:t>
      </w:r>
      <w:r w:rsidR="00D87D72" w:rsidRPr="00D87D72">
        <w:rPr>
          <w:b/>
          <w:color w:val="7030A0"/>
          <w:sz w:val="24"/>
        </w:rPr>
        <w:sym w:font="Wingdings" w:char="F0E8"/>
      </w:r>
      <w:r w:rsidR="00D87D72" w:rsidRPr="00D87D72">
        <w:rPr>
          <w:b/>
          <w:color w:val="FF0000"/>
        </w:rPr>
        <w:t>Production animale au service de la production céréalière.</w:t>
      </w:r>
      <w:r w:rsidR="00D87D72" w:rsidRPr="00D87D72">
        <w:br/>
      </w:r>
      <w:r w:rsidRPr="00D87D72">
        <w:rPr>
          <w:b/>
          <w:color w:val="FF0000"/>
        </w:rPr>
        <w:t>Animaux</w:t>
      </w:r>
      <w:r>
        <w:t xml:space="preserve"> = force de travail, transport, fumier</w:t>
      </w:r>
      <w:r w:rsidR="00D87D72">
        <w:br/>
      </w:r>
      <w:r>
        <w:t>Peu de soin des animaux, de leur logement et de leur hygiène</w:t>
      </w:r>
    </w:p>
    <w:p w:rsidR="00317640" w:rsidRPr="00D87D72" w:rsidRDefault="00317640" w:rsidP="00317640">
      <w:pPr>
        <w:rPr>
          <w:b/>
          <w:color w:val="7030A0"/>
          <w:sz w:val="24"/>
        </w:rPr>
      </w:pPr>
      <w:r w:rsidRPr="00D87D72">
        <w:rPr>
          <w:b/>
          <w:color w:val="7030A0"/>
          <w:sz w:val="24"/>
        </w:rPr>
        <w:t>(fig5)</w:t>
      </w:r>
      <w:r w:rsidR="00D87D72">
        <w:rPr>
          <w:b/>
          <w:color w:val="7030A0"/>
          <w:sz w:val="24"/>
        </w:rPr>
        <w:t xml:space="preserve"> </w:t>
      </w:r>
      <w:r w:rsidR="00D87D72" w:rsidRPr="00D87D72">
        <w:rPr>
          <w:b/>
          <w:color w:val="7030A0"/>
          <w:sz w:val="24"/>
        </w:rPr>
        <w:sym w:font="Wingdings" w:char="F0E8"/>
      </w:r>
      <w:r w:rsidR="00D87D72">
        <w:rPr>
          <w:b/>
          <w:color w:val="7030A0"/>
          <w:sz w:val="24"/>
        </w:rPr>
        <w:t xml:space="preserve"> </w:t>
      </w:r>
      <w:r>
        <w:t xml:space="preserve">Nouveau système de </w:t>
      </w:r>
      <w:r w:rsidRPr="00D87D72">
        <w:rPr>
          <w:b/>
          <w:color w:val="FF0000"/>
        </w:rPr>
        <w:t>polyculture élevage</w:t>
      </w:r>
      <w:r w:rsidR="00D87D72">
        <w:t xml:space="preserve">, </w:t>
      </w:r>
      <w:r w:rsidR="00D87D72" w:rsidRPr="00D87D72">
        <w:rPr>
          <w:b/>
          <w:color w:val="FF0000"/>
        </w:rPr>
        <w:t>amélioration</w:t>
      </w:r>
      <w:r w:rsidR="00D87D72">
        <w:rPr>
          <w:b/>
          <w:color w:val="FF0000"/>
        </w:rPr>
        <w:t>s</w:t>
      </w:r>
      <w:r w:rsidR="00D87D72">
        <w:t xml:space="preserve"> de l'alimentation (développement production fourragère) et de l'hygiène.</w:t>
      </w:r>
    </w:p>
    <w:p w:rsidR="00ED0037" w:rsidRPr="00D87D72" w:rsidRDefault="00317640" w:rsidP="00317640">
      <w:r w:rsidRPr="00D87D72">
        <w:rPr>
          <w:b/>
          <w:color w:val="FF0000"/>
        </w:rPr>
        <w:t>Animal devient productif</w:t>
      </w:r>
      <w:r>
        <w:t xml:space="preserve"> </w:t>
      </w:r>
      <w:r>
        <w:sym w:font="Wingdings" w:char="F0E0"/>
      </w:r>
      <w:r>
        <w:t xml:space="preserve"> consommation de la viande et du lait</w:t>
      </w:r>
      <w:r w:rsidR="00D87D72">
        <w:br/>
      </w:r>
      <w:r w:rsidR="00FC3975">
        <w:t>Toujours fournisseur de fumier et de force de travail</w:t>
      </w:r>
      <w:r w:rsidR="00D87D72">
        <w:br/>
      </w:r>
      <w:r w:rsidR="00D87D72" w:rsidRPr="00D87D72">
        <w:rPr>
          <w:b/>
          <w:color w:val="7030A0"/>
          <w:sz w:val="24"/>
        </w:rPr>
        <w:t xml:space="preserve"> </w:t>
      </w:r>
      <w:r w:rsidR="00ED0037" w:rsidRPr="00D87D72">
        <w:rPr>
          <w:b/>
          <w:color w:val="7030A0"/>
          <w:sz w:val="24"/>
        </w:rPr>
        <w:t>(poly p13-16)</w:t>
      </w:r>
    </w:p>
    <w:p w:rsidR="00365DB9" w:rsidRDefault="00ED0037" w:rsidP="00317640">
      <w:r>
        <w:t xml:space="preserve">Ouverture d’une </w:t>
      </w:r>
      <w:r w:rsidRPr="00D87D72">
        <w:rPr>
          <w:b/>
          <w:color w:val="FF0000"/>
        </w:rPr>
        <w:t>première chair de zootechnie</w:t>
      </w:r>
      <w:r>
        <w:t xml:space="preserve"> </w:t>
      </w:r>
      <w:r w:rsidRPr="00D87D72">
        <w:rPr>
          <w:b/>
          <w:color w:val="00B050"/>
        </w:rPr>
        <w:t>en 1848</w:t>
      </w:r>
      <w:r>
        <w:t xml:space="preserve"> puis véto en 1962</w:t>
      </w:r>
      <w:r w:rsidR="00F51519">
        <w:br/>
      </w:r>
      <w:r>
        <w:t xml:space="preserve">Enseignants voulant répondre à une </w:t>
      </w:r>
      <w:r w:rsidRPr="00F51519">
        <w:rPr>
          <w:b/>
          <w:color w:val="FF0000"/>
        </w:rPr>
        <w:t>demande alimentaire croissante</w:t>
      </w:r>
      <w:r w:rsidR="00F51519">
        <w:br/>
      </w:r>
      <w:r>
        <w:t xml:space="preserve">Science des productions animales avance très peu </w:t>
      </w:r>
      <w:r>
        <w:sym w:font="Wingdings" w:char="F0E0"/>
      </w:r>
      <w:r>
        <w:t xml:space="preserve"> </w:t>
      </w:r>
      <w:r w:rsidRPr="00F51519">
        <w:rPr>
          <w:b/>
          <w:color w:val="FF0000"/>
        </w:rPr>
        <w:t>stagnation des connaissances</w:t>
      </w:r>
      <w:r w:rsidR="00F51519">
        <w:br/>
      </w:r>
      <w:r w:rsidR="00D94E10">
        <w:t xml:space="preserve">Deux lieux de recherche = </w:t>
      </w:r>
      <w:r w:rsidR="00D94E10" w:rsidRPr="00F51519">
        <w:rPr>
          <w:b/>
          <w:color w:val="FF0000"/>
        </w:rPr>
        <w:t>INA</w:t>
      </w:r>
      <w:r w:rsidR="00D94E10">
        <w:t xml:space="preserve"> (Paris) &amp; </w:t>
      </w:r>
      <w:r w:rsidR="00D94E10" w:rsidRPr="00F51519">
        <w:rPr>
          <w:b/>
          <w:color w:val="FF0000"/>
        </w:rPr>
        <w:t xml:space="preserve">Bergerie nationale de </w:t>
      </w:r>
      <w:proofErr w:type="spellStart"/>
      <w:r w:rsidR="00D94E10" w:rsidRPr="00F51519">
        <w:rPr>
          <w:b/>
          <w:color w:val="FF0000"/>
        </w:rPr>
        <w:t>Rambouiller</w:t>
      </w:r>
      <w:proofErr w:type="spellEnd"/>
      <w:r w:rsidR="00D94E10">
        <w:t xml:space="preserve"> (région Parisienne)</w:t>
      </w:r>
      <w:r w:rsidR="00F51519">
        <w:br/>
      </w:r>
      <w:r w:rsidR="00365DB9" w:rsidRPr="00F51519">
        <w:rPr>
          <w:b/>
          <w:color w:val="FF0000"/>
        </w:rPr>
        <w:t>Recherches</w:t>
      </w:r>
      <w:r w:rsidR="00365DB9">
        <w:t xml:space="preserve"> accentuées </w:t>
      </w:r>
      <w:r w:rsidR="00365DB9" w:rsidRPr="00F51519">
        <w:rPr>
          <w:b/>
          <w:color w:val="FF0000"/>
        </w:rPr>
        <w:t>sur alimentation et reproduction</w:t>
      </w:r>
    </w:p>
    <w:p w:rsidR="00365DB9" w:rsidRDefault="00365DB9" w:rsidP="00F51519">
      <w:r w:rsidRPr="00F51519">
        <w:rPr>
          <w:b/>
          <w:color w:val="FF0000"/>
        </w:rPr>
        <w:t>Zootechnie générale</w:t>
      </w:r>
      <w:r>
        <w:t xml:space="preserve"> = principes qui s’appliquent à l’élevage des animaux, sans distinction d’espèces. </w:t>
      </w:r>
      <w:r w:rsidRPr="00F51519">
        <w:rPr>
          <w:b/>
          <w:u w:val="single"/>
        </w:rPr>
        <w:t>La science</w:t>
      </w:r>
      <w:r>
        <w:t> :</w:t>
      </w:r>
      <w:r w:rsidR="00F51519">
        <w:t xml:space="preserve"> • </w:t>
      </w:r>
      <w:r>
        <w:t>Bases de l’alimentation rationnelle des animaux</w:t>
      </w:r>
      <w:r w:rsidR="00F51519">
        <w:t xml:space="preserve"> • </w:t>
      </w:r>
      <w:r>
        <w:t>Méthodes d’amélioration des animaux</w:t>
      </w:r>
      <w:r w:rsidR="00F51519">
        <w:t xml:space="preserve"> • </w:t>
      </w:r>
      <w:r>
        <w:t>Méthodes de reproduction</w:t>
      </w:r>
      <w:r w:rsidR="00F51519">
        <w:t xml:space="preserve">  • </w:t>
      </w:r>
      <w:r>
        <w:t>Principes généraux de l’hygiène</w:t>
      </w:r>
    </w:p>
    <w:p w:rsidR="00F51519" w:rsidRDefault="00F51519" w:rsidP="00365DB9"/>
    <w:p w:rsidR="00F51519" w:rsidRDefault="00F51519" w:rsidP="00365DB9"/>
    <w:p w:rsidR="004F761D" w:rsidRPr="00D87D72" w:rsidRDefault="00F51519" w:rsidP="00365DB9">
      <w:pPr>
        <w:rPr>
          <w:b/>
          <w:color w:val="7030A0"/>
          <w:sz w:val="24"/>
        </w:rPr>
      </w:pPr>
      <w:r w:rsidRPr="00D87D72">
        <w:rPr>
          <w:b/>
          <w:color w:val="7030A0"/>
          <w:sz w:val="24"/>
        </w:rPr>
        <w:lastRenderedPageBreak/>
        <w:t xml:space="preserve"> </w:t>
      </w:r>
      <w:r w:rsidR="004F761D" w:rsidRPr="00D87D72">
        <w:rPr>
          <w:b/>
          <w:color w:val="7030A0"/>
          <w:sz w:val="24"/>
        </w:rPr>
        <w:t>(</w:t>
      </w:r>
      <w:proofErr w:type="gramStart"/>
      <w:r w:rsidR="004F761D" w:rsidRPr="00D87D72">
        <w:rPr>
          <w:b/>
          <w:color w:val="7030A0"/>
          <w:sz w:val="24"/>
        </w:rPr>
        <w:t>poly</w:t>
      </w:r>
      <w:proofErr w:type="gramEnd"/>
      <w:r w:rsidR="004F761D" w:rsidRPr="00D87D72">
        <w:rPr>
          <w:b/>
          <w:color w:val="7030A0"/>
          <w:sz w:val="24"/>
        </w:rPr>
        <w:t xml:space="preserve"> p17-18)</w:t>
      </w:r>
    </w:p>
    <w:p w:rsidR="004F761D" w:rsidRDefault="004F761D" w:rsidP="00365DB9">
      <w:r w:rsidRPr="00F51519">
        <w:rPr>
          <w:b/>
          <w:color w:val="FF0000"/>
        </w:rPr>
        <w:t>Zootechnie spéciale</w:t>
      </w:r>
      <w:r w:rsidRPr="00F51519">
        <w:rPr>
          <w:color w:val="FF0000"/>
        </w:rPr>
        <w:t xml:space="preserve"> </w:t>
      </w:r>
      <w:r>
        <w:t xml:space="preserve">=étude des différentes espèces et races animales. </w:t>
      </w:r>
      <w:r w:rsidR="00D4791B">
        <w:t>Application</w:t>
      </w:r>
      <w:r>
        <w:t xml:space="preserve"> à chaque espèce des principes de la zootechnie générale.</w:t>
      </w:r>
    </w:p>
    <w:p w:rsidR="00D4791B" w:rsidRDefault="00D4791B" w:rsidP="00D4791B">
      <w:pPr>
        <w:pStyle w:val="Titre4"/>
      </w:pPr>
      <w:r>
        <w:t>3</w:t>
      </w:r>
      <w:r w:rsidRPr="00D4791B">
        <w:rPr>
          <w:vertAlign w:val="superscript"/>
        </w:rPr>
        <w:t>ème</w:t>
      </w:r>
      <w:r w:rsidR="00F51519">
        <w:t xml:space="preserve"> étape : les </w:t>
      </w:r>
      <w:proofErr w:type="spellStart"/>
      <w:r w:rsidR="00F51519">
        <w:t>T</w:t>
      </w:r>
      <w:r>
        <w:t>rentes</w:t>
      </w:r>
      <w:proofErr w:type="spellEnd"/>
      <w:r>
        <w:t xml:space="preserve"> glorieuses (1950-1980)</w:t>
      </w:r>
    </w:p>
    <w:p w:rsidR="00D4791B" w:rsidRPr="00F51519" w:rsidRDefault="00D4791B" w:rsidP="00D4791B">
      <w:pPr>
        <w:pStyle w:val="Paragraphedeliste"/>
        <w:numPr>
          <w:ilvl w:val="0"/>
          <w:numId w:val="37"/>
        </w:numPr>
        <w:ind w:left="709" w:hanging="709"/>
        <w:rPr>
          <w:u w:val="single"/>
        </w:rPr>
      </w:pPr>
      <w:r w:rsidRPr="00F51519">
        <w:rPr>
          <w:b/>
          <w:u w:val="single"/>
        </w:rPr>
        <w:t>Concernant l’élevage français</w:t>
      </w:r>
      <w:r w:rsidRPr="00D4791B">
        <w:rPr>
          <w:u w:val="single"/>
        </w:rPr>
        <w:t> :</w:t>
      </w:r>
      <w:r w:rsidR="00F51519">
        <w:rPr>
          <w:u w:val="single"/>
        </w:rPr>
        <w:t xml:space="preserve"> </w:t>
      </w:r>
      <w:r w:rsidR="00F51519" w:rsidRPr="00F51519">
        <w:t>possède le</w:t>
      </w:r>
      <w:r w:rsidR="00F51519">
        <w:t xml:space="preserve"> </w:t>
      </w:r>
      <w:r w:rsidRPr="00F51519">
        <w:rPr>
          <w:b/>
          <w:color w:val="FF0000"/>
        </w:rPr>
        <w:t>secteur le plus arriéré</w:t>
      </w:r>
      <w:r>
        <w:t xml:space="preserve"> de l’agriculture </w:t>
      </w:r>
    </w:p>
    <w:p w:rsidR="00D4791B" w:rsidRDefault="00D4791B" w:rsidP="00D4791B">
      <w:r w:rsidRPr="00F51519">
        <w:rPr>
          <w:b/>
          <w:color w:val="FF0000"/>
        </w:rPr>
        <w:t>Contraste</w:t>
      </w:r>
      <w:r>
        <w:t xml:space="preserve"> </w:t>
      </w:r>
      <w:r w:rsidR="00F51519">
        <w:t xml:space="preserve">fort avec </w:t>
      </w:r>
      <w:r>
        <w:t>Europe du nord (sanitaire et zootechnie)</w:t>
      </w:r>
    </w:p>
    <w:p w:rsidR="00D4791B" w:rsidRDefault="00D4791B" w:rsidP="00F51519">
      <w:pPr>
        <w:tabs>
          <w:tab w:val="left" w:pos="1134"/>
        </w:tabs>
      </w:pPr>
      <w:r w:rsidRPr="00F51519">
        <w:rPr>
          <w:b/>
          <w:u w:val="single"/>
        </w:rPr>
        <w:t>Ex :</w:t>
      </w:r>
      <w:r>
        <w:t xml:space="preserve"> </w:t>
      </w:r>
      <w:r w:rsidRPr="00F51519">
        <w:rPr>
          <w:b/>
          <w:color w:val="00B050"/>
        </w:rPr>
        <w:t>1948</w:t>
      </w:r>
      <w:r>
        <w:t xml:space="preserve"> </w:t>
      </w:r>
      <w:r w:rsidR="00F51519">
        <w:t xml:space="preserve">=&gt; </w:t>
      </w:r>
      <w:r w:rsidRPr="00F51519">
        <w:rPr>
          <w:b/>
          <w:color w:val="00B050"/>
        </w:rPr>
        <w:t>1%</w:t>
      </w:r>
      <w:r>
        <w:t xml:space="preserve"> des vaches inscrites au </w:t>
      </w:r>
      <w:r w:rsidRPr="00F51519">
        <w:rPr>
          <w:b/>
          <w:color w:val="FF0000"/>
        </w:rPr>
        <w:t>contrôle laitier</w:t>
      </w:r>
      <w:r w:rsidR="00F51519">
        <w:t xml:space="preserve"> </w:t>
      </w:r>
      <w:r w:rsidR="00F51519" w:rsidRPr="00F51519">
        <w:rPr>
          <w:b/>
        </w:rPr>
        <w:t>en France</w:t>
      </w:r>
      <w:r w:rsidR="00F51519">
        <w:t xml:space="preserve">; </w:t>
      </w:r>
      <w:r w:rsidR="00F51519">
        <w:br/>
      </w:r>
      <w:r w:rsidR="00F51519">
        <w:rPr>
          <w:b/>
          <w:color w:val="00B050"/>
        </w:rPr>
        <w:t xml:space="preserve"> </w:t>
      </w:r>
      <w:r w:rsidR="00F51519">
        <w:rPr>
          <w:b/>
          <w:color w:val="00B050"/>
        </w:rPr>
        <w:tab/>
      </w:r>
      <w:r w:rsidR="00F51519" w:rsidRPr="00F51519">
        <w:rPr>
          <w:b/>
          <w:color w:val="00B050"/>
        </w:rPr>
        <w:t>70%</w:t>
      </w:r>
      <w:r w:rsidR="00F51519">
        <w:t xml:space="preserve"> </w:t>
      </w:r>
      <w:r w:rsidR="00F51519" w:rsidRPr="00F51519">
        <w:rPr>
          <w:b/>
        </w:rPr>
        <w:t>au Danemark</w:t>
      </w:r>
    </w:p>
    <w:p w:rsidR="00D4791B" w:rsidRDefault="00D4791B" w:rsidP="00F51519">
      <w:r w:rsidRPr="00F51519">
        <w:rPr>
          <w:b/>
          <w:color w:val="FF0000"/>
        </w:rPr>
        <w:t>Traité de Rome</w:t>
      </w:r>
      <w:r w:rsidR="00F51519">
        <w:t xml:space="preserve"> </w:t>
      </w:r>
      <w:r w:rsidR="00F51519" w:rsidRPr="00F51519">
        <w:rPr>
          <w:b/>
          <w:color w:val="00B050"/>
        </w:rPr>
        <w:t>en 1957</w:t>
      </w:r>
      <w:r>
        <w:t xml:space="preserve"> = </w:t>
      </w:r>
      <w:r w:rsidRPr="00F51519">
        <w:rPr>
          <w:b/>
          <w:color w:val="FF0000"/>
        </w:rPr>
        <w:t>PAC</w:t>
      </w:r>
      <w:r>
        <w:t xml:space="preserve"> </w:t>
      </w:r>
      <w:r>
        <w:sym w:font="Wingdings" w:char="F0E0"/>
      </w:r>
      <w:r>
        <w:t xml:space="preserve"> </w:t>
      </w:r>
      <w:r w:rsidR="00F51519">
        <w:t xml:space="preserve"> </w:t>
      </w:r>
      <w:r w:rsidR="00F51519" w:rsidRPr="00F51519">
        <w:rPr>
          <w:b/>
          <w:color w:val="FF0000"/>
        </w:rPr>
        <w:t>1 chance</w:t>
      </w:r>
      <w:r w:rsidR="00F51519">
        <w:t xml:space="preserve"> pour la France avec </w:t>
      </w:r>
      <w:r w:rsidR="00F51519" w:rsidRPr="00F51519">
        <w:rPr>
          <w:b/>
          <w:color w:val="00B050"/>
        </w:rPr>
        <w:t>≈</w:t>
      </w:r>
      <w:r w:rsidRPr="00F51519">
        <w:rPr>
          <w:b/>
          <w:color w:val="00B050"/>
        </w:rPr>
        <w:t xml:space="preserve"> 200 millions de consommateurs</w:t>
      </w:r>
    </w:p>
    <w:p w:rsidR="00D4791B" w:rsidRDefault="00D4791B" w:rsidP="00D4791B">
      <w:r w:rsidRPr="00F51519">
        <w:rPr>
          <w:b/>
          <w:color w:val="FF0000"/>
        </w:rPr>
        <w:t xml:space="preserve">Développement des </w:t>
      </w:r>
      <w:r w:rsidR="00F51519" w:rsidRPr="00F51519">
        <w:rPr>
          <w:b/>
          <w:color w:val="FF0000"/>
        </w:rPr>
        <w:t>effectifs</w:t>
      </w:r>
      <w:r w:rsidR="00F51519">
        <w:t xml:space="preserve">;  </w:t>
      </w:r>
      <w:r w:rsidR="00F51519" w:rsidRPr="00F51519">
        <w:rPr>
          <w:b/>
          <w:color w:val="00B050"/>
        </w:rPr>
        <w:t>↗</w:t>
      </w:r>
      <w:r w:rsidR="00F51519">
        <w:t xml:space="preserve"> des </w:t>
      </w:r>
      <w:r w:rsidR="00F51519" w:rsidRPr="00F51519">
        <w:rPr>
          <w:b/>
          <w:color w:val="FF0000"/>
        </w:rPr>
        <w:t>livraisons</w:t>
      </w:r>
      <w:r w:rsidR="00F51519">
        <w:t xml:space="preserve">, </w:t>
      </w:r>
      <w:r w:rsidR="00F51519" w:rsidRPr="00F51519">
        <w:rPr>
          <w:b/>
          <w:color w:val="FF0000"/>
        </w:rPr>
        <w:t>concentration régionale</w:t>
      </w:r>
    </w:p>
    <w:p w:rsidR="00D4791B" w:rsidRPr="00F51519" w:rsidRDefault="00D4791B" w:rsidP="002F195E">
      <w:pPr>
        <w:pStyle w:val="Paragraphedeliste"/>
        <w:numPr>
          <w:ilvl w:val="0"/>
          <w:numId w:val="37"/>
        </w:numPr>
        <w:ind w:hanging="720"/>
        <w:rPr>
          <w:b/>
          <w:u w:val="single"/>
        </w:rPr>
      </w:pPr>
      <w:r w:rsidRPr="00F51519">
        <w:rPr>
          <w:b/>
          <w:u w:val="single"/>
        </w:rPr>
        <w:t>Concernant la recherche zootechnique :</w:t>
      </w:r>
    </w:p>
    <w:p w:rsidR="002F195E" w:rsidRDefault="00D4791B" w:rsidP="007776AA">
      <w:r>
        <w:t>Création de l’INRA en 1946</w:t>
      </w:r>
      <w:r w:rsidR="007776AA">
        <w:br/>
      </w:r>
      <w:r w:rsidRPr="00D87D72">
        <w:rPr>
          <w:b/>
          <w:color w:val="7030A0"/>
          <w:sz w:val="24"/>
        </w:rPr>
        <w:t>(poly p21-22</w:t>
      </w:r>
      <w:proofErr w:type="gramStart"/>
      <w:r w:rsidRPr="00D87D72">
        <w:rPr>
          <w:b/>
          <w:color w:val="7030A0"/>
          <w:sz w:val="24"/>
        </w:rPr>
        <w:t>)</w:t>
      </w:r>
      <w:proofErr w:type="gramEnd"/>
      <w:r w:rsidR="007776AA">
        <w:br/>
        <w:t>Séparation d</w:t>
      </w:r>
      <w:r>
        <w:t xml:space="preserve">es activités de recherche, </w:t>
      </w:r>
      <w:r w:rsidR="007776AA">
        <w:t xml:space="preserve"> de </w:t>
      </w:r>
      <w:r>
        <w:t xml:space="preserve">développement et d’enseignement </w:t>
      </w:r>
      <w:r>
        <w:sym w:font="Wingdings" w:char="F0E0"/>
      </w:r>
      <w:r>
        <w:t xml:space="preserve"> objectif = </w:t>
      </w:r>
      <w:r w:rsidRPr="007776AA">
        <w:rPr>
          <w:b/>
          <w:color w:val="FF0000"/>
        </w:rPr>
        <w:t>accroître les productions</w:t>
      </w:r>
      <w:r w:rsidR="007776AA">
        <w:br/>
      </w:r>
      <w:r>
        <w:t xml:space="preserve">Filière de progrès = </w:t>
      </w:r>
      <w:r w:rsidRPr="007776AA">
        <w:rPr>
          <w:b/>
          <w:color w:val="FF0000"/>
        </w:rPr>
        <w:t>modèle unique de production</w:t>
      </w:r>
      <w:r w:rsidR="007776AA">
        <w:br/>
      </w:r>
      <w:r w:rsidR="002F195E" w:rsidRPr="007776AA">
        <w:rPr>
          <w:b/>
        </w:rPr>
        <w:t xml:space="preserve">La Recherche </w:t>
      </w:r>
      <w:r w:rsidR="007776AA">
        <w:rPr>
          <w:b/>
        </w:rPr>
        <w:tab/>
      </w:r>
      <w:r w:rsidR="007776AA">
        <w:rPr>
          <w:b/>
        </w:rPr>
        <w:tab/>
      </w:r>
      <w:r w:rsidR="002F195E" w:rsidRPr="007776AA">
        <w:rPr>
          <w:b/>
        </w:rPr>
        <w:sym w:font="Wingdings" w:char="F0E0"/>
      </w:r>
      <w:r w:rsidR="007776AA">
        <w:rPr>
          <w:b/>
        </w:rPr>
        <w:tab/>
      </w:r>
      <w:r w:rsidR="002F195E" w:rsidRPr="007776AA">
        <w:rPr>
          <w:b/>
        </w:rPr>
        <w:t xml:space="preserve"> l’enseignement supérieur agricole (diffusion des connaissances) </w:t>
      </w:r>
      <w:r w:rsidR="007776AA">
        <w:rPr>
          <w:b/>
        </w:rPr>
        <w:t xml:space="preserve">       </w:t>
      </w:r>
      <w:r w:rsidR="007776AA" w:rsidRPr="007776AA">
        <w:rPr>
          <w:b/>
        </w:rPr>
        <w:sym w:font="Wingdings" w:char="F0E0"/>
      </w:r>
      <w:r w:rsidR="007776AA">
        <w:rPr>
          <w:b/>
        </w:rPr>
        <w:tab/>
      </w:r>
      <w:r w:rsidR="002F195E" w:rsidRPr="007776AA">
        <w:rPr>
          <w:b/>
        </w:rPr>
        <w:t xml:space="preserve"> le développement et les filières (encadrement et conseil) </w:t>
      </w:r>
      <w:r w:rsidR="007776AA">
        <w:rPr>
          <w:b/>
        </w:rPr>
        <w:tab/>
      </w:r>
      <w:r w:rsidR="002F195E" w:rsidRPr="007776AA">
        <w:rPr>
          <w:b/>
        </w:rPr>
        <w:sym w:font="Wingdings" w:char="F0E0"/>
      </w:r>
      <w:r w:rsidR="002F195E" w:rsidRPr="007776AA">
        <w:rPr>
          <w:b/>
        </w:rPr>
        <w:t xml:space="preserve"> </w:t>
      </w:r>
      <w:r w:rsidR="007776AA">
        <w:rPr>
          <w:b/>
        </w:rPr>
        <w:tab/>
      </w:r>
      <w:r w:rsidR="002F195E" w:rsidRPr="007776AA">
        <w:rPr>
          <w:b/>
        </w:rPr>
        <w:t>les éleveurs (formés)</w:t>
      </w:r>
      <w:r w:rsidR="007776AA">
        <w:br/>
      </w:r>
      <w:r w:rsidR="002F195E">
        <w:t>Rationalisation de l’élevage</w:t>
      </w:r>
    </w:p>
    <w:p w:rsidR="00B4035B" w:rsidRPr="007776AA" w:rsidRDefault="0030652C" w:rsidP="00B4035B">
      <w:pPr>
        <w:rPr>
          <w:b/>
          <w:color w:val="7030A0"/>
          <w:sz w:val="24"/>
        </w:rPr>
      </w:pPr>
      <w:r w:rsidRPr="00D87D72">
        <w:rPr>
          <w:b/>
          <w:color w:val="7030A0"/>
          <w:sz w:val="24"/>
        </w:rPr>
        <w:t>(annexes4-5-6)</w:t>
      </w:r>
      <w:r w:rsidR="007776AA">
        <w:rPr>
          <w:b/>
          <w:color w:val="7030A0"/>
          <w:sz w:val="24"/>
        </w:rPr>
        <w:br/>
      </w:r>
      <w:r w:rsidR="00B4035B" w:rsidRPr="007776AA">
        <w:rPr>
          <w:b/>
          <w:color w:val="FF0000"/>
        </w:rPr>
        <w:t>Spécialisation des disciplines</w:t>
      </w:r>
      <w:r w:rsidR="00B4035B">
        <w:t xml:space="preserve"> </w:t>
      </w:r>
      <w:r w:rsidR="00B4035B">
        <w:sym w:font="Wingdings" w:char="F0E0"/>
      </w:r>
      <w:r w:rsidR="00B4035B">
        <w:t xml:space="preserve"> investissement sur la </w:t>
      </w:r>
      <w:r w:rsidR="00B4035B" w:rsidRPr="007776AA">
        <w:rPr>
          <w:b/>
          <w:color w:val="FF0000"/>
        </w:rPr>
        <w:t>génétique</w:t>
      </w:r>
      <w:r w:rsidR="00B4035B">
        <w:t xml:space="preserve"> </w:t>
      </w:r>
      <w:r w:rsidR="007776AA">
        <w:rPr>
          <w:b/>
          <w:color w:val="7030A0"/>
          <w:sz w:val="24"/>
        </w:rPr>
        <w:br/>
      </w:r>
      <w:r w:rsidR="00B4035B">
        <w:t xml:space="preserve">Mieux </w:t>
      </w:r>
      <w:proofErr w:type="gramStart"/>
      <w:r w:rsidR="00B4035B" w:rsidRPr="007776AA">
        <w:rPr>
          <w:b/>
          <w:color w:val="FF0000"/>
        </w:rPr>
        <w:t>optimiser</w:t>
      </w:r>
      <w:proofErr w:type="gramEnd"/>
      <w:r w:rsidR="00B4035B" w:rsidRPr="007776AA">
        <w:rPr>
          <w:b/>
          <w:color w:val="FF0000"/>
        </w:rPr>
        <w:t xml:space="preserve"> le fonctionnement de l’animal</w:t>
      </w:r>
    </w:p>
    <w:p w:rsidR="00A87010" w:rsidRPr="004A0EED" w:rsidRDefault="00A87010" w:rsidP="009274E0">
      <w:pPr>
        <w:pStyle w:val="Titre3"/>
        <w:rPr>
          <w:color w:val="0070C0"/>
          <w:u w:val="single"/>
        </w:rPr>
      </w:pPr>
      <w:r w:rsidRPr="004A0EED">
        <w:rPr>
          <w:color w:val="0070C0"/>
          <w:u w:val="single"/>
        </w:rPr>
        <w:t>Les systèmes d’élevage, objets d’une nouvelle zootechnie générale</w:t>
      </w:r>
    </w:p>
    <w:p w:rsidR="00A87010" w:rsidRDefault="004A0EED" w:rsidP="00A87010">
      <w:r w:rsidRPr="004A0EED">
        <w:rPr>
          <w:b/>
          <w:u w:val="single"/>
        </w:rPr>
        <w:t>2 grands systèmes</w:t>
      </w:r>
      <w:r>
        <w:t xml:space="preserve"> : </w:t>
      </w:r>
      <w:r w:rsidRPr="004A0EED">
        <w:rPr>
          <w:b/>
          <w:color w:val="FF0000"/>
        </w:rPr>
        <w:t>culture</w:t>
      </w:r>
      <w:r>
        <w:t xml:space="preserve"> et </w:t>
      </w:r>
      <w:r w:rsidRPr="004A0EED">
        <w:rPr>
          <w:b/>
          <w:color w:val="FF0000"/>
        </w:rPr>
        <w:t>élevage</w:t>
      </w:r>
      <w:r>
        <w:t xml:space="preserve"> car </w:t>
      </w:r>
      <w:r>
        <w:sym w:font="Wingdings" w:char="F0E8"/>
      </w:r>
      <w:r w:rsidR="00A87010">
        <w:t xml:space="preserve"> </w:t>
      </w:r>
      <w:r w:rsidR="00A87010" w:rsidRPr="004A0EED">
        <w:rPr>
          <w:b/>
          <w:color w:val="FF0000"/>
        </w:rPr>
        <w:t>disparition de la traction animale</w:t>
      </w:r>
      <w:r w:rsidR="00A87010">
        <w:t xml:space="preserve">, arrivée et </w:t>
      </w:r>
      <w:r w:rsidR="00A87010" w:rsidRPr="004A0EED">
        <w:rPr>
          <w:b/>
          <w:color w:val="FF0000"/>
        </w:rPr>
        <w:t>développement des engrais</w:t>
      </w:r>
      <w:r w:rsidR="00A87010">
        <w:t xml:space="preserve"> chimiques</w:t>
      </w:r>
    </w:p>
    <w:p w:rsidR="00A87010" w:rsidRPr="00D87D72" w:rsidRDefault="00A87010" w:rsidP="00A87010">
      <w:pPr>
        <w:rPr>
          <w:b/>
          <w:color w:val="7030A0"/>
          <w:sz w:val="24"/>
        </w:rPr>
      </w:pPr>
      <w:r w:rsidRPr="00D87D72">
        <w:rPr>
          <w:b/>
          <w:color w:val="7030A0"/>
          <w:sz w:val="24"/>
        </w:rPr>
        <w:t>(</w:t>
      </w:r>
      <w:proofErr w:type="gramStart"/>
      <w:r w:rsidRPr="00D87D72">
        <w:rPr>
          <w:b/>
          <w:color w:val="7030A0"/>
          <w:sz w:val="24"/>
        </w:rPr>
        <w:t>poly</w:t>
      </w:r>
      <w:proofErr w:type="gramEnd"/>
      <w:r w:rsidRPr="00D87D72">
        <w:rPr>
          <w:b/>
          <w:color w:val="7030A0"/>
          <w:sz w:val="24"/>
        </w:rPr>
        <w:t xml:space="preserve"> p5)</w:t>
      </w:r>
    </w:p>
    <w:p w:rsidR="00A34509" w:rsidRDefault="004A0EED" w:rsidP="00A34509">
      <w:r w:rsidRPr="004A0EED">
        <w:rPr>
          <w:b/>
          <w:color w:val="FF0000"/>
        </w:rPr>
        <w:t>Ensilage</w:t>
      </w:r>
      <w:r>
        <w:t xml:space="preserve"> : conservation du fourrage par voie humide avec fermentation lactique anaérobie.</w:t>
      </w:r>
      <w:r>
        <w:br/>
      </w:r>
      <w:r w:rsidR="001E21D3">
        <w:t xml:space="preserve">Milieu des </w:t>
      </w:r>
      <w:r w:rsidR="001E21D3" w:rsidRPr="004A0EED">
        <w:rPr>
          <w:b/>
          <w:color w:val="00B050"/>
        </w:rPr>
        <w:t>années 80</w:t>
      </w:r>
      <w:r w:rsidR="001E21D3">
        <w:t xml:space="preserve"> : </w:t>
      </w:r>
      <w:r w:rsidR="001E21D3" w:rsidRPr="004A0EED">
        <w:rPr>
          <w:b/>
          <w:color w:val="FF0000"/>
        </w:rPr>
        <w:t>marchés saturés</w:t>
      </w:r>
      <w:r w:rsidR="001E21D3">
        <w:t xml:space="preserve"> </w:t>
      </w:r>
      <w:r w:rsidR="001E21D3">
        <w:sym w:font="Wingdings" w:char="F0E0"/>
      </w:r>
      <w:r w:rsidR="001E21D3">
        <w:t xml:space="preserve"> </w:t>
      </w:r>
      <w:r w:rsidR="001E21D3" w:rsidRPr="004A0EED">
        <w:rPr>
          <w:b/>
          <w:color w:val="FF0000"/>
        </w:rPr>
        <w:t>limitation</w:t>
      </w:r>
      <w:r w:rsidR="001E21D3">
        <w:t xml:space="preserve"> des productions </w:t>
      </w:r>
      <w:r w:rsidR="001E21D3">
        <w:sym w:font="Wingdings" w:char="F0E0"/>
      </w:r>
      <w:r w:rsidR="004D56F1">
        <w:t xml:space="preserve"> </w:t>
      </w:r>
      <w:r w:rsidR="004D56F1" w:rsidRPr="004A0EED">
        <w:rPr>
          <w:b/>
          <w:color w:val="FF0000"/>
        </w:rPr>
        <w:t>augmenta</w:t>
      </w:r>
      <w:r w:rsidR="001E21D3" w:rsidRPr="004A0EED">
        <w:rPr>
          <w:b/>
          <w:color w:val="FF0000"/>
        </w:rPr>
        <w:t>tion</w:t>
      </w:r>
      <w:r w:rsidR="001E21D3">
        <w:t xml:space="preserve"> </w:t>
      </w:r>
      <w:r w:rsidR="001E21D3" w:rsidRPr="004A0EED">
        <w:rPr>
          <w:b/>
          <w:color w:val="FF0000"/>
        </w:rPr>
        <w:t>des</w:t>
      </w:r>
      <w:r w:rsidR="001E21D3">
        <w:t xml:space="preserve"> </w:t>
      </w:r>
      <w:r w:rsidR="001E21D3" w:rsidRPr="004A0EED">
        <w:rPr>
          <w:b/>
          <w:color w:val="FF0000"/>
        </w:rPr>
        <w:t>exigences</w:t>
      </w:r>
      <w:r w:rsidR="001E21D3">
        <w:t xml:space="preserve"> de qualité</w:t>
      </w:r>
      <w:r w:rsidR="004D56F1">
        <w:t xml:space="preserve"> + pollution</w:t>
      </w:r>
      <w:r>
        <w:t xml:space="preserve"> </w:t>
      </w:r>
      <w:r>
        <w:sym w:font="Wingdings" w:char="F0E8"/>
      </w:r>
      <w:r>
        <w:t xml:space="preserve"> mise en place de </w:t>
      </w:r>
      <w:r w:rsidRPr="004A0EED">
        <w:rPr>
          <w:b/>
          <w:color w:val="FF0000"/>
        </w:rPr>
        <w:t>quotas</w:t>
      </w:r>
      <w:r>
        <w:br/>
      </w:r>
      <w:r w:rsidR="00A34509" w:rsidRPr="004A0EED">
        <w:rPr>
          <w:b/>
          <w:color w:val="FF0000"/>
        </w:rPr>
        <w:t>Multifonctionnalité</w:t>
      </w:r>
      <w:r w:rsidR="00A34509">
        <w:t xml:space="preserve"> de l’</w:t>
      </w:r>
      <w:r w:rsidR="003E76C9">
        <w:t>a</w:t>
      </w:r>
      <w:r w:rsidR="00A34509">
        <w:t>griculture</w:t>
      </w:r>
    </w:p>
    <w:p w:rsidR="003E76C9" w:rsidRDefault="003E76C9" w:rsidP="00A34509">
      <w:r>
        <w:t>Création à l’INRA d’un dépar</w:t>
      </w:r>
      <w:r w:rsidR="004A0EED">
        <w:t xml:space="preserve">tement </w:t>
      </w:r>
      <w:r w:rsidR="004A0EED" w:rsidRPr="004A0EED">
        <w:rPr>
          <w:b/>
          <w:color w:val="FF0000"/>
        </w:rPr>
        <w:t>SAD</w:t>
      </w:r>
      <w:r>
        <w:t xml:space="preserve">= système agraire et développement </w:t>
      </w:r>
      <w:r>
        <w:sym w:font="Wingdings" w:char="F0E0"/>
      </w:r>
      <w:r>
        <w:t xml:space="preserve"> aborder les questions autrement : </w:t>
      </w:r>
      <w:r w:rsidRPr="004A0EED">
        <w:rPr>
          <w:b/>
          <w:color w:val="FF0000"/>
        </w:rPr>
        <w:t>systèmes d’élevage</w:t>
      </w:r>
    </w:p>
    <w:p w:rsidR="00867DA9" w:rsidRPr="004A0EED" w:rsidRDefault="00E2685D" w:rsidP="00A34509">
      <w:pPr>
        <w:rPr>
          <w:b/>
          <w:color w:val="7030A0"/>
          <w:sz w:val="24"/>
        </w:rPr>
      </w:pPr>
      <w:r w:rsidRPr="004A0EED">
        <w:rPr>
          <w:b/>
          <w:color w:val="7030A0"/>
          <w:sz w:val="24"/>
        </w:rPr>
        <w:t>(</w:t>
      </w:r>
      <w:proofErr w:type="gramStart"/>
      <w:r w:rsidRPr="004A0EED">
        <w:rPr>
          <w:b/>
          <w:color w:val="7030A0"/>
          <w:sz w:val="24"/>
        </w:rPr>
        <w:t>poly</w:t>
      </w:r>
      <w:proofErr w:type="gramEnd"/>
      <w:r w:rsidRPr="004A0EED">
        <w:rPr>
          <w:b/>
          <w:color w:val="7030A0"/>
          <w:sz w:val="24"/>
        </w:rPr>
        <w:t xml:space="preserve"> p6-7)</w:t>
      </w:r>
    </w:p>
    <w:p w:rsidR="009274E0" w:rsidRDefault="009274E0" w:rsidP="009274E0">
      <w:pPr>
        <w:pStyle w:val="Titre2"/>
      </w:pPr>
      <w:r>
        <w:lastRenderedPageBreak/>
        <w:t>Qu’est-ce que la zootechnie ?</w:t>
      </w:r>
    </w:p>
    <w:p w:rsidR="009274E0" w:rsidRDefault="009274E0" w:rsidP="009274E0">
      <w:pPr>
        <w:pStyle w:val="Titre3"/>
        <w:rPr>
          <w:color w:val="0070C0"/>
          <w:u w:val="single"/>
        </w:rPr>
      </w:pPr>
      <w:r w:rsidRPr="004A0EED">
        <w:rPr>
          <w:color w:val="0070C0"/>
          <w:u w:val="single"/>
        </w:rPr>
        <w:t xml:space="preserve">Définition </w:t>
      </w:r>
    </w:p>
    <w:p w:rsidR="00056529" w:rsidRPr="00056529" w:rsidRDefault="00056529" w:rsidP="00056529">
      <w:r>
        <w:sym w:font="Wingdings" w:char="F0E8"/>
      </w:r>
      <w:r>
        <w:t xml:space="preserve"> Sciences et techniques sur l'étude des animaux domestiques et leurs produits pour rechercher et connaître les moyens adéquats pour obtenir ces animaux et produits : </w:t>
      </w:r>
      <w:r>
        <w:br/>
        <w:t xml:space="preserve"> • de façon </w:t>
      </w:r>
      <w:r w:rsidRPr="00056529">
        <w:rPr>
          <w:b/>
          <w:color w:val="00B050"/>
        </w:rPr>
        <w:t>la +</w:t>
      </w:r>
      <w:r w:rsidRPr="00056529">
        <w:rPr>
          <w:b/>
          <w:color w:val="FF0000"/>
        </w:rPr>
        <w:t xml:space="preserve"> économique</w:t>
      </w:r>
      <w:r>
        <w:t xml:space="preserve"> • avec le </w:t>
      </w:r>
      <w:r w:rsidRPr="00056529">
        <w:rPr>
          <w:b/>
          <w:color w:val="00B050"/>
        </w:rPr>
        <w:t>maximum</w:t>
      </w:r>
      <w:r>
        <w:t xml:space="preserve"> </w:t>
      </w:r>
      <w:r w:rsidRPr="00056529">
        <w:rPr>
          <w:b/>
          <w:color w:val="FF0000"/>
        </w:rPr>
        <w:t>de qualité</w:t>
      </w:r>
      <w:r>
        <w:t xml:space="preserve"> • avec le </w:t>
      </w:r>
      <w:r w:rsidRPr="00056529">
        <w:rPr>
          <w:b/>
          <w:color w:val="00B050"/>
        </w:rPr>
        <w:t>minimum</w:t>
      </w:r>
      <w:r>
        <w:t xml:space="preserve"> </w:t>
      </w:r>
      <w:r w:rsidRPr="00056529">
        <w:rPr>
          <w:b/>
          <w:color w:val="00B050"/>
        </w:rPr>
        <w:t>de</w:t>
      </w:r>
      <w:r>
        <w:t xml:space="preserve"> </w:t>
      </w:r>
      <w:r w:rsidRPr="00056529">
        <w:rPr>
          <w:b/>
          <w:color w:val="FF0000"/>
        </w:rPr>
        <w:t>nuisances par rapport à l'environnement</w:t>
      </w:r>
      <w:r>
        <w:t xml:space="preserve"> • en </w:t>
      </w:r>
      <w:r w:rsidRPr="00056529">
        <w:rPr>
          <w:b/>
          <w:color w:val="FF0000"/>
        </w:rPr>
        <w:t>respectant le bien être animal</w:t>
      </w:r>
      <w:r>
        <w:t>.</w:t>
      </w:r>
    </w:p>
    <w:p w:rsidR="004D4BED" w:rsidRPr="004A0EED" w:rsidRDefault="004D4BED" w:rsidP="004D4BED">
      <w:pPr>
        <w:pStyle w:val="Titre3"/>
        <w:rPr>
          <w:color w:val="0070C0"/>
          <w:u w:val="single"/>
        </w:rPr>
      </w:pPr>
      <w:r w:rsidRPr="004A0EED">
        <w:rPr>
          <w:color w:val="0070C0"/>
          <w:u w:val="single"/>
        </w:rPr>
        <w:t>Le champ de la zootechnie</w:t>
      </w:r>
    </w:p>
    <w:p w:rsidR="004D4BED" w:rsidRPr="00D87D72" w:rsidRDefault="00502AB3" w:rsidP="004D4BED">
      <w:pPr>
        <w:rPr>
          <w:b/>
          <w:color w:val="7030A0"/>
          <w:sz w:val="24"/>
        </w:rPr>
      </w:pPr>
      <w:r w:rsidRPr="00D87D72">
        <w:rPr>
          <w:b/>
          <w:color w:val="7030A0"/>
          <w:sz w:val="24"/>
        </w:rPr>
        <w:t xml:space="preserve"> </w:t>
      </w:r>
      <w:r w:rsidR="004D4BED" w:rsidRPr="00D87D72">
        <w:rPr>
          <w:b/>
          <w:color w:val="7030A0"/>
          <w:sz w:val="24"/>
        </w:rPr>
        <w:t>(</w:t>
      </w:r>
      <w:proofErr w:type="gramStart"/>
      <w:r w:rsidR="004D4BED" w:rsidRPr="00D87D72">
        <w:rPr>
          <w:b/>
          <w:color w:val="7030A0"/>
          <w:sz w:val="24"/>
        </w:rPr>
        <w:t>poly</w:t>
      </w:r>
      <w:proofErr w:type="gramEnd"/>
      <w:r w:rsidR="004D4BED" w:rsidRPr="00D87D72">
        <w:rPr>
          <w:b/>
          <w:color w:val="7030A0"/>
          <w:sz w:val="24"/>
        </w:rPr>
        <w:t xml:space="preserve"> p7)</w:t>
      </w:r>
    </w:p>
    <w:p w:rsidR="0002194D" w:rsidRPr="004A0EED" w:rsidRDefault="0002194D" w:rsidP="0002194D">
      <w:pPr>
        <w:pStyle w:val="Titre3"/>
        <w:rPr>
          <w:color w:val="0070C0"/>
          <w:u w:val="single"/>
        </w:rPr>
      </w:pPr>
      <w:r w:rsidRPr="004A0EED">
        <w:rPr>
          <w:color w:val="0070C0"/>
          <w:u w:val="single"/>
        </w:rPr>
        <w:t>Les animaux d’élevage</w:t>
      </w:r>
    </w:p>
    <w:p w:rsidR="00502AB3" w:rsidRDefault="00502AB3" w:rsidP="00B4035B">
      <w:pPr>
        <w:rPr>
          <w:b/>
          <w:noProof/>
          <w:color w:val="7030A0"/>
          <w:sz w:val="24"/>
          <w:lang w:eastAsia="fr-FR"/>
        </w:rPr>
      </w:pPr>
      <w:r>
        <w:rPr>
          <w:b/>
          <w:noProof/>
          <w:color w:val="FF0000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1919605</wp:posOffset>
            </wp:positionH>
            <wp:positionV relativeFrom="paragraph">
              <wp:posOffset>5715</wp:posOffset>
            </wp:positionV>
            <wp:extent cx="3990975" cy="3238500"/>
            <wp:effectExtent l="19050" t="0" r="9525" b="0"/>
            <wp:wrapThrough wrapText="bothSides">
              <wp:wrapPolygon edited="0">
                <wp:start x="-103" y="0"/>
                <wp:lineTo x="-103" y="21473"/>
                <wp:lineTo x="21652" y="21473"/>
                <wp:lineTo x="21652" y="0"/>
                <wp:lineTo x="-103" y="0"/>
              </wp:wrapPolygon>
            </wp:wrapThrough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ampus.isara.fr claroline backends download.php url L0NvdXJzX2RlX0plYW5fTk9DUVVFVC9ULWludHJvX3pvb3QyQV9ubzEtc2VwdDEyXy1Nb2RlX2RlX2NvbXBhdGliaWxpdOktLnBkZg 3D 3D cidReset true cidReq UE_18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AB3">
        <w:rPr>
          <w:b/>
          <w:color w:val="FF0000"/>
        </w:rPr>
        <w:t>Variabilité inter-espèce</w:t>
      </w:r>
      <w:r>
        <w:t xml:space="preserve">. </w:t>
      </w:r>
      <w:r>
        <w:br/>
      </w:r>
      <w:r>
        <w:br/>
      </w:r>
      <w:r w:rsidRPr="00502AB3">
        <w:rPr>
          <w:b/>
          <w:color w:val="FF0000"/>
        </w:rPr>
        <w:t>VL</w:t>
      </w:r>
      <w:r>
        <w:t xml:space="preserve"> ≈ </w:t>
      </w:r>
      <w:r w:rsidRPr="00502AB3">
        <w:rPr>
          <w:b/>
          <w:color w:val="00B050"/>
        </w:rPr>
        <w:t>600kg</w:t>
      </w:r>
      <w:r>
        <w:br/>
        <w:t xml:space="preserve"> </w:t>
      </w:r>
      <w:r w:rsidRPr="00502AB3">
        <w:rPr>
          <w:b/>
          <w:color w:val="FF0000"/>
        </w:rPr>
        <w:t>chèvre/brebis</w:t>
      </w:r>
      <w:r>
        <w:t xml:space="preserve"> ≈</w:t>
      </w:r>
      <w:r w:rsidRPr="00502AB3">
        <w:rPr>
          <w:b/>
          <w:color w:val="00B050"/>
        </w:rPr>
        <w:t xml:space="preserve"> 60kg</w:t>
      </w:r>
      <w:r>
        <w:t>.</w:t>
      </w:r>
      <w:r w:rsidRPr="00502AB3">
        <w:rPr>
          <w:b/>
          <w:noProof/>
          <w:color w:val="7030A0"/>
          <w:sz w:val="24"/>
          <w:lang w:eastAsia="fr-FR"/>
        </w:rPr>
        <w:t xml:space="preserve"> </w:t>
      </w:r>
    </w:p>
    <w:p w:rsidR="00502AB3" w:rsidRDefault="00502AB3">
      <w:pPr>
        <w:suppressAutoHyphens w:val="0"/>
        <w:autoSpaceDN/>
        <w:textAlignment w:val="auto"/>
        <w:rPr>
          <w:b/>
          <w:noProof/>
          <w:color w:val="7030A0"/>
          <w:sz w:val="24"/>
          <w:lang w:eastAsia="fr-FR"/>
        </w:rPr>
      </w:pPr>
      <w:r>
        <w:rPr>
          <w:b/>
          <w:noProof/>
          <w:color w:val="7030A0"/>
          <w:sz w:val="24"/>
          <w:lang w:eastAsia="fr-FR"/>
        </w:rPr>
        <w:br w:type="page"/>
      </w:r>
    </w:p>
    <w:p w:rsidR="00502AB3" w:rsidRPr="00502AB3" w:rsidRDefault="00502AB3" w:rsidP="00B4035B">
      <w:pPr>
        <w:rPr>
          <w:b/>
          <w:noProof/>
          <w:color w:val="7030A0"/>
          <w:sz w:val="24"/>
          <w:lang w:eastAsia="fr-FR"/>
        </w:rPr>
      </w:pPr>
    </w:p>
    <w:p w:rsidR="00F71029" w:rsidRDefault="00F71029" w:rsidP="00B4035B"/>
    <w:p w:rsidR="00F71029" w:rsidRPr="004A0EED" w:rsidRDefault="00AB2E6A" w:rsidP="00AB2E6A">
      <w:pPr>
        <w:pStyle w:val="Titre1"/>
        <w:rPr>
          <w:color w:val="0070C0"/>
        </w:rPr>
      </w:pPr>
      <w:r w:rsidRPr="004A0EED">
        <w:rPr>
          <w:color w:val="0070C0"/>
        </w:rPr>
        <w:t>Economie et géographie des productions animales en France</w:t>
      </w:r>
    </w:p>
    <w:p w:rsidR="00AB2E6A" w:rsidRPr="00502AB3" w:rsidRDefault="00A807E9" w:rsidP="00A807E9">
      <w:pPr>
        <w:pStyle w:val="Titre2"/>
        <w:rPr>
          <w:u w:val="single"/>
        </w:rPr>
      </w:pPr>
      <w:r w:rsidRPr="00502AB3">
        <w:rPr>
          <w:u w:val="single"/>
        </w:rPr>
        <w:t>Place des productions animales dans l’agriculture</w:t>
      </w:r>
    </w:p>
    <w:p w:rsidR="00A807E9" w:rsidRDefault="00502AB3" w:rsidP="00A807E9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2776855</wp:posOffset>
            </wp:positionH>
            <wp:positionV relativeFrom="paragraph">
              <wp:posOffset>68580</wp:posOffset>
            </wp:positionV>
            <wp:extent cx="2720975" cy="2028825"/>
            <wp:effectExtent l="19050" t="0" r="3175" b="0"/>
            <wp:wrapThrough wrapText="bothSides">
              <wp:wrapPolygon edited="0">
                <wp:start x="-151" y="0"/>
                <wp:lineTo x="-151" y="21499"/>
                <wp:lineTo x="21625" y="21499"/>
                <wp:lineTo x="21625" y="0"/>
                <wp:lineTo x="-151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ampus.isara.fr claroline backends download.php url L0NvdXJzX2RlX0plYW5fTk9DUVVFVC9ULWludHJvX3pvb3QyQV9ubzEtc2VwdDEyXy1Nb2RlX2RlX2NvbXBhdGliaWxpdOktLnBkZg 3D 3D cidReset true cidReq UE_18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3B" w:rsidRDefault="008F0FA7" w:rsidP="00A807E9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3100705</wp:posOffset>
            </wp:positionH>
            <wp:positionV relativeFrom="paragraph">
              <wp:posOffset>2774315</wp:posOffset>
            </wp:positionV>
            <wp:extent cx="2628900" cy="1847850"/>
            <wp:effectExtent l="19050" t="0" r="0" b="0"/>
            <wp:wrapThrough wrapText="bothSides">
              <wp:wrapPolygon edited="0">
                <wp:start x="-157" y="0"/>
                <wp:lineTo x="-157" y="21377"/>
                <wp:lineTo x="21600" y="21377"/>
                <wp:lineTo x="21600" y="0"/>
                <wp:lineTo x="-157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ampus.isara.fr claroline backends download.php url L0NvdXJzX2RlX0plYW5fTk9DUVVFVC9ULWludHJvX3pvb3QyQV9ubzEtc2VwdDEyXy1Nb2RlX2RlX2NvbXBhdGliaWxpdOktLnBkZg 3D 3D cidReset true cidReq UE_18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7E9">
        <w:t xml:space="preserve">Aujourd’hui les </w:t>
      </w:r>
      <w:r w:rsidR="00A807E9" w:rsidRPr="00502AB3">
        <w:rPr>
          <w:b/>
          <w:color w:val="FF0000"/>
        </w:rPr>
        <w:t>productions animales</w:t>
      </w:r>
      <w:r w:rsidR="00A807E9">
        <w:t xml:space="preserve"> représentent </w:t>
      </w:r>
      <w:r w:rsidR="00A807E9" w:rsidRPr="00502AB3">
        <w:rPr>
          <w:b/>
          <w:color w:val="00B050"/>
        </w:rPr>
        <w:t>un peu moins de 40%</w:t>
      </w:r>
      <w:r w:rsidR="00A807E9">
        <w:t xml:space="preserve"> </w:t>
      </w:r>
      <w:r w:rsidR="00A807E9" w:rsidRPr="00502AB3">
        <w:rPr>
          <w:b/>
          <w:color w:val="FF0000"/>
        </w:rPr>
        <w:t>de la production agricole</w:t>
      </w:r>
      <w:r w:rsidR="00A807E9">
        <w:t xml:space="preserve">. La place des productions animales </w:t>
      </w:r>
      <w:r w:rsidR="00502AB3" w:rsidRPr="00502AB3">
        <w:rPr>
          <w:b/>
          <w:color w:val="00B050"/>
        </w:rPr>
        <w:t xml:space="preserve">↘ </w:t>
      </w:r>
      <w:r w:rsidR="00A807E9" w:rsidRPr="00502AB3">
        <w:rPr>
          <w:b/>
          <w:color w:val="00B050"/>
        </w:rPr>
        <w:t>progressivement</w:t>
      </w:r>
      <w:r w:rsidR="00A807E9">
        <w:t xml:space="preserve"> au fil des décennies.</w:t>
      </w:r>
      <w:r w:rsidR="00502AB3">
        <w:br/>
      </w:r>
      <w:r w:rsidR="00A807E9" w:rsidRPr="00502AB3">
        <w:rPr>
          <w:b/>
          <w:color w:val="00B050"/>
        </w:rPr>
        <w:t>En 1970</w:t>
      </w:r>
      <w:r w:rsidR="00A807E9">
        <w:t xml:space="preserve">, elle était de </w:t>
      </w:r>
      <w:r w:rsidR="00A807E9" w:rsidRPr="00502AB3">
        <w:rPr>
          <w:b/>
          <w:color w:val="00B050"/>
        </w:rPr>
        <w:t>44%.</w:t>
      </w:r>
      <w:r w:rsidR="00A807E9">
        <w:t xml:space="preserve"> </w:t>
      </w:r>
      <w:r w:rsidR="00502AB3">
        <w:br/>
      </w:r>
      <w:r w:rsidR="00502AB3" w:rsidRPr="00502AB3">
        <w:rPr>
          <w:b/>
          <w:u w:val="single"/>
        </w:rPr>
        <w:t>Après les 30 Glorieuses</w:t>
      </w:r>
      <w:r w:rsidR="00502AB3">
        <w:t xml:space="preserve"> </w:t>
      </w:r>
      <w:r w:rsidR="00502AB3">
        <w:sym w:font="Wingdings" w:char="F0E8"/>
      </w:r>
      <w:r w:rsidR="00502AB3">
        <w:t xml:space="preserve"> </w:t>
      </w:r>
      <w:r w:rsidR="00502AB3" w:rsidRPr="00502AB3">
        <w:rPr>
          <w:b/>
          <w:color w:val="00B050"/>
        </w:rPr>
        <w:t>↗</w:t>
      </w:r>
      <w:r w:rsidR="00502AB3">
        <w:t xml:space="preserve"> des effectifs, des techniques, des moyens de production, meilleure mécanisation, meilleure maitrise de la santé…</w:t>
      </w:r>
      <w:r w:rsidR="001574E3">
        <w:br/>
      </w:r>
      <w:r w:rsidR="00A807E9" w:rsidRPr="00502AB3">
        <w:rPr>
          <w:b/>
          <w:color w:val="00B050"/>
        </w:rPr>
        <w:t>En 1970</w:t>
      </w:r>
      <w:r w:rsidR="00A807E9">
        <w:t xml:space="preserve">, cela représentait </w:t>
      </w:r>
      <w:r w:rsidR="00A807E9" w:rsidRPr="00502AB3">
        <w:rPr>
          <w:b/>
          <w:color w:val="00B050"/>
        </w:rPr>
        <w:t>6 milliards d’euros</w:t>
      </w:r>
      <w:r w:rsidR="00A807E9">
        <w:t xml:space="preserve">. Forte </w:t>
      </w:r>
      <w:r w:rsidR="00A807E9" w:rsidRPr="00502AB3">
        <w:rPr>
          <w:b/>
          <w:color w:val="00B050"/>
        </w:rPr>
        <w:t>progressions en 20 ans</w:t>
      </w:r>
      <w:r w:rsidR="00A807E9">
        <w:t xml:space="preserve"> </w:t>
      </w:r>
      <w:r w:rsidR="00A807E9">
        <w:sym w:font="Wingdings" w:char="F0E0"/>
      </w:r>
      <w:r w:rsidR="00A807E9">
        <w:t xml:space="preserve"> </w:t>
      </w:r>
      <w:r w:rsidR="00A807E9" w:rsidRPr="00502AB3">
        <w:rPr>
          <w:b/>
          <w:color w:val="00B050"/>
        </w:rPr>
        <w:t>multiplication par 4 jusqu’à 1990, puis plafonnement en 1990</w:t>
      </w:r>
      <w:r w:rsidR="00A807E9">
        <w:t>.</w:t>
      </w:r>
      <w:r w:rsidR="00502AB3">
        <w:br/>
      </w:r>
      <w:r w:rsidR="00502AB3">
        <w:sym w:font="Wingdings" w:char="F0E8"/>
      </w:r>
      <w:r w:rsidR="00502AB3">
        <w:t xml:space="preserve"> • </w:t>
      </w:r>
      <w:r w:rsidR="00D43E3B" w:rsidRPr="00502AB3">
        <w:rPr>
          <w:b/>
          <w:color w:val="00B050"/>
        </w:rPr>
        <w:t>Inflation</w:t>
      </w:r>
      <w:r w:rsidR="00502AB3">
        <w:rPr>
          <w:b/>
          <w:color w:val="FF0000"/>
        </w:rPr>
        <w:t xml:space="preserve"> prix du lait et de la viande  </w:t>
      </w:r>
      <w:r w:rsidR="00502AB3" w:rsidRPr="00502AB3">
        <w:rPr>
          <w:b/>
          <w:color w:val="000000" w:themeColor="text1"/>
        </w:rPr>
        <w:t>•</w:t>
      </w:r>
      <w:r w:rsidR="00D43E3B" w:rsidRPr="00502AB3">
        <w:rPr>
          <w:b/>
          <w:color w:val="000000" w:themeColor="text1"/>
        </w:rPr>
        <w:t xml:space="preserve"> </w:t>
      </w:r>
      <w:r w:rsidR="00502AB3" w:rsidRPr="00502AB3">
        <w:rPr>
          <w:b/>
          <w:color w:val="00B050"/>
        </w:rPr>
        <w:t>↗</w:t>
      </w:r>
      <w:r w:rsidR="00D43E3B" w:rsidRPr="00502AB3">
        <w:rPr>
          <w:b/>
          <w:color w:val="FF0000"/>
        </w:rPr>
        <w:t xml:space="preserve">du nombre d’animaux </w:t>
      </w:r>
      <w:r w:rsidR="00502AB3">
        <w:rPr>
          <w:b/>
          <w:color w:val="FF0000"/>
        </w:rPr>
        <w:t xml:space="preserve"> </w:t>
      </w:r>
      <w:r w:rsidR="00502AB3" w:rsidRPr="00502AB3">
        <w:rPr>
          <w:b/>
          <w:color w:val="000000" w:themeColor="text1"/>
        </w:rPr>
        <w:t>•</w:t>
      </w:r>
      <w:r w:rsidR="00502AB3">
        <w:rPr>
          <w:b/>
          <w:color w:val="FF0000"/>
        </w:rPr>
        <w:t xml:space="preserve"> </w:t>
      </w:r>
      <w:r w:rsidR="00502AB3" w:rsidRPr="00502AB3">
        <w:rPr>
          <w:b/>
          <w:color w:val="00B050"/>
        </w:rPr>
        <w:t>↗</w:t>
      </w:r>
      <w:r w:rsidR="00502AB3">
        <w:rPr>
          <w:b/>
          <w:color w:val="FF0000"/>
        </w:rPr>
        <w:t xml:space="preserve"> </w:t>
      </w:r>
      <w:r w:rsidR="00D43E3B" w:rsidRPr="00502AB3">
        <w:rPr>
          <w:b/>
          <w:color w:val="FF0000"/>
        </w:rPr>
        <w:t>productivité</w:t>
      </w:r>
      <w:r w:rsidR="00D43E3B">
        <w:br/>
      </w:r>
    </w:p>
    <w:p w:rsidR="00D43E3B" w:rsidRDefault="00D43E3B" w:rsidP="00A807E9">
      <w:r>
        <w:t>Chiffres de 2011</w:t>
      </w:r>
    </w:p>
    <w:p w:rsidR="00D43E3B" w:rsidRDefault="00D43E3B" w:rsidP="00A807E9">
      <w:r w:rsidRPr="008F0FA7">
        <w:rPr>
          <w:b/>
          <w:color w:val="FF0000"/>
        </w:rPr>
        <w:t>Bovins viande</w:t>
      </w:r>
      <w:r>
        <w:t> = adultes (</w:t>
      </w:r>
      <w:r w:rsidRPr="00DF2AFD">
        <w:rPr>
          <w:rFonts w:ascii="Courier New" w:hAnsi="Courier New" w:cs="Courier New"/>
        </w:rPr>
        <w:t>→</w:t>
      </w:r>
      <w:r>
        <w:t xml:space="preserve"> taureaux, taurillons, génisses) et veaux</w:t>
      </w:r>
    </w:p>
    <w:p w:rsidR="00D43E3B" w:rsidRDefault="00D43E3B" w:rsidP="00A807E9">
      <w:r w:rsidRPr="008F0FA7">
        <w:rPr>
          <w:b/>
          <w:color w:val="FF0000"/>
        </w:rPr>
        <w:t>Produits avicoles</w:t>
      </w:r>
      <w:r>
        <w:t xml:space="preserve"> = toutes volailles confondues</w:t>
      </w:r>
    </w:p>
    <w:p w:rsidR="00D43E3B" w:rsidRDefault="00D43E3B" w:rsidP="00A807E9">
      <w:r>
        <w:t xml:space="preserve">La </w:t>
      </w:r>
      <w:r w:rsidRPr="008F0FA7">
        <w:rPr>
          <w:b/>
          <w:color w:val="FF0000"/>
        </w:rPr>
        <w:t>production bovine</w:t>
      </w:r>
      <w:r>
        <w:t xml:space="preserve"> représente les </w:t>
      </w:r>
      <w:r w:rsidRPr="008F0FA7">
        <w:rPr>
          <w:b/>
          <w:color w:val="00B050"/>
        </w:rPr>
        <w:t xml:space="preserve">2/3 </w:t>
      </w:r>
      <w:r w:rsidRPr="008F0FA7">
        <w:rPr>
          <w:b/>
          <w:color w:val="FF0000"/>
        </w:rPr>
        <w:t>de la product</w:t>
      </w:r>
      <w:r w:rsidR="00B73E07" w:rsidRPr="008F0FA7">
        <w:rPr>
          <w:b/>
          <w:color w:val="FF0000"/>
        </w:rPr>
        <w:t>ion animale</w:t>
      </w:r>
      <w:r w:rsidR="008F0FA7">
        <w:t xml:space="preserve"> </w:t>
      </w:r>
      <w:r w:rsidR="008F0FA7">
        <w:sym w:font="Wingdings" w:char="F0E8"/>
      </w:r>
      <w:r w:rsidR="008F0FA7">
        <w:t xml:space="preserve"> production  </w:t>
      </w:r>
      <w:r w:rsidR="008F0FA7" w:rsidRPr="008F0FA7">
        <w:rPr>
          <w:b/>
          <w:color w:val="FF0000"/>
        </w:rPr>
        <w:t>herbivore</w:t>
      </w:r>
      <w:r w:rsidR="008F0FA7">
        <w:br/>
      </w:r>
      <w:r w:rsidR="008F0FA7" w:rsidRPr="008F0FA7">
        <w:rPr>
          <w:b/>
          <w:color w:val="FF0000"/>
        </w:rPr>
        <w:t>+</w:t>
      </w:r>
      <w:r w:rsidR="00B73E07" w:rsidRPr="008F0FA7">
        <w:rPr>
          <w:b/>
          <w:color w:val="FF0000"/>
        </w:rPr>
        <w:t xml:space="preserve"> de production de lait</w:t>
      </w:r>
      <w:r w:rsidR="00B73E07">
        <w:t xml:space="preserve"> que de viande.</w:t>
      </w:r>
    </w:p>
    <w:p w:rsidR="00A807E9" w:rsidRDefault="008F0FA7" w:rsidP="008F0FA7">
      <w:pPr>
        <w:rPr>
          <w:b/>
          <w:color w:val="00B050"/>
        </w:rPr>
      </w:pPr>
      <w:r w:rsidRPr="008F0FA7">
        <w:rPr>
          <w:b/>
          <w:color w:val="FF0000"/>
        </w:rPr>
        <w:t>Production porcine et avicole</w:t>
      </w:r>
      <w:r w:rsidRPr="008F0FA7">
        <w:rPr>
          <w:color w:val="000000" w:themeColor="text1"/>
        </w:rPr>
        <w:t xml:space="preserve"> </w:t>
      </w:r>
      <w:r w:rsidRPr="008F0FA7">
        <w:rPr>
          <w:color w:val="000000" w:themeColor="text1"/>
        </w:rPr>
        <w:sym w:font="Wingdings" w:char="F0E8"/>
      </w:r>
      <w:r w:rsidRPr="008F0FA7">
        <w:rPr>
          <w:color w:val="000000" w:themeColor="text1"/>
        </w:rPr>
        <w:t xml:space="preserve"> production </w:t>
      </w:r>
      <w:r w:rsidRPr="008F0FA7">
        <w:rPr>
          <w:b/>
          <w:color w:val="FF0000"/>
        </w:rPr>
        <w:t>hors-sol</w:t>
      </w:r>
    </w:p>
    <w:p w:rsidR="00431E17" w:rsidRDefault="00431E17" w:rsidP="008F0FA7"/>
    <w:p w:rsidR="00431E17" w:rsidRPr="00502AB3" w:rsidRDefault="00431E17" w:rsidP="00431E17">
      <w:pPr>
        <w:pStyle w:val="Titre2"/>
      </w:pPr>
      <w:r>
        <w:t>Importance quantitative des différentes productions animales</w:t>
      </w:r>
    </w:p>
    <w:p w:rsidR="00A277D8" w:rsidRPr="00734B8F" w:rsidRDefault="00431E17" w:rsidP="00A277D8">
      <w:r>
        <w:t>Avant (≈</w:t>
      </w:r>
      <w:r w:rsidRPr="00A277D8">
        <w:rPr>
          <w:b/>
          <w:color w:val="00B050"/>
        </w:rPr>
        <w:t>1970</w:t>
      </w:r>
      <w:r>
        <w:t>)</w:t>
      </w:r>
      <w:r w:rsidR="00A277D8">
        <w:t xml:space="preserve"> il y avait </w:t>
      </w:r>
      <w:r w:rsidR="00A277D8" w:rsidRPr="00A277D8">
        <w:rPr>
          <w:b/>
          <w:color w:val="00B050"/>
        </w:rPr>
        <w:t>+</w:t>
      </w:r>
      <w:r w:rsidR="00A277D8">
        <w:t xml:space="preserve"> </w:t>
      </w:r>
      <w:r w:rsidR="00A277D8" w:rsidRPr="00A277D8">
        <w:rPr>
          <w:b/>
          <w:color w:val="FF0000"/>
        </w:rPr>
        <w:t>de VL</w:t>
      </w:r>
      <w:r w:rsidR="00A277D8">
        <w:t xml:space="preserve">, mais </w:t>
      </w:r>
      <w:r w:rsidR="00A277D8" w:rsidRPr="00A277D8">
        <w:rPr>
          <w:b/>
          <w:color w:val="FF0000"/>
        </w:rPr>
        <w:t>désormais</w:t>
      </w:r>
      <w:r w:rsidR="00A277D8">
        <w:t xml:space="preserve"> </w:t>
      </w:r>
      <w:r w:rsidR="00A277D8" w:rsidRPr="00A277D8">
        <w:rPr>
          <w:b/>
          <w:color w:val="FF0000"/>
        </w:rPr>
        <w:t>il y a</w:t>
      </w:r>
      <w:r w:rsidR="00A277D8">
        <w:t xml:space="preserve"> </w:t>
      </w:r>
      <w:r w:rsidR="00A277D8" w:rsidRPr="00A277D8">
        <w:rPr>
          <w:b/>
          <w:color w:val="00B050"/>
        </w:rPr>
        <w:t>+</w:t>
      </w:r>
      <w:r w:rsidR="00A277D8">
        <w:t xml:space="preserve"> </w:t>
      </w:r>
      <w:r w:rsidR="00A277D8" w:rsidRPr="00A277D8">
        <w:rPr>
          <w:b/>
          <w:color w:val="FF0000"/>
        </w:rPr>
        <w:t>de VN</w:t>
      </w:r>
      <w:r w:rsidR="00A277D8">
        <w:t xml:space="preserve"> (nourrices</w:t>
      </w:r>
      <w:proofErr w:type="gramStart"/>
      <w:r w:rsidR="00A277D8">
        <w:t>)</w:t>
      </w:r>
      <w:proofErr w:type="gramEnd"/>
      <w:r w:rsidR="00A277D8">
        <w:br/>
      </w:r>
      <w:r w:rsidR="00A277D8" w:rsidRPr="00A277D8">
        <w:rPr>
          <w:b/>
          <w:color w:val="FF0000"/>
        </w:rPr>
        <w:t>Elevage porcin</w:t>
      </w:r>
      <w:r w:rsidR="00A277D8">
        <w:t xml:space="preserve"> d'après guerre </w:t>
      </w:r>
      <w:r w:rsidR="00A277D8">
        <w:sym w:font="Wingdings" w:char="F0E8"/>
      </w:r>
      <w:r w:rsidR="00A277D8">
        <w:t xml:space="preserve"> </w:t>
      </w:r>
      <w:r w:rsidR="00A277D8" w:rsidRPr="00A277D8">
        <w:rPr>
          <w:b/>
          <w:color w:val="00B050"/>
        </w:rPr>
        <w:t>+ de 10 millions</w:t>
      </w:r>
      <w:r w:rsidR="00A277D8">
        <w:t xml:space="preserve"> de porcs</w:t>
      </w:r>
      <w:r w:rsidR="00A277D8">
        <w:br/>
      </w:r>
      <w:r w:rsidR="00A277D8" w:rsidRPr="00A277D8">
        <w:rPr>
          <w:b/>
          <w:color w:val="FF0000"/>
        </w:rPr>
        <w:t>Elevage ovin en crise</w:t>
      </w:r>
      <w:r w:rsidR="00A277D8">
        <w:t xml:space="preserve">, </w:t>
      </w:r>
      <w:r w:rsidR="00A277D8" w:rsidRPr="00A277D8">
        <w:rPr>
          <w:b/>
          <w:color w:val="00B050"/>
        </w:rPr>
        <w:t>80%</w:t>
      </w:r>
      <w:r w:rsidR="00A277D8">
        <w:t xml:space="preserve"> de </w:t>
      </w:r>
      <w:r w:rsidR="00A277D8" w:rsidRPr="00A277D8">
        <w:rPr>
          <w:b/>
          <w:color w:val="FF0000"/>
        </w:rPr>
        <w:t>brebis allaitantes</w:t>
      </w:r>
      <w:r w:rsidR="00A277D8">
        <w:t xml:space="preserve"> et </w:t>
      </w:r>
      <w:r w:rsidR="00A277D8" w:rsidRPr="00A277D8">
        <w:rPr>
          <w:b/>
          <w:color w:val="00B050"/>
        </w:rPr>
        <w:t>20%</w:t>
      </w:r>
      <w:r w:rsidR="00A277D8">
        <w:t xml:space="preserve"> de </w:t>
      </w:r>
      <w:r w:rsidR="00A277D8" w:rsidRPr="00A277D8">
        <w:rPr>
          <w:b/>
          <w:color w:val="FF0000"/>
        </w:rPr>
        <w:t>brebis laitières</w:t>
      </w:r>
      <w:r w:rsidR="00A277D8">
        <w:t>.</w:t>
      </w:r>
      <w:r w:rsidR="00A277D8" w:rsidRPr="00A277D8">
        <w:t xml:space="preserve"> </w:t>
      </w:r>
      <w:r w:rsidR="00A277D8">
        <w:br/>
      </w:r>
      <w:r w:rsidR="00A277D8" w:rsidRPr="00A277D8">
        <w:rPr>
          <w:b/>
          <w:color w:val="00B050"/>
        </w:rPr>
        <w:t>6 fois moins</w:t>
      </w:r>
      <w:r w:rsidR="00A277D8">
        <w:t xml:space="preserve"> </w:t>
      </w:r>
      <w:r w:rsidR="00A277D8" w:rsidRPr="00A277D8">
        <w:rPr>
          <w:b/>
          <w:color w:val="FF0000"/>
        </w:rPr>
        <w:t>de chèvres que de moutons</w:t>
      </w:r>
      <w:r w:rsidR="00A277D8">
        <w:t xml:space="preserve"> </w:t>
      </w:r>
      <w:r w:rsidR="00A277D8">
        <w:sym w:font="Wingdings" w:char="F0E0"/>
      </w:r>
      <w:r w:rsidR="00A277D8">
        <w:t xml:space="preserve"> presque toutes </w:t>
      </w:r>
      <w:r w:rsidR="00A277D8" w:rsidRPr="00A277D8">
        <w:rPr>
          <w:b/>
          <w:color w:val="FF0000"/>
        </w:rPr>
        <w:t>laitières</w:t>
      </w:r>
      <w:r w:rsidR="00A277D8">
        <w:t xml:space="preserve"> (</w:t>
      </w:r>
      <w:r w:rsidR="00A277D8" w:rsidRPr="00A277D8">
        <w:rPr>
          <w:b/>
          <w:color w:val="00B050"/>
        </w:rPr>
        <w:t>99%</w:t>
      </w:r>
      <w:r w:rsidR="00A277D8">
        <w:t xml:space="preserve">) + </w:t>
      </w:r>
      <w:r w:rsidR="00A277D8" w:rsidRPr="00A277D8">
        <w:rPr>
          <w:b/>
          <w:color w:val="00B050"/>
        </w:rPr>
        <w:t>1%</w:t>
      </w:r>
      <w:r w:rsidR="00A277D8">
        <w:t xml:space="preserve"> de </w:t>
      </w:r>
      <w:r w:rsidR="00A277D8" w:rsidRPr="00A277D8">
        <w:rPr>
          <w:b/>
          <w:color w:val="FF0000"/>
        </w:rPr>
        <w:t>chèvres angora</w:t>
      </w:r>
      <w:r w:rsidR="00A277D8">
        <w:t xml:space="preserve"> (laine)</w:t>
      </w:r>
    </w:p>
    <w:p w:rsidR="00431E17" w:rsidRDefault="00431E17" w:rsidP="008F0FA7"/>
    <w:p w:rsidR="00A277D8" w:rsidRPr="00CF776B" w:rsidRDefault="007C5BA9" w:rsidP="00CF776B">
      <w:r>
        <w:rPr>
          <w:noProof/>
          <w:lang w:eastAsia="fr-FR"/>
        </w:rPr>
        <w:drawing>
          <wp:inline distT="0" distB="0" distL="0" distR="0">
            <wp:extent cx="5791200" cy="414104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ampus.isara.fr claroline backends download.php url L0NvdXJzX2RlX0plYW5fTk9DUVVFVC9ULWludHJvX3pvb3QyQV9ubzItc2VwdDEyXy1Nb2RlX2RlX2NvbXBhdGliaWxpdOktLnBkZg 3D 3D cidReset true cidReq UE_18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348" cy="41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E9" w:rsidRDefault="00A807E9" w:rsidP="00A807E9">
      <w:pPr>
        <w:pStyle w:val="Titre2"/>
      </w:pPr>
      <w:r>
        <w:t>Volumes de production et productivité</w:t>
      </w:r>
    </w:p>
    <w:p w:rsidR="00824947" w:rsidRPr="00824947" w:rsidRDefault="0099428A" w:rsidP="00824947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198120</wp:posOffset>
            </wp:positionV>
            <wp:extent cx="3209925" cy="2360295"/>
            <wp:effectExtent l="19050" t="0" r="9525" b="0"/>
            <wp:wrapThrough wrapText="bothSides">
              <wp:wrapPolygon edited="0">
                <wp:start x="-128" y="0"/>
                <wp:lineTo x="-128" y="21443"/>
                <wp:lineTo x="21664" y="21443"/>
                <wp:lineTo x="21664" y="0"/>
                <wp:lineTo x="-128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4947" w:rsidRDefault="00824947" w:rsidP="00824947">
      <w:r w:rsidRPr="008A2AA9">
        <w:rPr>
          <w:b/>
        </w:rPr>
        <w:t>France</w:t>
      </w:r>
      <w:r>
        <w:t xml:space="preserve"> </w:t>
      </w:r>
      <w:r w:rsidR="0099428A">
        <w:sym w:font="Wingdings" w:char="F0E8"/>
      </w:r>
      <w:r>
        <w:t xml:space="preserve"> </w:t>
      </w:r>
      <w:r w:rsidRPr="008A2AA9">
        <w:rPr>
          <w:b/>
          <w:color w:val="00B050"/>
        </w:rPr>
        <w:t>250 millions d’</w:t>
      </w:r>
      <w:proofErr w:type="spellStart"/>
      <w:r w:rsidRPr="008A2AA9">
        <w:rPr>
          <w:b/>
          <w:color w:val="00B050"/>
        </w:rPr>
        <w:t>hL</w:t>
      </w:r>
      <w:proofErr w:type="spellEnd"/>
      <w:r w:rsidRPr="008A2AA9">
        <w:rPr>
          <w:b/>
          <w:color w:val="00B050"/>
        </w:rPr>
        <w:t xml:space="preserve"> par an</w:t>
      </w:r>
      <w:r>
        <w:t xml:space="preserve"> </w:t>
      </w:r>
      <w:r>
        <w:sym w:font="Wingdings" w:char="F0E0"/>
      </w:r>
      <w:r w:rsidR="0099428A">
        <w:t xml:space="preserve"> </w:t>
      </w:r>
      <w:r w:rsidR="0099428A" w:rsidRPr="008A2AA9">
        <w:rPr>
          <w:b/>
          <w:color w:val="00B050"/>
        </w:rPr>
        <w:t>96%</w:t>
      </w:r>
      <w:r w:rsidR="0099428A">
        <w:t xml:space="preserve"> </w:t>
      </w:r>
      <w:r w:rsidR="0099428A" w:rsidRPr="008A2AA9">
        <w:rPr>
          <w:b/>
          <w:color w:val="FF0000"/>
        </w:rPr>
        <w:t>de lait issu des VL</w:t>
      </w:r>
      <w:r>
        <w:t xml:space="preserve">, </w:t>
      </w:r>
      <w:r w:rsidRPr="008A2AA9">
        <w:rPr>
          <w:b/>
          <w:color w:val="00B050"/>
        </w:rPr>
        <w:t>1%</w:t>
      </w:r>
      <w:r>
        <w:t xml:space="preserve"> de lait </w:t>
      </w:r>
      <w:r w:rsidRPr="008A2AA9">
        <w:rPr>
          <w:b/>
          <w:color w:val="FF0000"/>
        </w:rPr>
        <w:t>de brebis</w:t>
      </w:r>
      <w:r>
        <w:t xml:space="preserve"> et </w:t>
      </w:r>
      <w:r w:rsidRPr="008A2AA9">
        <w:rPr>
          <w:b/>
          <w:color w:val="00B050"/>
        </w:rPr>
        <w:t>3%</w:t>
      </w:r>
      <w:r>
        <w:t xml:space="preserve"> de lait </w:t>
      </w:r>
      <w:r w:rsidRPr="008A2AA9">
        <w:rPr>
          <w:b/>
          <w:color w:val="FF0000"/>
        </w:rPr>
        <w:t>de chèvres</w:t>
      </w:r>
      <w:r w:rsidR="0099428A">
        <w:t xml:space="preserve">. </w:t>
      </w:r>
      <w:r w:rsidR="008A2AA9">
        <w:br/>
      </w:r>
      <w:r w:rsidR="0099428A">
        <w:t xml:space="preserve">On exprime le lait en </w:t>
      </w:r>
      <w:r w:rsidR="0099428A" w:rsidRPr="008A2AA9">
        <w:rPr>
          <w:b/>
          <w:color w:val="00B050"/>
        </w:rPr>
        <w:t>litres</w:t>
      </w:r>
      <w:r w:rsidR="0099428A">
        <w:t xml:space="preserve"> ou en </w:t>
      </w:r>
      <w:r w:rsidR="0099428A" w:rsidRPr="008A2AA9">
        <w:rPr>
          <w:b/>
          <w:color w:val="00B050"/>
        </w:rPr>
        <w:t>kilos</w:t>
      </w:r>
      <w:r w:rsidR="0099428A">
        <w:t>.</w:t>
      </w:r>
    </w:p>
    <w:p w:rsidR="008A2AA9" w:rsidRDefault="00E962F9" w:rsidP="00824947">
      <w:r w:rsidRPr="008A2AA9">
        <w:rPr>
          <w:b/>
          <w:color w:val="FF0000"/>
        </w:rPr>
        <w:t>Productivité moyenne/an/animal</w:t>
      </w:r>
      <w:r>
        <w:t> varie fortement selon la race des vaches</w:t>
      </w:r>
    </w:p>
    <w:p w:rsidR="00E962F9" w:rsidRDefault="0099428A" w:rsidP="00824947">
      <w:r>
        <w:br/>
      </w:r>
      <w:r w:rsidR="00E962F9" w:rsidRPr="008A2AA9">
        <w:rPr>
          <w:b/>
          <w:color w:val="FF0000"/>
        </w:rPr>
        <w:t>Productivité moyenne/an/Poids vif</w:t>
      </w:r>
      <w:r w:rsidR="00E962F9">
        <w:t> : vache et chèvre ont environ la même productivité</w:t>
      </w:r>
      <w:r>
        <w:t xml:space="preserve"> car il faut prendre en compte la masse des ≠ animaux.</w:t>
      </w:r>
      <w:r w:rsidR="008A2AA9">
        <w:br/>
      </w:r>
      <w:r>
        <w:t xml:space="preserve">La </w:t>
      </w:r>
      <w:r w:rsidRPr="008A2AA9">
        <w:rPr>
          <w:b/>
          <w:color w:val="FF0000"/>
        </w:rPr>
        <w:t>densité</w:t>
      </w:r>
      <w:r>
        <w:t xml:space="preserve"> </w:t>
      </w:r>
      <w:r w:rsidRPr="008A2AA9">
        <w:rPr>
          <w:b/>
          <w:color w:val="FF0000"/>
        </w:rPr>
        <w:t>du lait</w:t>
      </w:r>
      <w:r>
        <w:t xml:space="preserve"> est de </w:t>
      </w:r>
      <w:r w:rsidRPr="008A2AA9">
        <w:rPr>
          <w:b/>
          <w:color w:val="00B050"/>
        </w:rPr>
        <w:t>1,032.</w:t>
      </w:r>
      <w:r w:rsidR="00E962F9">
        <w:br/>
      </w:r>
      <w:r w:rsidR="00E962F9" w:rsidRPr="008A2AA9">
        <w:rPr>
          <w:b/>
          <w:color w:val="FF0000"/>
        </w:rPr>
        <w:t>Brebis</w:t>
      </w:r>
      <w:r w:rsidR="00E962F9">
        <w:t xml:space="preserve"> </w:t>
      </w:r>
      <w:r w:rsidR="008A2AA9">
        <w:t>a une</w:t>
      </w:r>
      <w:r w:rsidR="00E962F9">
        <w:t xml:space="preserve"> </w:t>
      </w:r>
      <w:r w:rsidR="00E962F9" w:rsidRPr="008A2AA9">
        <w:rPr>
          <w:b/>
          <w:color w:val="00B050"/>
        </w:rPr>
        <w:t>plus faible productivité</w:t>
      </w:r>
      <w:r w:rsidR="00E962F9">
        <w:t xml:space="preserve"> car moins de recherche sur la productivité, la sélection</w:t>
      </w:r>
      <w:r w:rsidR="00E962F9">
        <w:br/>
        <w:t xml:space="preserve">=&gt; choix </w:t>
      </w:r>
      <w:r w:rsidR="00E962F9" w:rsidRPr="008A2AA9">
        <w:rPr>
          <w:b/>
          <w:color w:val="FF0000"/>
        </w:rPr>
        <w:t>d’intensifier la production de lait de vache et de chèvre</w:t>
      </w:r>
      <w:r w:rsidR="00E962F9">
        <w:t>, et leur productivité</w:t>
      </w:r>
      <w:r>
        <w:t>.</w:t>
      </w:r>
      <w:r w:rsidR="008A2AA9">
        <w:br/>
      </w:r>
      <w:r w:rsidR="008A2AA9" w:rsidRPr="008A2AA9">
        <w:rPr>
          <w:b/>
          <w:color w:val="00B050"/>
        </w:rPr>
        <w:t>98%</w:t>
      </w:r>
      <w:r w:rsidR="008A2AA9">
        <w:t xml:space="preserve"> </w:t>
      </w:r>
      <w:r w:rsidR="008A2AA9" w:rsidRPr="008A2AA9">
        <w:rPr>
          <w:b/>
          <w:color w:val="FF0000"/>
        </w:rPr>
        <w:t>du lait de vache est livré pour ensuite être transformé</w:t>
      </w:r>
      <w:r w:rsidR="008A2AA9">
        <w:t>.</w:t>
      </w:r>
    </w:p>
    <w:p w:rsidR="006B0EB8" w:rsidRDefault="008A2AA9" w:rsidP="00A6647A"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2386330</wp:posOffset>
            </wp:positionH>
            <wp:positionV relativeFrom="paragraph">
              <wp:posOffset>-537845</wp:posOffset>
            </wp:positionV>
            <wp:extent cx="3448050" cy="2762250"/>
            <wp:effectExtent l="19050" t="0" r="0" b="0"/>
            <wp:wrapThrough wrapText="bothSides">
              <wp:wrapPolygon edited="0">
                <wp:start x="-119" y="0"/>
                <wp:lineTo x="-119" y="21451"/>
                <wp:lineTo x="21600" y="21451"/>
                <wp:lineTo x="21600" y="0"/>
                <wp:lineTo x="-119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an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629" w:rsidRDefault="00205599" w:rsidP="00A6647A">
      <w:r w:rsidRPr="008A2AA9">
        <w:rPr>
          <w:b/>
          <w:color w:val="002060"/>
          <w:sz w:val="28"/>
        </w:rPr>
        <w:t>+</w:t>
      </w:r>
      <w:r>
        <w:t> : exportation</w:t>
      </w:r>
      <w:r>
        <w:br/>
      </w:r>
      <w:r w:rsidRPr="008A2AA9">
        <w:rPr>
          <w:b/>
          <w:color w:val="FF0000"/>
          <w:sz w:val="28"/>
        </w:rPr>
        <w:t>-</w:t>
      </w:r>
      <w:r>
        <w:t> : importation</w:t>
      </w:r>
      <w:r>
        <w:br/>
      </w:r>
      <w:r w:rsidRPr="008A2AA9">
        <w:rPr>
          <w:b/>
          <w:sz w:val="28"/>
        </w:rPr>
        <w:t>=&gt;</w:t>
      </w:r>
      <w:r>
        <w:t xml:space="preserve"> marchés, échanges</w:t>
      </w:r>
    </w:p>
    <w:p w:rsidR="000D75E9" w:rsidRDefault="00205599" w:rsidP="001574E3">
      <w:pPr>
        <w:rPr>
          <w:b/>
          <w:color w:val="FF0000"/>
        </w:rPr>
      </w:pPr>
      <w:r>
        <w:t xml:space="preserve">Même si excédent </w:t>
      </w:r>
      <w:r w:rsidRPr="00DF2AFD">
        <w:rPr>
          <w:rFonts w:ascii="Courier New" w:hAnsi="Courier New" w:cs="Courier New"/>
        </w:rPr>
        <w:t>→</w:t>
      </w:r>
      <w:r>
        <w:rPr>
          <w:rFonts w:ascii="Courier New" w:hAnsi="Courier New" w:cs="Courier New"/>
        </w:rPr>
        <w:t xml:space="preserve"> </w:t>
      </w:r>
      <w:r>
        <w:t xml:space="preserve">exportations quand même car </w:t>
      </w:r>
      <w:r w:rsidRPr="008A2AA9">
        <w:rPr>
          <w:b/>
          <w:color w:val="FF0000"/>
        </w:rPr>
        <w:t>sélection  des morceaux de viande</w:t>
      </w:r>
    </w:p>
    <w:p w:rsidR="008A2AA9" w:rsidRPr="008A2AA9" w:rsidRDefault="008A2AA9" w:rsidP="001574E3">
      <w:pPr>
        <w:rPr>
          <w:b/>
          <w:color w:val="FF0000"/>
        </w:rPr>
      </w:pPr>
    </w:p>
    <w:p w:rsidR="00A807E9" w:rsidRDefault="00A807E9" w:rsidP="00A807E9">
      <w:pPr>
        <w:pStyle w:val="Titre2"/>
      </w:pPr>
      <w:r>
        <w:t>Diversité géographique des productions animales</w:t>
      </w:r>
    </w:p>
    <w:p w:rsidR="003C024F" w:rsidRDefault="000D75E9" w:rsidP="003C024F">
      <w:r>
        <w:t xml:space="preserve">Les productions animales ne sont </w:t>
      </w:r>
      <w:r w:rsidRPr="008A2AA9">
        <w:rPr>
          <w:b/>
          <w:color w:val="FF0000"/>
        </w:rPr>
        <w:t>pas réparties de manière homogène</w:t>
      </w:r>
      <w:r>
        <w:t xml:space="preserve"> sur l’ensemble du territoire français.</w:t>
      </w:r>
    </w:p>
    <w:p w:rsidR="000D75E9" w:rsidRDefault="000D75E9" w:rsidP="003C024F">
      <w:r>
        <w:rPr>
          <w:noProof/>
          <w:lang w:eastAsia="fr-FR"/>
        </w:rPr>
        <w:drawing>
          <wp:inline distT="0" distB="0" distL="0" distR="0">
            <wp:extent cx="3795824" cy="252134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ch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287" cy="252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E9" w:rsidRPr="008A2AA9" w:rsidRDefault="000D75E9" w:rsidP="003C024F">
      <w:pPr>
        <w:rPr>
          <w:b/>
          <w:color w:val="FF0000"/>
        </w:rPr>
      </w:pPr>
      <w:r w:rsidRPr="008A2AA9">
        <w:rPr>
          <w:b/>
          <w:color w:val="FF0000"/>
        </w:rPr>
        <w:t>Répartition complémentaire entre les vaches no</w:t>
      </w:r>
      <w:r w:rsidR="008A2AA9">
        <w:rPr>
          <w:b/>
          <w:color w:val="FF0000"/>
        </w:rPr>
        <w:t>urrices et les vaches laitières</w:t>
      </w:r>
    </w:p>
    <w:p w:rsidR="000D75E9" w:rsidRDefault="000D75E9" w:rsidP="003C024F">
      <w:r>
        <w:rPr>
          <w:noProof/>
          <w:lang w:eastAsia="fr-FR"/>
        </w:rPr>
        <w:drawing>
          <wp:inline distT="0" distB="0" distL="0" distR="0">
            <wp:extent cx="3558784" cy="2305050"/>
            <wp:effectExtent l="19050" t="0" r="3566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bi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49" cy="230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E9" w:rsidRDefault="000D75E9" w:rsidP="003C024F">
      <w:r>
        <w:t>Brebis allaitantes au sud de la France + zones de concentration</w:t>
      </w:r>
      <w:r>
        <w:br/>
        <w:t>Brebis laitières très concentrées autour du rayon de Roquefort + pays basque</w:t>
      </w:r>
    </w:p>
    <w:p w:rsidR="000D75E9" w:rsidRDefault="000D75E9" w:rsidP="003C024F">
      <w:r>
        <w:rPr>
          <w:noProof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-4445</wp:posOffset>
            </wp:positionV>
            <wp:extent cx="3133725" cy="2876550"/>
            <wp:effectExtent l="19050" t="0" r="9525" b="0"/>
            <wp:wrapThrough wrapText="bothSides">
              <wp:wrapPolygon edited="0">
                <wp:start x="-131" y="0"/>
                <wp:lineTo x="-131" y="21457"/>
                <wp:lineTo x="21666" y="21457"/>
                <wp:lineTo x="21666" y="0"/>
                <wp:lineTo x="-131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èvr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2B33" w:rsidRDefault="000D75E9" w:rsidP="003C024F">
      <w:r>
        <w:t>P</w:t>
      </w:r>
      <w:r w:rsidR="000D2B33">
        <w:t>remière région = Poitou-Charentes</w:t>
      </w:r>
    </w:p>
    <w:p w:rsidR="008A2AA9" w:rsidRDefault="008A2AA9" w:rsidP="003C024F"/>
    <w:p w:rsidR="008A2AA9" w:rsidRDefault="008A2AA9" w:rsidP="003C024F"/>
    <w:p w:rsidR="008A2AA9" w:rsidRDefault="008A2AA9" w:rsidP="003C024F"/>
    <w:p w:rsidR="008A2AA9" w:rsidRDefault="008A2AA9" w:rsidP="003C024F"/>
    <w:p w:rsidR="008A2AA9" w:rsidRDefault="008A2AA9" w:rsidP="003C024F"/>
    <w:p w:rsidR="008A2AA9" w:rsidRDefault="008A2AA9" w:rsidP="003C024F"/>
    <w:p w:rsidR="008A2AA9" w:rsidRDefault="008A2AA9" w:rsidP="003C024F"/>
    <w:p w:rsidR="000D75E9" w:rsidRDefault="008A2AA9" w:rsidP="003C024F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-452120</wp:posOffset>
            </wp:positionH>
            <wp:positionV relativeFrom="paragraph">
              <wp:posOffset>268605</wp:posOffset>
            </wp:positionV>
            <wp:extent cx="3390900" cy="3152775"/>
            <wp:effectExtent l="19050" t="0" r="0" b="0"/>
            <wp:wrapThrough wrapText="bothSides">
              <wp:wrapPolygon edited="0">
                <wp:start x="-121" y="0"/>
                <wp:lineTo x="-121" y="21535"/>
                <wp:lineTo x="21600" y="21535"/>
                <wp:lineTo x="21600" y="0"/>
                <wp:lineTo x="-121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B33">
        <w:t xml:space="preserve"> </w:t>
      </w:r>
    </w:p>
    <w:p w:rsidR="008A2AA9" w:rsidRDefault="008A2AA9" w:rsidP="003C024F"/>
    <w:p w:rsidR="008A2AA9" w:rsidRDefault="008A2AA9" w:rsidP="003C024F"/>
    <w:p w:rsidR="008A2AA9" w:rsidRDefault="008A2AA9" w:rsidP="003C024F"/>
    <w:p w:rsidR="008A2AA9" w:rsidRDefault="008A2AA9" w:rsidP="003C024F"/>
    <w:p w:rsidR="000D2B33" w:rsidRDefault="000D2B33" w:rsidP="003C024F">
      <w:r>
        <w:t>Forte concentration en Bretagne</w:t>
      </w:r>
    </w:p>
    <w:p w:rsidR="009A3A2E" w:rsidRDefault="009A3A2E" w:rsidP="003C024F"/>
    <w:p w:rsidR="00E96E18" w:rsidRDefault="00E96E18" w:rsidP="003C024F"/>
    <w:p w:rsidR="00E96E18" w:rsidRDefault="00E96E18" w:rsidP="003C024F"/>
    <w:p w:rsidR="00E96E18" w:rsidRDefault="00E96E18" w:rsidP="003C024F"/>
    <w:p w:rsidR="00E96E18" w:rsidRDefault="00E96E18" w:rsidP="003C024F"/>
    <w:p w:rsidR="00E96E18" w:rsidRDefault="00E96E18" w:rsidP="003C024F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95885</wp:posOffset>
            </wp:positionV>
            <wp:extent cx="4067175" cy="2609850"/>
            <wp:effectExtent l="19050" t="0" r="9525" b="0"/>
            <wp:wrapThrough wrapText="bothSides">
              <wp:wrapPolygon edited="0">
                <wp:start x="-101" y="0"/>
                <wp:lineTo x="-101" y="21442"/>
                <wp:lineTo x="21651" y="21442"/>
                <wp:lineTo x="21651" y="0"/>
                <wp:lineTo x="-101" y="0"/>
              </wp:wrapPolygon>
            </wp:wrapThrough>
            <wp:docPr id="1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u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3A2E" w:rsidRDefault="009A3A2E" w:rsidP="003C024F">
      <w:r>
        <w:t>Poulets de chair et poules pondeuses= Bretagne essentiellement</w:t>
      </w:r>
    </w:p>
    <w:p w:rsidR="00923561" w:rsidRDefault="00923561" w:rsidP="003C024F">
      <w:pPr>
        <w:rPr>
          <w:b/>
          <w:color w:val="FF0000"/>
        </w:rPr>
      </w:pPr>
    </w:p>
    <w:p w:rsidR="00E96E18" w:rsidRDefault="00E96E18" w:rsidP="003C024F">
      <w:pPr>
        <w:rPr>
          <w:b/>
          <w:color w:val="FF0000"/>
        </w:rPr>
      </w:pPr>
    </w:p>
    <w:p w:rsidR="00E96E18" w:rsidRDefault="00E96E18" w:rsidP="003C024F">
      <w:pPr>
        <w:rPr>
          <w:b/>
          <w:color w:val="FF0000"/>
        </w:rPr>
      </w:pPr>
    </w:p>
    <w:p w:rsidR="00E96E18" w:rsidRPr="00E96E18" w:rsidRDefault="00E96E18" w:rsidP="003C024F">
      <w:pPr>
        <w:rPr>
          <w:b/>
          <w:color w:val="FF0000"/>
        </w:rPr>
      </w:pPr>
    </w:p>
    <w:p w:rsidR="009A3A2E" w:rsidRDefault="009A3A2E" w:rsidP="003C024F">
      <w:r w:rsidRPr="00E96E18">
        <w:rPr>
          <w:b/>
          <w:color w:val="FF0000"/>
        </w:rPr>
        <w:lastRenderedPageBreak/>
        <w:t xml:space="preserve">Certaines régions jouent sur tous les tableaux, </w:t>
      </w:r>
      <w:r w:rsidRPr="00E96E18">
        <w:rPr>
          <w:b/>
          <w:color w:val="000000" w:themeColor="text1"/>
        </w:rPr>
        <w:t>comme la Bretagne</w:t>
      </w:r>
      <w:r>
        <w:t xml:space="preserve"> = fortement présent dans tous les domaines </w:t>
      </w:r>
      <w:r>
        <w:sym w:font="Wingdings" w:char="F0E0"/>
      </w:r>
      <w:r>
        <w:t xml:space="preserve"> fort développement des infrastructures (+ Rhône-Alpes dans un degré moindre)</w:t>
      </w:r>
    </w:p>
    <w:p w:rsidR="00FF4098" w:rsidRPr="00E96E18" w:rsidRDefault="009A3A2E" w:rsidP="001574E3">
      <w:pPr>
        <w:rPr>
          <w:b/>
          <w:color w:val="FF0000"/>
        </w:rPr>
      </w:pPr>
      <w:r w:rsidRPr="00E96E18">
        <w:rPr>
          <w:b/>
          <w:color w:val="FF0000"/>
        </w:rPr>
        <w:t>D’autres régions n’ont pas de production animale</w:t>
      </w:r>
      <w:r w:rsidR="00286B7C">
        <w:t xml:space="preserve">, </w:t>
      </w:r>
      <w:r w:rsidR="00286B7C" w:rsidRPr="00E96E18">
        <w:rPr>
          <w:b/>
          <w:color w:val="000000" w:themeColor="text1"/>
        </w:rPr>
        <w:t>comme la région parisienne et la région PACA</w:t>
      </w:r>
      <w:r w:rsidR="00286B7C">
        <w:t xml:space="preserve"> qui a préféré se d</w:t>
      </w:r>
      <w:r w:rsidR="00E96E18">
        <w:t>évelopper sur d’autres domaines (chèvres, moutons).</w:t>
      </w:r>
      <w:r w:rsidR="00286B7C">
        <w:br/>
        <w:t xml:space="preserve">=&gt; </w:t>
      </w:r>
      <w:r w:rsidR="00E96E18">
        <w:rPr>
          <w:b/>
          <w:color w:val="FF0000"/>
        </w:rPr>
        <w:t>Facteurs pédoclimatiques +</w:t>
      </w:r>
      <w:r w:rsidR="00286B7C" w:rsidRPr="00E96E18">
        <w:rPr>
          <w:b/>
          <w:color w:val="FF0000"/>
        </w:rPr>
        <w:t xml:space="preserve"> facteurs liés aux structures d’exploitation, à leur taille + dynamisme agricole plus ou moins fort selon les régions</w:t>
      </w:r>
    </w:p>
    <w:p w:rsidR="00B00415" w:rsidRPr="004A0EED" w:rsidRDefault="00B00415" w:rsidP="00B00415">
      <w:pPr>
        <w:pStyle w:val="Titre1"/>
        <w:rPr>
          <w:color w:val="0070C0"/>
        </w:rPr>
      </w:pPr>
      <w:r w:rsidRPr="004A0EED">
        <w:rPr>
          <w:color w:val="0070C0"/>
        </w:rPr>
        <w:t>Organisation de l’élevage français</w:t>
      </w:r>
    </w:p>
    <w:p w:rsidR="00B00415" w:rsidRPr="001F11C3" w:rsidRDefault="001F11C3" w:rsidP="00B00415">
      <w:pPr>
        <w:rPr>
          <w:b/>
          <w:color w:val="7030A0"/>
          <w:sz w:val="24"/>
        </w:rPr>
      </w:pPr>
      <w:r>
        <w:rPr>
          <w:b/>
          <w:noProof/>
          <w:color w:val="7030A0"/>
          <w:sz w:val="24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-623570</wp:posOffset>
            </wp:positionH>
            <wp:positionV relativeFrom="paragraph">
              <wp:posOffset>133985</wp:posOffset>
            </wp:positionV>
            <wp:extent cx="4067175" cy="2847975"/>
            <wp:effectExtent l="19050" t="0" r="9525" b="0"/>
            <wp:wrapThrough wrapText="bothSides">
              <wp:wrapPolygon edited="0">
                <wp:start x="-101" y="0"/>
                <wp:lineTo x="-101" y="21528"/>
                <wp:lineTo x="21651" y="21528"/>
                <wp:lineTo x="21651" y="0"/>
                <wp:lineTo x="-101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v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415" w:rsidRPr="00E96E18">
        <w:rPr>
          <w:b/>
          <w:color w:val="7030A0"/>
          <w:sz w:val="24"/>
        </w:rPr>
        <w:t>(Annexe 6 = bases posées à cette époque)</w:t>
      </w:r>
    </w:p>
    <w:p w:rsidR="00A528DA" w:rsidRDefault="00FF4098" w:rsidP="00B00415">
      <w:r w:rsidRPr="00E96E18">
        <w:rPr>
          <w:b/>
          <w:color w:val="FF0000"/>
        </w:rPr>
        <w:t>Administration centrale</w:t>
      </w:r>
      <w:r>
        <w:t xml:space="preserve"> = ministère chargé de l’agriculture</w:t>
      </w:r>
      <w:r w:rsidR="00B41E7E">
        <w:t xml:space="preserve"> (ministère de l’agriculture, de l’agroalimentaire et de la forêt = Stéphane Le </w:t>
      </w:r>
      <w:proofErr w:type="spellStart"/>
      <w:r w:rsidR="00B41E7E">
        <w:t>Foll</w:t>
      </w:r>
      <w:proofErr w:type="spellEnd"/>
      <w:r w:rsidR="00B41E7E">
        <w:t>) + recherche (INRA)</w:t>
      </w:r>
      <w:r w:rsidR="00334D9C">
        <w:t xml:space="preserve"> et établissements d’enseignement</w:t>
      </w:r>
      <w:r w:rsidR="00011CE3">
        <w:t xml:space="preserve"> (=production de connaissances fondamentales et appliquées)</w:t>
      </w:r>
      <w:r w:rsidR="00B41E7E">
        <w:t xml:space="preserve"> + niveau régional (DRAF) + niveau départemental (DDT)</w:t>
      </w:r>
    </w:p>
    <w:p w:rsidR="00A528DA" w:rsidRDefault="00A528DA" w:rsidP="00B00415"/>
    <w:p w:rsidR="00FF4098" w:rsidRDefault="00011CE3" w:rsidP="00B00415">
      <w:r>
        <w:t xml:space="preserve"> </w:t>
      </w:r>
    </w:p>
    <w:p w:rsidR="00011CE3" w:rsidRDefault="00011CE3" w:rsidP="00B00415">
      <w:r w:rsidRPr="00E96E18">
        <w:rPr>
          <w:b/>
          <w:color w:val="FF0000"/>
        </w:rPr>
        <w:t>OPA (organisations professionnels agricoles)</w:t>
      </w:r>
      <w:r>
        <w:t xml:space="preserve"> = EDE (établissements départementaux de l’élevage) </w:t>
      </w:r>
      <w:r w:rsidRPr="00DF2AFD">
        <w:rPr>
          <w:rFonts w:ascii="Courier New" w:hAnsi="Courier New" w:cs="Courier New"/>
        </w:rPr>
        <w:t>→</w:t>
      </w:r>
      <w:r>
        <w:rPr>
          <w:rFonts w:ascii="Courier New" w:hAnsi="Courier New" w:cs="Courier New"/>
        </w:rPr>
        <w:t xml:space="preserve"> </w:t>
      </w:r>
      <w:r>
        <w:t xml:space="preserve">recueillir les productions de référence, contrôle de performance, suivi, conseillers, techniciens, ingénieurs + unités de sélection </w:t>
      </w:r>
      <w:r w:rsidRPr="00DF2AFD">
        <w:rPr>
          <w:rFonts w:ascii="Courier New" w:hAnsi="Courier New" w:cs="Courier New"/>
        </w:rPr>
        <w:t>→</w:t>
      </w:r>
      <w:r>
        <w:t xml:space="preserve"> attachées à une race, plusieurs partenaires : éleveurs, centres d’insémination, UPRA (unités nationales de promotion des races) + instituts techniques (organismes associatifs) </w:t>
      </w:r>
      <w:r w:rsidRPr="00DF2AFD">
        <w:rPr>
          <w:rFonts w:ascii="Courier New" w:hAnsi="Courier New" w:cs="Courier New"/>
        </w:rPr>
        <w:t>→</w:t>
      </w:r>
      <w:r>
        <w:rPr>
          <w:rFonts w:ascii="Courier New" w:hAnsi="Courier New" w:cs="Courier New"/>
        </w:rPr>
        <w:t xml:space="preserve"> </w:t>
      </w:r>
      <w:r>
        <w:t>participer au développement + ITP (institut technique du porc) + IE (institut de l’élevage) = élevages herbivores</w:t>
      </w:r>
      <w:r w:rsidR="00A53EB1">
        <w:t xml:space="preserve"> + ITAVI (institut technique de l’élevage avicoles) = petits animaux</w:t>
      </w:r>
      <w:r w:rsidR="009327E6">
        <w:br/>
        <w:t>Instituts techniques = échelle régionale</w:t>
      </w:r>
    </w:p>
    <w:p w:rsidR="006C4B41" w:rsidRDefault="006C4B41" w:rsidP="00B00415">
      <w:r w:rsidRPr="00E96E18">
        <w:rPr>
          <w:b/>
          <w:color w:val="FF0000"/>
        </w:rPr>
        <w:t>Coopération</w:t>
      </w:r>
      <w:r>
        <w:t xml:space="preserve"> = loi d’orientation de 1962 </w:t>
      </w:r>
      <w:r>
        <w:sym w:font="Wingdings" w:char="F0E0"/>
      </w:r>
      <w:r>
        <w:t xml:space="preserve"> structuration de l’élevage = groupement de producteurs pour renforcer leur poids économique. Développement selon les secteurs d’activité = très développée dans les productions hors-sol.</w:t>
      </w:r>
    </w:p>
    <w:p w:rsidR="00FA4D76" w:rsidRDefault="00FA4D76" w:rsidP="00B00415">
      <w:r w:rsidRPr="00E96E18">
        <w:rPr>
          <w:b/>
          <w:color w:val="FF0000"/>
        </w:rPr>
        <w:t>Secteur privé industriel</w:t>
      </w:r>
      <w:r>
        <w:t xml:space="preserve"> = structure proche des éleveurs, de la recherche au développement</w:t>
      </w:r>
    </w:p>
    <w:p w:rsidR="00F71029" w:rsidRPr="00D87D72" w:rsidRDefault="00FA4D76" w:rsidP="00B4035B">
      <w:pPr>
        <w:rPr>
          <w:b/>
          <w:color w:val="7030A0"/>
          <w:sz w:val="24"/>
        </w:rPr>
      </w:pPr>
      <w:r w:rsidRPr="00D87D72">
        <w:rPr>
          <w:b/>
          <w:color w:val="7030A0"/>
          <w:sz w:val="24"/>
        </w:rPr>
        <w:t>(</w:t>
      </w:r>
      <w:r w:rsidR="00C40A78" w:rsidRPr="00D87D72">
        <w:rPr>
          <w:b/>
          <w:color w:val="7030A0"/>
          <w:sz w:val="24"/>
        </w:rPr>
        <w:t>A</w:t>
      </w:r>
      <w:r w:rsidRPr="00D87D72">
        <w:rPr>
          <w:b/>
          <w:color w:val="7030A0"/>
          <w:sz w:val="24"/>
        </w:rPr>
        <w:t>nnexe 4)</w:t>
      </w:r>
      <w:bookmarkStart w:id="0" w:name="_GoBack"/>
      <w:bookmarkEnd w:id="0"/>
    </w:p>
    <w:sectPr w:rsidR="00F71029" w:rsidRPr="00D87D72" w:rsidSect="00825195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05C2" w:rsidRDefault="002F05C2" w:rsidP="000E40CD">
      <w:pPr>
        <w:spacing w:after="0" w:line="240" w:lineRule="auto"/>
      </w:pPr>
      <w:r>
        <w:separator/>
      </w:r>
    </w:p>
  </w:endnote>
  <w:endnote w:type="continuationSeparator" w:id="0">
    <w:p w:rsidR="002F05C2" w:rsidRDefault="002F05C2" w:rsidP="000E4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11894368"/>
      <w:docPartObj>
        <w:docPartGallery w:val="Page Numbers (Bottom of Page)"/>
        <w:docPartUnique/>
      </w:docPartObj>
    </w:sdtPr>
    <w:sdtContent>
      <w:p w:rsidR="00056529" w:rsidRDefault="008E6090">
        <w:pPr>
          <w:pStyle w:val="Pieddepage"/>
          <w:jc w:val="center"/>
        </w:pPr>
        <w:fldSimple w:instr="PAGE   \* MERGEFORMAT">
          <w:r w:rsidR="00D06D49">
            <w:rPr>
              <w:noProof/>
            </w:rPr>
            <w:t>8</w:t>
          </w:r>
        </w:fldSimple>
      </w:p>
    </w:sdtContent>
  </w:sdt>
  <w:p w:rsidR="00056529" w:rsidRDefault="00056529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05C2" w:rsidRDefault="002F05C2" w:rsidP="000E40CD">
      <w:pPr>
        <w:spacing w:after="0" w:line="240" w:lineRule="auto"/>
      </w:pPr>
      <w:r>
        <w:separator/>
      </w:r>
    </w:p>
  </w:footnote>
  <w:footnote w:type="continuationSeparator" w:id="0">
    <w:p w:rsidR="002F05C2" w:rsidRDefault="002F05C2" w:rsidP="000E40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E0B7E"/>
    <w:multiLevelType w:val="hybridMultilevel"/>
    <w:tmpl w:val="E764AD3E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CD140624">
      <w:numFmt w:val="bullet"/>
      <w:lvlText w:val="-"/>
      <w:lvlJc w:val="left"/>
      <w:pPr>
        <w:ind w:left="3945" w:hanging="360"/>
      </w:pPr>
      <w:rPr>
        <w:rFonts w:ascii="Calibri" w:eastAsia="Calibri" w:hAnsi="Calibri" w:cs="Calibri" w:hint="default"/>
      </w:r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0A477F4E"/>
    <w:multiLevelType w:val="hybridMultilevel"/>
    <w:tmpl w:val="8C340F8C"/>
    <w:lvl w:ilvl="0" w:tplc="A5065CEE">
      <w:start w:val="2"/>
      <w:numFmt w:val="bullet"/>
      <w:lvlText w:val=""/>
      <w:lvlJc w:val="left"/>
      <w:pPr>
        <w:ind w:left="720" w:hanging="360"/>
      </w:pPr>
      <w:rPr>
        <w:rFonts w:ascii="Wingdings" w:eastAsia="Calibri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5D4EC7"/>
    <w:multiLevelType w:val="hybridMultilevel"/>
    <w:tmpl w:val="7B5E32A0"/>
    <w:lvl w:ilvl="0" w:tplc="A9E442DC">
      <w:start w:val="1948"/>
      <w:numFmt w:val="bullet"/>
      <w:lvlText w:val=""/>
      <w:lvlJc w:val="left"/>
      <w:pPr>
        <w:ind w:left="720" w:hanging="360"/>
      </w:pPr>
      <w:rPr>
        <w:rFonts w:ascii="Wingdings" w:eastAsia="Calibri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>
    <w:nsid w:val="4F693764"/>
    <w:multiLevelType w:val="hybridMultilevel"/>
    <w:tmpl w:val="96F4A59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81398C"/>
    <w:multiLevelType w:val="hybridMultilevel"/>
    <w:tmpl w:val="0B38D68A"/>
    <w:lvl w:ilvl="0" w:tplc="802C7BA0">
      <w:start w:val="1948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3D2433"/>
    <w:multiLevelType w:val="hybridMultilevel"/>
    <w:tmpl w:val="4B1E2A78"/>
    <w:lvl w:ilvl="0" w:tplc="DF844DB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5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5"/>
  </w:num>
  <w:num w:numId="28">
    <w:abstractNumId w:val="0"/>
  </w:num>
  <w:num w:numId="29">
    <w:abstractNumId w:val="8"/>
  </w:num>
  <w:num w:numId="30">
    <w:abstractNumId w:val="0"/>
  </w:num>
  <w:num w:numId="31">
    <w:abstractNumId w:val="0"/>
  </w:num>
  <w:num w:numId="32">
    <w:abstractNumId w:val="5"/>
  </w:num>
  <w:num w:numId="33">
    <w:abstractNumId w:val="7"/>
  </w:num>
  <w:num w:numId="34">
    <w:abstractNumId w:val="6"/>
  </w:num>
  <w:num w:numId="35">
    <w:abstractNumId w:val="0"/>
  </w:num>
  <w:num w:numId="36">
    <w:abstractNumId w:val="11"/>
  </w:num>
  <w:num w:numId="37">
    <w:abstractNumId w:val="9"/>
  </w:num>
  <w:num w:numId="38">
    <w:abstractNumId w:val="3"/>
  </w:num>
  <w:num w:numId="39">
    <w:abstractNumId w:val="10"/>
  </w:num>
  <w:num w:numId="40">
    <w:abstractNumId w:val="2"/>
  </w:num>
  <w:num w:numId="4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079AF"/>
    <w:rsid w:val="00011CE3"/>
    <w:rsid w:val="0002048C"/>
    <w:rsid w:val="0002194D"/>
    <w:rsid w:val="00056529"/>
    <w:rsid w:val="00071806"/>
    <w:rsid w:val="000D26E2"/>
    <w:rsid w:val="000D2B33"/>
    <w:rsid w:val="000D75E9"/>
    <w:rsid w:val="000E40CD"/>
    <w:rsid w:val="001574E3"/>
    <w:rsid w:val="001748D7"/>
    <w:rsid w:val="001850B5"/>
    <w:rsid w:val="001911FB"/>
    <w:rsid w:val="001B0629"/>
    <w:rsid w:val="001E21D3"/>
    <w:rsid w:val="001F11C3"/>
    <w:rsid w:val="00205599"/>
    <w:rsid w:val="002079AF"/>
    <w:rsid w:val="00286B7C"/>
    <w:rsid w:val="002F05C2"/>
    <w:rsid w:val="002F195E"/>
    <w:rsid w:val="002F2D9E"/>
    <w:rsid w:val="0030652C"/>
    <w:rsid w:val="00317640"/>
    <w:rsid w:val="00334D9C"/>
    <w:rsid w:val="00365DB9"/>
    <w:rsid w:val="003C024F"/>
    <w:rsid w:val="003E76C9"/>
    <w:rsid w:val="00412F53"/>
    <w:rsid w:val="004230B5"/>
    <w:rsid w:val="00431E17"/>
    <w:rsid w:val="004A0EED"/>
    <w:rsid w:val="004D4BED"/>
    <w:rsid w:val="004D56F1"/>
    <w:rsid w:val="004F761D"/>
    <w:rsid w:val="00502AB3"/>
    <w:rsid w:val="00507AC4"/>
    <w:rsid w:val="005645AE"/>
    <w:rsid w:val="005D6829"/>
    <w:rsid w:val="00637FFC"/>
    <w:rsid w:val="006B0EB8"/>
    <w:rsid w:val="006B7BE1"/>
    <w:rsid w:val="006C4B41"/>
    <w:rsid w:val="0071167B"/>
    <w:rsid w:val="00734B8F"/>
    <w:rsid w:val="00772A77"/>
    <w:rsid w:val="0077757C"/>
    <w:rsid w:val="007776AA"/>
    <w:rsid w:val="007C5BA9"/>
    <w:rsid w:val="00824947"/>
    <w:rsid w:val="00825195"/>
    <w:rsid w:val="00862BAC"/>
    <w:rsid w:val="00867DA9"/>
    <w:rsid w:val="008962CA"/>
    <w:rsid w:val="008A2AA9"/>
    <w:rsid w:val="008E0CE3"/>
    <w:rsid w:val="008E6090"/>
    <w:rsid w:val="008F0FA7"/>
    <w:rsid w:val="00923561"/>
    <w:rsid w:val="009274E0"/>
    <w:rsid w:val="009327E6"/>
    <w:rsid w:val="009935EA"/>
    <w:rsid w:val="0099428A"/>
    <w:rsid w:val="009A3A2E"/>
    <w:rsid w:val="00A277D8"/>
    <w:rsid w:val="00A34509"/>
    <w:rsid w:val="00A528DA"/>
    <w:rsid w:val="00A53EB1"/>
    <w:rsid w:val="00A6647A"/>
    <w:rsid w:val="00A807E9"/>
    <w:rsid w:val="00A87010"/>
    <w:rsid w:val="00AB2E6A"/>
    <w:rsid w:val="00B00415"/>
    <w:rsid w:val="00B314BC"/>
    <w:rsid w:val="00B4035B"/>
    <w:rsid w:val="00B41E7E"/>
    <w:rsid w:val="00B73E07"/>
    <w:rsid w:val="00BB02F8"/>
    <w:rsid w:val="00C40A78"/>
    <w:rsid w:val="00C60939"/>
    <w:rsid w:val="00C85449"/>
    <w:rsid w:val="00CE744B"/>
    <w:rsid w:val="00CF33F9"/>
    <w:rsid w:val="00CF776B"/>
    <w:rsid w:val="00D06D49"/>
    <w:rsid w:val="00D43E3B"/>
    <w:rsid w:val="00D4791B"/>
    <w:rsid w:val="00D72D1E"/>
    <w:rsid w:val="00D87D72"/>
    <w:rsid w:val="00D94E10"/>
    <w:rsid w:val="00E2685D"/>
    <w:rsid w:val="00E40AA9"/>
    <w:rsid w:val="00E6194F"/>
    <w:rsid w:val="00E962F9"/>
    <w:rsid w:val="00E96E18"/>
    <w:rsid w:val="00EC2520"/>
    <w:rsid w:val="00ED0037"/>
    <w:rsid w:val="00F401A6"/>
    <w:rsid w:val="00F40517"/>
    <w:rsid w:val="00F51519"/>
    <w:rsid w:val="00F71029"/>
    <w:rsid w:val="00FA4D76"/>
    <w:rsid w:val="00FC3975"/>
    <w:rsid w:val="00FF40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0E4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40CD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0E4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40CD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710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71029"/>
    <w:rPr>
      <w:rFonts w:ascii="Tahoma" w:hAnsi="Tahoma" w:cs="Tahoma"/>
      <w:kern w:val="3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0E4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40CD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0E4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40CD"/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710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71029"/>
    <w:rPr>
      <w:rFonts w:ascii="Tahoma" w:hAnsi="Tahoma" w:cs="Tahoma"/>
      <w:kern w:val="3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8</Pages>
  <Words>1343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Matthieu</cp:lastModifiedBy>
  <cp:revision>63</cp:revision>
  <dcterms:created xsi:type="dcterms:W3CDTF">2012-09-13T06:16:00Z</dcterms:created>
  <dcterms:modified xsi:type="dcterms:W3CDTF">2014-09-14T12:30:00Z</dcterms:modified>
</cp:coreProperties>
</file>