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5215" w:type="pct"/>
        <w:tblInd w:w="-34" w:type="dxa"/>
        <w:tblLayout w:type="fixed"/>
        <w:tblLook w:val="04A0"/>
      </w:tblPr>
      <w:tblGrid>
        <w:gridCol w:w="1707"/>
        <w:gridCol w:w="1049"/>
        <w:gridCol w:w="920"/>
        <w:gridCol w:w="1442"/>
        <w:gridCol w:w="918"/>
        <w:gridCol w:w="789"/>
        <w:gridCol w:w="653"/>
        <w:gridCol w:w="1045"/>
        <w:gridCol w:w="655"/>
        <w:gridCol w:w="1047"/>
        <w:gridCol w:w="916"/>
      </w:tblGrid>
      <w:tr w:rsidR="007D26E6" w:rsidRPr="007D26E6" w:rsidTr="007D26E6">
        <w:trPr>
          <w:trHeight w:val="409"/>
        </w:trPr>
        <w:tc>
          <w:tcPr>
            <w:tcW w:w="766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1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Staphylococcus</w:t>
            </w:r>
            <w:proofErr w:type="spellEnd"/>
            <w:r w:rsidRPr="007D26E6">
              <w:rPr>
                <w:b/>
                <w:sz w:val="14"/>
              </w:rPr>
              <w:t xml:space="preserve"> </w:t>
            </w:r>
            <w:proofErr w:type="spellStart"/>
            <w:r w:rsidRPr="007D26E6">
              <w:rPr>
                <w:b/>
                <w:sz w:val="14"/>
              </w:rPr>
              <w:t>epidermis</w:t>
            </w:r>
            <w:proofErr w:type="spellEnd"/>
          </w:p>
        </w:tc>
        <w:tc>
          <w:tcPr>
            <w:tcW w:w="413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Bacillus</w:t>
            </w:r>
            <w:proofErr w:type="spellEnd"/>
            <w:r w:rsidRPr="007D26E6">
              <w:rPr>
                <w:b/>
                <w:sz w:val="14"/>
              </w:rPr>
              <w:t xml:space="preserve"> </w:t>
            </w:r>
            <w:proofErr w:type="spellStart"/>
            <w:r w:rsidRPr="007D26E6">
              <w:rPr>
                <w:b/>
                <w:sz w:val="14"/>
              </w:rPr>
              <w:t>subtilis</w:t>
            </w:r>
            <w:proofErr w:type="spellEnd"/>
          </w:p>
        </w:tc>
        <w:tc>
          <w:tcPr>
            <w:tcW w:w="647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Escherichia coli</w:t>
            </w:r>
          </w:p>
        </w:tc>
        <w:tc>
          <w:tcPr>
            <w:tcW w:w="412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Pseudomonas</w:t>
            </w:r>
            <w:proofErr w:type="spellEnd"/>
          </w:p>
        </w:tc>
        <w:tc>
          <w:tcPr>
            <w:tcW w:w="354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Clostridium</w:t>
            </w:r>
            <w:proofErr w:type="spellEnd"/>
          </w:p>
        </w:tc>
        <w:tc>
          <w:tcPr>
            <w:tcW w:w="293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Hafnia</w:t>
            </w:r>
            <w:proofErr w:type="spellEnd"/>
            <w:r w:rsidRPr="007D26E6">
              <w:rPr>
                <w:b/>
                <w:sz w:val="14"/>
              </w:rPr>
              <w:t xml:space="preserve"> </w:t>
            </w:r>
            <w:proofErr w:type="spellStart"/>
            <w:r w:rsidRPr="007D26E6">
              <w:rPr>
                <w:b/>
                <w:sz w:val="14"/>
              </w:rPr>
              <w:t>alvei</w:t>
            </w:r>
            <w:proofErr w:type="spellEnd"/>
          </w:p>
        </w:tc>
        <w:tc>
          <w:tcPr>
            <w:tcW w:w="469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Proteus</w:t>
            </w:r>
            <w:proofErr w:type="spellEnd"/>
            <w:r w:rsidRPr="007D26E6">
              <w:rPr>
                <w:b/>
                <w:sz w:val="14"/>
              </w:rPr>
              <w:t xml:space="preserve"> </w:t>
            </w:r>
            <w:proofErr w:type="spellStart"/>
            <w:r w:rsidRPr="007D26E6">
              <w:rPr>
                <w:b/>
                <w:sz w:val="14"/>
              </w:rPr>
              <w:t>vulgaris</w:t>
            </w:r>
            <w:proofErr w:type="spellEnd"/>
          </w:p>
        </w:tc>
        <w:tc>
          <w:tcPr>
            <w:tcW w:w="294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Serratia</w:t>
            </w:r>
            <w:proofErr w:type="spellEnd"/>
          </w:p>
        </w:tc>
        <w:tc>
          <w:tcPr>
            <w:tcW w:w="470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Staphylococcus</w:t>
            </w:r>
            <w:proofErr w:type="spellEnd"/>
          </w:p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Aureus</w:t>
            </w:r>
          </w:p>
        </w:tc>
        <w:tc>
          <w:tcPr>
            <w:tcW w:w="411" w:type="pct"/>
            <w:shd w:val="clear" w:color="auto" w:fill="92D050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Entérobacter</w:t>
            </w:r>
            <w:proofErr w:type="spellEnd"/>
            <w:r w:rsidRPr="007D26E6">
              <w:rPr>
                <w:b/>
                <w:sz w:val="14"/>
              </w:rPr>
              <w:t xml:space="preserve"> </w:t>
            </w:r>
            <w:r w:rsidR="007D26E6">
              <w:rPr>
                <w:b/>
                <w:sz w:val="14"/>
              </w:rPr>
              <w:br/>
            </w:r>
            <w:proofErr w:type="spellStart"/>
            <w:r w:rsidRPr="007D26E6">
              <w:rPr>
                <w:b/>
                <w:sz w:val="14"/>
              </w:rPr>
              <w:t>aérogenes</w:t>
            </w:r>
            <w:proofErr w:type="spellEnd"/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Aspect des colonies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Forme : circulaire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Elévation:</w:t>
            </w:r>
            <w:r w:rsidR="00967968" w:rsidRPr="007D26E6">
              <w:rPr>
                <w:b/>
                <w:sz w:val="12"/>
              </w:rPr>
              <w:t xml:space="preserve"> </w:t>
            </w:r>
            <w:r w:rsidRPr="007D26E6">
              <w:rPr>
                <w:b/>
                <w:sz w:val="12"/>
              </w:rPr>
              <w:t>convexe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Bords : réguliers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Type S = lisse</w:t>
            </w: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Forme:</w:t>
            </w:r>
            <w:r w:rsidR="00967968" w:rsidRPr="007D26E6">
              <w:rPr>
                <w:b/>
                <w:sz w:val="12"/>
              </w:rPr>
              <w:t xml:space="preserve"> </w:t>
            </w:r>
            <w:r w:rsidRPr="007D26E6">
              <w:rPr>
                <w:b/>
                <w:sz w:val="12"/>
              </w:rPr>
              <w:t>Filamenteuse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Elévation : plane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Bord : Filamenteux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Type R = rugueux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Forme : circulaire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Elévation=bossue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Bords : ondulés</w:t>
            </w:r>
          </w:p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Type S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Température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Mésophile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pH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Neutrophile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Pression osmotique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Non-halophile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O</w:t>
            </w:r>
            <w:r w:rsidRPr="007D26E6">
              <w:rPr>
                <w:b/>
                <w:sz w:val="14"/>
                <w:vertAlign w:val="subscript"/>
              </w:rPr>
              <w:t>2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Aéro</w:t>
            </w:r>
            <w:proofErr w:type="spellEnd"/>
            <w:r w:rsidRPr="007D26E6">
              <w:rPr>
                <w:b/>
                <w:sz w:val="14"/>
              </w:rPr>
              <w:t>-anaérobie facultative</w:t>
            </w: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Aérobie facultative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Aérobie stricte</w:t>
            </w:r>
          </w:p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Anaérobie obligatoire</w:t>
            </w: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Oxydase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Oxydase -</w:t>
            </w: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Oxydase -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Oxydase +</w:t>
            </w: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Catalase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Catalase +</w:t>
            </w: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Catalase +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Catalase +</w:t>
            </w: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Nitrate réductase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phase nitrite</w:t>
            </w: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  <w:r w:rsidRPr="007D26E6">
              <w:rPr>
                <w:b/>
                <w:sz w:val="14"/>
              </w:rPr>
              <w:br/>
              <w:t>phase nitrite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Phase azoté</w:t>
            </w: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Type métabolique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Fermentaire</w:t>
            </w:r>
          </w:p>
        </w:tc>
        <w:tc>
          <w:tcPr>
            <w:tcW w:w="413" w:type="pct"/>
          </w:tcPr>
          <w:p w:rsidR="008E602C" w:rsidRPr="00662400" w:rsidRDefault="008E602C" w:rsidP="009D3FFF">
            <w:pPr>
              <w:jc w:val="center"/>
              <w:rPr>
                <w:b/>
                <w:dstrike/>
                <w:sz w:val="14"/>
              </w:rPr>
            </w:pPr>
            <w:r w:rsidRPr="00662400">
              <w:rPr>
                <w:b/>
                <w:dstrike/>
                <w:sz w:val="14"/>
              </w:rPr>
              <w:t>Oxydatif</w:t>
            </w: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Fermentaire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Oxydatif</w:t>
            </w: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Fermentation sucres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051F3C" w:rsidP="00051F3C">
            <w:pPr>
              <w:ind w:left="186"/>
              <w:rPr>
                <w:b/>
                <w:sz w:val="14"/>
              </w:rPr>
            </w:pPr>
            <w:r>
              <w:rPr>
                <w:b/>
                <w:sz w:val="14"/>
              </w:rPr>
              <w:t>Fermentation</w:t>
            </w:r>
            <w:r>
              <w:rPr>
                <w:b/>
                <w:sz w:val="14"/>
              </w:rPr>
              <w:br/>
              <w:t xml:space="preserve">     </w:t>
            </w:r>
            <w:r w:rsidR="0025407D" w:rsidRPr="007D26E6">
              <w:rPr>
                <w:b/>
                <w:sz w:val="14"/>
              </w:rPr>
              <w:t>ma</w:t>
            </w:r>
            <w:r w:rsidR="008E602C" w:rsidRPr="007D26E6">
              <w:rPr>
                <w:b/>
                <w:sz w:val="14"/>
              </w:rPr>
              <w:t>ltose</w:t>
            </w:r>
          </w:p>
          <w:p w:rsidR="008E602C" w:rsidRPr="007D26E6" w:rsidRDefault="00051F3C" w:rsidP="009D3FFF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Fermentation</w:t>
            </w:r>
            <w:r>
              <w:rPr>
                <w:b/>
                <w:sz w:val="14"/>
              </w:rPr>
              <w:br/>
            </w:r>
            <w:r w:rsidR="008E602C" w:rsidRPr="007D26E6">
              <w:rPr>
                <w:b/>
                <w:sz w:val="14"/>
              </w:rPr>
              <w:t>fructose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Fermentation maltose</w:t>
            </w:r>
          </w:p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Non-utilisation fructose</w:t>
            </w: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Bgal</w:t>
            </w:r>
            <w:proofErr w:type="spellEnd"/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Lac +</w:t>
            </w:r>
          </w:p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Glu +</w:t>
            </w:r>
          </w:p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Bgal</w:t>
            </w:r>
            <w:proofErr w:type="spellEnd"/>
            <w:r w:rsidRPr="007D26E6">
              <w:rPr>
                <w:b/>
                <w:sz w:val="14"/>
              </w:rPr>
              <w:t xml:space="preserve"> +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Lac -</w:t>
            </w:r>
          </w:p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Glu -</w:t>
            </w:r>
          </w:p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Bgal</w:t>
            </w:r>
            <w:proofErr w:type="spellEnd"/>
            <w:r w:rsidRPr="007D26E6">
              <w:rPr>
                <w:b/>
                <w:sz w:val="14"/>
              </w:rPr>
              <w:t xml:space="preserve"> -</w:t>
            </w: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Acide mixte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RM+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RM -</w:t>
            </w: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Butylène glycolique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VP-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  <w:r w:rsidRPr="007D26E6">
              <w:rPr>
                <w:b/>
                <w:sz w:val="12"/>
              </w:rPr>
              <w:t>VP+</w:t>
            </w: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Citrate</w:t>
            </w:r>
          </w:p>
        </w:tc>
        <w:tc>
          <w:tcPr>
            <w:tcW w:w="471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Citrate –</w:t>
            </w:r>
          </w:p>
          <w:p w:rsidR="008E602C" w:rsidRPr="007D26E6" w:rsidRDefault="008E602C" w:rsidP="009D3FFF">
            <w:pPr>
              <w:jc w:val="center"/>
              <w:rPr>
                <w:b/>
                <w:i/>
                <w:sz w:val="14"/>
              </w:rPr>
            </w:pPr>
            <w:r w:rsidRPr="007D26E6">
              <w:rPr>
                <w:b/>
                <w:i/>
                <w:sz w:val="14"/>
              </w:rPr>
              <w:t>Salmonella = citrate +</w:t>
            </w:r>
          </w:p>
        </w:tc>
        <w:tc>
          <w:tcPr>
            <w:tcW w:w="412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8E602C" w:rsidRPr="007D26E6" w:rsidRDefault="008E602C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8E602C" w:rsidRPr="007D26E6" w:rsidRDefault="008E602C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Gélatinase</w:t>
            </w:r>
            <w:proofErr w:type="spellEnd"/>
          </w:p>
        </w:tc>
        <w:tc>
          <w:tcPr>
            <w:tcW w:w="471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35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69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9D3FFF" w:rsidRPr="007D26E6" w:rsidRDefault="009D3FFF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Fermentation lactose</w:t>
            </w:r>
          </w:p>
        </w:tc>
        <w:tc>
          <w:tcPr>
            <w:tcW w:w="471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++</w:t>
            </w:r>
          </w:p>
        </w:tc>
        <w:tc>
          <w:tcPr>
            <w:tcW w:w="35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69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9D3FFF" w:rsidRPr="007D26E6" w:rsidRDefault="009D3FFF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Réductase</w:t>
            </w:r>
          </w:p>
        </w:tc>
        <w:tc>
          <w:tcPr>
            <w:tcW w:w="471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9D3FFF" w:rsidRPr="007D26E6" w:rsidRDefault="00AE617C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h</w:t>
            </w:r>
            <w:bookmarkStart w:id="0" w:name="_GoBack"/>
            <w:bookmarkEnd w:id="0"/>
          </w:p>
        </w:tc>
        <w:tc>
          <w:tcPr>
            <w:tcW w:w="412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++</w:t>
            </w:r>
          </w:p>
        </w:tc>
        <w:tc>
          <w:tcPr>
            <w:tcW w:w="35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69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9D3FFF" w:rsidRPr="007D26E6" w:rsidRDefault="009D3FFF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Protéolyse de la caséine</w:t>
            </w:r>
          </w:p>
        </w:tc>
        <w:tc>
          <w:tcPr>
            <w:tcW w:w="471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35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9D3FFF" w:rsidRPr="007D26E6" w:rsidRDefault="009D3FFF" w:rsidP="007D26E6">
            <w:pPr>
              <w:pStyle w:val="Paragraphedeliste"/>
              <w:numPr>
                <w:ilvl w:val="0"/>
                <w:numId w:val="20"/>
              </w:numPr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9D3FFF" w:rsidRPr="007D26E6" w:rsidRDefault="009D3FFF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LDC</w:t>
            </w:r>
          </w:p>
        </w:tc>
        <w:tc>
          <w:tcPr>
            <w:tcW w:w="471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9D3FFF" w:rsidRPr="007D26E6" w:rsidRDefault="009D3FFF" w:rsidP="009D3FFF">
            <w:pPr>
              <w:ind w:left="360" w:hanging="360"/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69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29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9D3FFF" w:rsidRPr="007D26E6" w:rsidRDefault="009D3FFF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LDA</w:t>
            </w:r>
          </w:p>
        </w:tc>
        <w:tc>
          <w:tcPr>
            <w:tcW w:w="471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9D3FFF" w:rsidRPr="007D26E6" w:rsidRDefault="009D3FFF" w:rsidP="009D3FFF">
            <w:pPr>
              <w:ind w:left="360" w:hanging="360"/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69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29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9D3FFF" w:rsidRPr="007D26E6" w:rsidRDefault="009D3FFF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H2S</w:t>
            </w:r>
          </w:p>
        </w:tc>
        <w:tc>
          <w:tcPr>
            <w:tcW w:w="471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9D3FFF" w:rsidRPr="007D26E6" w:rsidRDefault="009D3FFF" w:rsidP="009D3FFF">
            <w:pPr>
              <w:ind w:left="360" w:hanging="360"/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69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294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9D3FFF" w:rsidRPr="007D26E6" w:rsidRDefault="009D3FFF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9D3FFF" w:rsidRPr="007D26E6" w:rsidRDefault="009D3FFF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TDA</w:t>
            </w:r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Indole</w:t>
            </w:r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Uréase</w:t>
            </w:r>
            <w:proofErr w:type="spellEnd"/>
            <w:r w:rsidRPr="007D26E6">
              <w:rPr>
                <w:b/>
                <w:sz w:val="14"/>
              </w:rPr>
              <w:t xml:space="preserve"> </w:t>
            </w:r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Estérase</w:t>
            </w:r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Lipase</w:t>
            </w:r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Lipoprotéinase</w:t>
            </w:r>
            <w:proofErr w:type="spellEnd"/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Lécithinase</w:t>
            </w:r>
            <w:proofErr w:type="spellEnd"/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Coagulase</w:t>
            </w:r>
            <w:proofErr w:type="spellEnd"/>
            <w:r w:rsidRPr="007D26E6">
              <w:rPr>
                <w:b/>
                <w:sz w:val="14"/>
              </w:rPr>
              <w:t xml:space="preserve"> </w:t>
            </w:r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Protéine A</w:t>
            </w:r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  <w:tr w:rsidR="007D26E6" w:rsidRPr="007D26E6" w:rsidTr="007D26E6">
        <w:tc>
          <w:tcPr>
            <w:tcW w:w="766" w:type="pct"/>
            <w:shd w:val="clear" w:color="auto" w:fill="F79646" w:themeFill="accent6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proofErr w:type="spellStart"/>
            <w:r w:rsidRPr="007D26E6">
              <w:rPr>
                <w:b/>
                <w:sz w:val="14"/>
              </w:rPr>
              <w:t>ADNase</w:t>
            </w:r>
            <w:proofErr w:type="spellEnd"/>
          </w:p>
        </w:tc>
        <w:tc>
          <w:tcPr>
            <w:tcW w:w="471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-</w:t>
            </w:r>
          </w:p>
        </w:tc>
        <w:tc>
          <w:tcPr>
            <w:tcW w:w="413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647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12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35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3" w:type="pct"/>
          </w:tcPr>
          <w:p w:rsidR="0025407D" w:rsidRPr="007D26E6" w:rsidRDefault="0025407D" w:rsidP="009D3FFF">
            <w:pPr>
              <w:ind w:left="360" w:hanging="360"/>
              <w:jc w:val="center"/>
              <w:rPr>
                <w:b/>
                <w:sz w:val="14"/>
              </w:rPr>
            </w:pPr>
          </w:p>
        </w:tc>
        <w:tc>
          <w:tcPr>
            <w:tcW w:w="469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294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</w:p>
        </w:tc>
        <w:tc>
          <w:tcPr>
            <w:tcW w:w="470" w:type="pct"/>
          </w:tcPr>
          <w:p w:rsidR="0025407D" w:rsidRPr="007D26E6" w:rsidRDefault="0025407D" w:rsidP="009D3FFF">
            <w:pPr>
              <w:jc w:val="center"/>
              <w:rPr>
                <w:b/>
                <w:sz w:val="14"/>
              </w:rPr>
            </w:pPr>
            <w:r w:rsidRPr="007D26E6">
              <w:rPr>
                <w:b/>
                <w:sz w:val="14"/>
              </w:rPr>
              <w:t>+</w:t>
            </w:r>
          </w:p>
        </w:tc>
        <w:tc>
          <w:tcPr>
            <w:tcW w:w="411" w:type="pct"/>
          </w:tcPr>
          <w:p w:rsidR="0025407D" w:rsidRPr="007D26E6" w:rsidRDefault="0025407D" w:rsidP="009D3FFF">
            <w:pPr>
              <w:jc w:val="center"/>
              <w:rPr>
                <w:b/>
                <w:sz w:val="12"/>
              </w:rPr>
            </w:pPr>
          </w:p>
        </w:tc>
      </w:tr>
    </w:tbl>
    <w:p w:rsidR="00230807" w:rsidRPr="007D26E6" w:rsidRDefault="00A30EF1" w:rsidP="009D3FFF">
      <w:pPr>
        <w:jc w:val="center"/>
        <w:rPr>
          <w:b/>
          <w:sz w:val="14"/>
        </w:rPr>
      </w:pPr>
    </w:p>
    <w:sectPr w:rsidR="00230807" w:rsidRPr="007D26E6" w:rsidSect="007D2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91821"/>
    <w:multiLevelType w:val="hybridMultilevel"/>
    <w:tmpl w:val="B6AEA5D8"/>
    <w:lvl w:ilvl="0" w:tplc="C40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8F69E9"/>
    <w:multiLevelType w:val="hybridMultilevel"/>
    <w:tmpl w:val="7292BBD8"/>
    <w:lvl w:ilvl="0" w:tplc="D08E8A84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824824"/>
    <w:multiLevelType w:val="hybridMultilevel"/>
    <w:tmpl w:val="B1C6A2EA"/>
    <w:lvl w:ilvl="0" w:tplc="67DC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532A72"/>
    <w:multiLevelType w:val="hybridMultilevel"/>
    <w:tmpl w:val="66A09C9C"/>
    <w:lvl w:ilvl="0" w:tplc="805CE7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C52E9"/>
    <w:multiLevelType w:val="hybridMultilevel"/>
    <w:tmpl w:val="0F3E047C"/>
    <w:lvl w:ilvl="0" w:tplc="4B1E125C">
      <w:start w:val="1"/>
      <w:numFmt w:val="upperRoman"/>
      <w:lvlText w:val="%1)"/>
      <w:lvlJc w:val="left"/>
      <w:pPr>
        <w:ind w:left="720" w:hanging="720"/>
      </w:pPr>
      <w:rPr>
        <w:rFonts w:asciiTheme="minorHAnsi" w:hAnsiTheme="minorHAnsi" w:cstheme="minorHAns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415289"/>
    <w:multiLevelType w:val="hybridMultilevel"/>
    <w:tmpl w:val="6592042E"/>
    <w:lvl w:ilvl="0" w:tplc="902C8272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6E1B3A"/>
    <w:multiLevelType w:val="hybridMultilevel"/>
    <w:tmpl w:val="D2BAE480"/>
    <w:lvl w:ilvl="0" w:tplc="97D8D6F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3A7CFF"/>
    <w:multiLevelType w:val="hybridMultilevel"/>
    <w:tmpl w:val="EF68EF26"/>
    <w:lvl w:ilvl="0" w:tplc="40EAD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108EE"/>
    <w:multiLevelType w:val="hybridMultilevel"/>
    <w:tmpl w:val="97A89130"/>
    <w:lvl w:ilvl="0" w:tplc="4FA6012C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E606C9A"/>
    <w:multiLevelType w:val="hybridMultilevel"/>
    <w:tmpl w:val="E7BCAA38"/>
    <w:lvl w:ilvl="0" w:tplc="94168450">
      <w:numFmt w:val="bullet"/>
      <w:pStyle w:val="Paragraphedeliste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3"/>
  </w:num>
  <w:num w:numId="10">
    <w:abstractNumId w:val="9"/>
  </w:num>
  <w:num w:numId="11">
    <w:abstractNumId w:val="8"/>
  </w:num>
  <w:num w:numId="12">
    <w:abstractNumId w:val="3"/>
  </w:num>
  <w:num w:numId="13">
    <w:abstractNumId w:val="9"/>
  </w:num>
  <w:num w:numId="14">
    <w:abstractNumId w:val="8"/>
  </w:num>
  <w:num w:numId="15">
    <w:abstractNumId w:val="0"/>
  </w:num>
  <w:num w:numId="16">
    <w:abstractNumId w:val="3"/>
  </w:num>
  <w:num w:numId="17">
    <w:abstractNumId w:val="9"/>
  </w:num>
  <w:num w:numId="18">
    <w:abstractNumId w:val="6"/>
  </w:num>
  <w:num w:numId="19">
    <w:abstractNumId w:val="9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73B0"/>
    <w:rsid w:val="00051F3C"/>
    <w:rsid w:val="0006521A"/>
    <w:rsid w:val="001A6572"/>
    <w:rsid w:val="0025407D"/>
    <w:rsid w:val="002E40D5"/>
    <w:rsid w:val="00470884"/>
    <w:rsid w:val="004D12E9"/>
    <w:rsid w:val="004F4106"/>
    <w:rsid w:val="005671A1"/>
    <w:rsid w:val="005C6979"/>
    <w:rsid w:val="00636D64"/>
    <w:rsid w:val="006429BC"/>
    <w:rsid w:val="00662400"/>
    <w:rsid w:val="0069276B"/>
    <w:rsid w:val="006A7989"/>
    <w:rsid w:val="007202F7"/>
    <w:rsid w:val="007D26E6"/>
    <w:rsid w:val="008638E7"/>
    <w:rsid w:val="008E602C"/>
    <w:rsid w:val="00900F0D"/>
    <w:rsid w:val="009528C6"/>
    <w:rsid w:val="00967968"/>
    <w:rsid w:val="009D3FFF"/>
    <w:rsid w:val="00A30EF1"/>
    <w:rsid w:val="00AD4212"/>
    <w:rsid w:val="00AD4FDF"/>
    <w:rsid w:val="00AE617C"/>
    <w:rsid w:val="00C35B46"/>
    <w:rsid w:val="00C93DBF"/>
    <w:rsid w:val="00CD3777"/>
    <w:rsid w:val="00CE73B0"/>
    <w:rsid w:val="00D373AB"/>
    <w:rsid w:val="00D56CB3"/>
    <w:rsid w:val="00E85DB9"/>
    <w:rsid w:val="00FC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A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373AB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3AB"/>
    <w:pPr>
      <w:keepNext/>
      <w:keepLines/>
      <w:spacing w:before="200" w:after="0"/>
      <w:ind w:left="426" w:hanging="426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3AB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3AB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373AB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3AB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D373AB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D373AB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D373AB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D373AB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D373AB"/>
    <w:rPr>
      <w:i/>
      <w:iCs/>
    </w:rPr>
  </w:style>
  <w:style w:type="paragraph" w:styleId="Paragraphedeliste">
    <w:name w:val="List Paragraph"/>
    <w:basedOn w:val="Normal"/>
    <w:uiPriority w:val="34"/>
    <w:qFormat/>
    <w:rsid w:val="00D373AB"/>
    <w:pPr>
      <w:numPr>
        <w:numId w:val="19"/>
      </w:numPr>
      <w:contextualSpacing/>
    </w:pPr>
  </w:style>
  <w:style w:type="paragraph" w:styleId="Sansinterligne">
    <w:name w:val="No Spacing"/>
    <w:uiPriority w:val="1"/>
    <w:qFormat/>
    <w:rsid w:val="00D373AB"/>
    <w:pPr>
      <w:spacing w:after="0" w:line="240" w:lineRule="auto"/>
      <w:jc w:val="both"/>
    </w:pPr>
  </w:style>
  <w:style w:type="table" w:styleId="Grilledutableau">
    <w:name w:val="Table Grid"/>
    <w:basedOn w:val="TableauNormal"/>
    <w:uiPriority w:val="59"/>
    <w:rsid w:val="00CE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A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373AB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3AB"/>
    <w:pPr>
      <w:keepNext/>
      <w:keepLines/>
      <w:spacing w:before="200" w:after="0"/>
      <w:ind w:left="426" w:hanging="426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3AB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3AB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373AB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3AB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D373AB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D373AB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D373AB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D373AB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D373AB"/>
    <w:rPr>
      <w:i/>
      <w:iCs/>
    </w:rPr>
  </w:style>
  <w:style w:type="paragraph" w:styleId="Paragraphedeliste">
    <w:name w:val="List Paragraph"/>
    <w:basedOn w:val="Normal"/>
    <w:uiPriority w:val="34"/>
    <w:qFormat/>
    <w:rsid w:val="00D373AB"/>
    <w:pPr>
      <w:numPr>
        <w:numId w:val="19"/>
      </w:numPr>
      <w:contextualSpacing/>
    </w:pPr>
  </w:style>
  <w:style w:type="paragraph" w:styleId="Sansinterligne">
    <w:name w:val="No Spacing"/>
    <w:uiPriority w:val="1"/>
    <w:qFormat/>
    <w:rsid w:val="00D373AB"/>
    <w:pPr>
      <w:spacing w:after="0" w:line="240" w:lineRule="auto"/>
      <w:jc w:val="both"/>
    </w:pPr>
  </w:style>
  <w:style w:type="table" w:styleId="Grilledutableau">
    <w:name w:val="Table Grid"/>
    <w:basedOn w:val="TableauNormal"/>
    <w:uiPriority w:val="59"/>
    <w:rsid w:val="00CE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Rey</dc:creator>
  <cp:lastModifiedBy>Matthieu</cp:lastModifiedBy>
  <cp:revision>14</cp:revision>
  <cp:lastPrinted>2013-11-23T14:37:00Z</cp:lastPrinted>
  <dcterms:created xsi:type="dcterms:W3CDTF">2011-11-03T15:06:00Z</dcterms:created>
  <dcterms:modified xsi:type="dcterms:W3CDTF">2013-11-23T14:41:00Z</dcterms:modified>
</cp:coreProperties>
</file>