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335F75" w14:textId="77777777" w:rsidR="00025AB1" w:rsidRDefault="00025AB1">
      <w:pPr>
        <w:rPr>
          <w:b/>
          <w:color w:val="FF0000"/>
          <w:sz w:val="44"/>
          <w:u w:val="single"/>
        </w:rPr>
      </w:pPr>
      <w:r w:rsidRPr="00025AB1">
        <w:rPr>
          <w:b/>
          <w:color w:val="FF0000"/>
          <w:sz w:val="44"/>
          <w:u w:val="single"/>
        </w:rPr>
        <w:t>Chapitre 1 : Caractères généraux de l’atmosphère</w:t>
      </w:r>
    </w:p>
    <w:p w14:paraId="7DE1F72C" w14:textId="77777777" w:rsidR="00C22378" w:rsidRDefault="00025AB1" w:rsidP="00025AB1">
      <w:pPr>
        <w:pStyle w:val="Titre1"/>
      </w:pPr>
      <w:r>
        <w:t>Définitions</w:t>
      </w:r>
    </w:p>
    <w:p w14:paraId="60D453EF" w14:textId="77777777" w:rsidR="00025AB1" w:rsidRPr="003A1FFD" w:rsidRDefault="00025AB1" w:rsidP="00025AB1">
      <w:pPr>
        <w:pStyle w:val="Pardeliste"/>
        <w:numPr>
          <w:ilvl w:val="0"/>
          <w:numId w:val="36"/>
        </w:numPr>
        <w:suppressAutoHyphens w:val="0"/>
        <w:autoSpaceDN/>
        <w:textAlignment w:val="auto"/>
      </w:pPr>
      <w:r w:rsidRPr="007B3114">
        <w:rPr>
          <w:b/>
          <w:color w:val="FF0000"/>
        </w:rPr>
        <w:t>Météorologie</w:t>
      </w:r>
      <w:r>
        <w:t> : Science physique de l’atmosphère ayant pour objectifs</w:t>
      </w:r>
      <w:r w:rsidRPr="003A1FFD">
        <w:t xml:space="preserve"> : </w:t>
      </w:r>
    </w:p>
    <w:p w14:paraId="4CA4E8E4" w14:textId="77777777" w:rsidR="00025AB1" w:rsidRPr="003A1FFD" w:rsidRDefault="004D2053" w:rsidP="00025AB1">
      <w:pPr>
        <w:pStyle w:val="Pardeliste"/>
        <w:numPr>
          <w:ilvl w:val="0"/>
          <w:numId w:val="37"/>
        </w:numPr>
        <w:suppressAutoHyphens w:val="0"/>
        <w:autoSpaceDN/>
        <w:textAlignment w:val="auto"/>
      </w:pPr>
      <w:r>
        <w:t>D'a</w:t>
      </w:r>
      <w:r w:rsidR="00025AB1">
        <w:t>nalyser l’état atmosphérique du présent.</w:t>
      </w:r>
    </w:p>
    <w:p w14:paraId="6D875056" w14:textId="77777777" w:rsidR="00025AB1" w:rsidRDefault="004D2053" w:rsidP="00025AB1">
      <w:pPr>
        <w:pStyle w:val="Pardeliste"/>
        <w:numPr>
          <w:ilvl w:val="0"/>
          <w:numId w:val="37"/>
        </w:numPr>
        <w:suppressAutoHyphens w:val="0"/>
        <w:autoSpaceDN/>
        <w:textAlignment w:val="auto"/>
      </w:pPr>
      <w:r>
        <w:t>De t</w:t>
      </w:r>
      <w:r w:rsidR="00025AB1" w:rsidRPr="001E35FC">
        <w:t>rouver une explication à cet état atmosphérique, afin de prévoir son renouvellement ou sa modification dans les heures ou jours qui suivent.</w:t>
      </w:r>
    </w:p>
    <w:p w14:paraId="7B21E774" w14:textId="77777777" w:rsidR="00025AB1" w:rsidRDefault="00025AB1" w:rsidP="00025AB1">
      <w:pPr>
        <w:pStyle w:val="Pardeliste"/>
        <w:numPr>
          <w:ilvl w:val="0"/>
          <w:numId w:val="36"/>
        </w:numPr>
        <w:suppressAutoHyphens w:val="0"/>
        <w:autoSpaceDN/>
        <w:textAlignment w:val="auto"/>
      </w:pPr>
      <w:r w:rsidRPr="007B3114">
        <w:rPr>
          <w:b/>
          <w:color w:val="FF0000"/>
        </w:rPr>
        <w:t>Climatologie</w:t>
      </w:r>
      <w:r w:rsidRPr="003A1FFD">
        <w:t> : étude des états de l’atmosphère ou de</w:t>
      </w:r>
      <w:r>
        <w:t>s</w:t>
      </w:r>
      <w:r w:rsidRPr="003A1FFD">
        <w:t xml:space="preserve"> types de temps dan</w:t>
      </w:r>
      <w:r>
        <w:t>s leur enchainement habituel au-</w:t>
      </w:r>
      <w:r w:rsidRPr="003A1FFD">
        <w:t>dessus d’un lieu géographique et pour une longue période.</w:t>
      </w:r>
      <w:r>
        <w:t xml:space="preserve"> </w:t>
      </w:r>
      <w:r w:rsidR="009B2A0E">
        <w:t>O</w:t>
      </w:r>
      <w:r>
        <w:t>bjectifs :</w:t>
      </w:r>
    </w:p>
    <w:p w14:paraId="5EB942DA" w14:textId="77777777" w:rsidR="00025AB1" w:rsidRDefault="00025AB1" w:rsidP="00025AB1">
      <w:pPr>
        <w:pStyle w:val="Pardeliste"/>
        <w:numPr>
          <w:ilvl w:val="0"/>
          <w:numId w:val="37"/>
        </w:numPr>
        <w:suppressAutoHyphens w:val="0"/>
        <w:autoSpaceDN/>
        <w:textAlignment w:val="auto"/>
      </w:pPr>
      <w:r>
        <w:t>Description du climat d’une région</w:t>
      </w:r>
    </w:p>
    <w:p w14:paraId="04468CD3" w14:textId="77777777" w:rsidR="00025AB1" w:rsidRDefault="00025AB1" w:rsidP="00025AB1">
      <w:pPr>
        <w:pStyle w:val="Pardeliste"/>
        <w:numPr>
          <w:ilvl w:val="0"/>
          <w:numId w:val="37"/>
        </w:numPr>
        <w:suppressAutoHyphens w:val="0"/>
        <w:autoSpaceDN/>
        <w:textAlignment w:val="auto"/>
      </w:pPr>
      <w:r>
        <w:t xml:space="preserve">Explication et classement des différents types de climat dans un </w:t>
      </w:r>
      <w:r w:rsidRPr="009B2A0E">
        <w:rPr>
          <w:b/>
          <w:color w:val="FF0000"/>
        </w:rPr>
        <w:t>espace géographique</w:t>
      </w:r>
      <w:r>
        <w:t xml:space="preserve"> en se basant sur la température, la pression, l’humidité, les précipitations …</w:t>
      </w:r>
    </w:p>
    <w:p w14:paraId="21953626" w14:textId="77777777" w:rsidR="00025AB1" w:rsidRDefault="00025AB1" w:rsidP="00025AB1">
      <w:pPr>
        <w:pStyle w:val="Pardeliste"/>
        <w:numPr>
          <w:ilvl w:val="0"/>
          <w:numId w:val="37"/>
        </w:numPr>
        <w:suppressAutoHyphens w:val="0"/>
        <w:autoSpaceDN/>
        <w:textAlignment w:val="auto"/>
      </w:pPr>
      <w:r w:rsidRPr="009B2A0E">
        <w:rPr>
          <w:b/>
          <w:color w:val="FF0000"/>
        </w:rPr>
        <w:t>Prévisions climatiques</w:t>
      </w:r>
      <w:r>
        <w:t> : étude du climat dans le passé (plusieurs centaines voire milliers d’années) po</w:t>
      </w:r>
      <w:r w:rsidR="009B2A0E">
        <w:t>ur des prévisions dans le futur lointain.</w:t>
      </w:r>
    </w:p>
    <w:p w14:paraId="744B0BD2" w14:textId="77777777" w:rsidR="00025AB1" w:rsidRPr="009F6592" w:rsidRDefault="00025AB1" w:rsidP="00025AB1">
      <w:pPr>
        <w:pStyle w:val="Pardeliste"/>
        <w:numPr>
          <w:ilvl w:val="0"/>
          <w:numId w:val="37"/>
        </w:numPr>
        <w:suppressAutoHyphens w:val="0"/>
        <w:autoSpaceDN/>
        <w:textAlignment w:val="auto"/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56F891C4" wp14:editId="18FCE991">
            <wp:simplePos x="0" y="0"/>
            <wp:positionH relativeFrom="column">
              <wp:posOffset>-580494</wp:posOffset>
            </wp:positionH>
            <wp:positionV relativeFrom="paragraph">
              <wp:posOffset>695913</wp:posOffset>
            </wp:positionV>
            <wp:extent cx="3775027" cy="3275462"/>
            <wp:effectExtent l="1905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27" cy="327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F6592">
        <w:t>Réchauffement de la planète ou réchauffement climatique (conférences nationales, programmes de recherche, rapports scientifiques GIEC).</w:t>
      </w:r>
    </w:p>
    <w:p w14:paraId="7E116415" w14:textId="77777777" w:rsidR="00025AB1" w:rsidRDefault="00025AB1" w:rsidP="00025AB1"/>
    <w:p w14:paraId="7C396FF0" w14:textId="77777777" w:rsidR="00025AB1" w:rsidRDefault="00025AB1" w:rsidP="00025AB1"/>
    <w:p w14:paraId="42884332" w14:textId="77777777" w:rsidR="00025AB1" w:rsidRDefault="00025AB1" w:rsidP="00025AB1"/>
    <w:p w14:paraId="0086BC7F" w14:textId="77777777" w:rsidR="00025AB1" w:rsidRDefault="00E64170" w:rsidP="00025AB1"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39991F97" wp14:editId="425DBB5F">
            <wp:simplePos x="0" y="0"/>
            <wp:positionH relativeFrom="column">
              <wp:posOffset>3110230</wp:posOffset>
            </wp:positionH>
            <wp:positionV relativeFrom="paragraph">
              <wp:posOffset>318135</wp:posOffset>
            </wp:positionV>
            <wp:extent cx="3533775" cy="3495675"/>
            <wp:effectExtent l="19050" t="0" r="9525" b="0"/>
            <wp:wrapTight wrapText="bothSides">
              <wp:wrapPolygon edited="0">
                <wp:start x="-116" y="0"/>
                <wp:lineTo x="-116" y="21541"/>
                <wp:lineTo x="21658" y="21541"/>
                <wp:lineTo x="21658" y="0"/>
                <wp:lineTo x="-116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BF9F3C2" w14:textId="77777777" w:rsidR="00025AB1" w:rsidRDefault="00025AB1" w:rsidP="00025AB1"/>
    <w:p w14:paraId="4F0925FB" w14:textId="77777777" w:rsidR="00025AB1" w:rsidRDefault="00025AB1" w:rsidP="00025AB1"/>
    <w:p w14:paraId="2D02DE95" w14:textId="77777777" w:rsidR="00025AB1" w:rsidRDefault="00025AB1" w:rsidP="00025AB1"/>
    <w:p w14:paraId="6221D025" w14:textId="77777777" w:rsidR="00025AB1" w:rsidRDefault="00025AB1" w:rsidP="00025AB1">
      <w:r>
        <w:t>Temps et climat : deux notions avec caractéristiques identiques : température, précipitations, pression, vent … mais étudiés sur des périodes différentes.</w:t>
      </w:r>
    </w:p>
    <w:p w14:paraId="463B095C" w14:textId="77777777" w:rsidR="00025AB1" w:rsidRDefault="00025AB1" w:rsidP="00025AB1"/>
    <w:p w14:paraId="61E2FA2B" w14:textId="77777777" w:rsidR="00025AB1" w:rsidRDefault="00025AB1" w:rsidP="00025AB1"/>
    <w:p w14:paraId="5BA4251A" w14:textId="77777777" w:rsidR="00025AB1" w:rsidRDefault="00025AB1" w:rsidP="00025AB1"/>
    <w:p w14:paraId="43303C59" w14:textId="77777777" w:rsidR="00025AB1" w:rsidRDefault="00025AB1" w:rsidP="00025AB1"/>
    <w:p w14:paraId="2C87FD5F" w14:textId="77777777" w:rsidR="00E64170" w:rsidRDefault="00E64170" w:rsidP="00025AB1"/>
    <w:p w14:paraId="780FF395" w14:textId="77777777" w:rsidR="00025AB1" w:rsidRDefault="00025AB1" w:rsidP="00025AB1"/>
    <w:p w14:paraId="1700A5AD" w14:textId="77777777" w:rsidR="009B2A0E" w:rsidRDefault="009B2A0E" w:rsidP="00025AB1"/>
    <w:p w14:paraId="0EE08BC8" w14:textId="77777777" w:rsidR="00025AB1" w:rsidRDefault="00025AB1" w:rsidP="00025AB1">
      <w:pPr>
        <w:pStyle w:val="Titre1"/>
      </w:pPr>
      <w:r>
        <w:lastRenderedPageBreak/>
        <w:t>Temps et climat</w:t>
      </w:r>
    </w:p>
    <w:p w14:paraId="575F3865" w14:textId="77777777" w:rsidR="00025AB1" w:rsidRDefault="00025AB1" w:rsidP="00025AB1">
      <w:r>
        <w:t xml:space="preserve">Ce sont deux notions avec des </w:t>
      </w:r>
      <w:r w:rsidRPr="00E64170">
        <w:rPr>
          <w:b/>
          <w:color w:val="FF0000"/>
        </w:rPr>
        <w:t>caractéristiques identiques</w:t>
      </w:r>
      <w:r>
        <w:t xml:space="preserve"> (températures, précipitations, pression, vent) mais étudiées sur des </w:t>
      </w:r>
      <w:r w:rsidRPr="00E64170">
        <w:rPr>
          <w:b/>
          <w:color w:val="FF0000"/>
        </w:rPr>
        <w:t>périodes différentes</w:t>
      </w:r>
      <w:r>
        <w:t>.</w:t>
      </w:r>
    </w:p>
    <w:p w14:paraId="7B035221" w14:textId="77777777" w:rsidR="00025AB1" w:rsidRPr="009F6592" w:rsidRDefault="00025AB1" w:rsidP="00025AB1">
      <w:pPr>
        <w:pStyle w:val="Pardeliste"/>
        <w:numPr>
          <w:ilvl w:val="0"/>
          <w:numId w:val="36"/>
        </w:numPr>
        <w:suppressAutoHyphens w:val="0"/>
        <w:autoSpaceDN/>
        <w:textAlignment w:val="auto"/>
      </w:pPr>
      <w:r w:rsidRPr="009B2A0E">
        <w:rPr>
          <w:b/>
          <w:color w:val="FF0000"/>
        </w:rPr>
        <w:t>Temps</w:t>
      </w:r>
      <w:r w:rsidRPr="009F6592">
        <w:t xml:space="preserve"> : état de l’atmosphère à un </w:t>
      </w:r>
      <w:r w:rsidR="009B2A0E">
        <w:t>moment</w:t>
      </w:r>
      <w:r w:rsidRPr="009F6592">
        <w:t xml:space="preserve"> précis. Une association </w:t>
      </w:r>
      <w:r>
        <w:t>d’éléments météorologiques au-</w:t>
      </w:r>
      <w:r w:rsidRPr="009F6592">
        <w:t>dessus d’un lieu géographi</w:t>
      </w:r>
      <w:r>
        <w:t>qu</w:t>
      </w:r>
      <w:r w:rsidRPr="009F6592">
        <w:t xml:space="preserve">e et d’une durée variant </w:t>
      </w:r>
      <w:r>
        <w:t>de quelques minutes</w:t>
      </w:r>
      <w:r w:rsidRPr="009F6592">
        <w:t xml:space="preserve"> à quelques jours.</w:t>
      </w:r>
      <w:r>
        <w:t xml:space="preserve"> Ce caractère est donc visible sur une </w:t>
      </w:r>
      <w:r w:rsidRPr="004D2053">
        <w:rPr>
          <w:b/>
          <w:color w:val="00B050"/>
        </w:rPr>
        <w:t>durée très courte</w:t>
      </w:r>
      <w:r>
        <w:t>.</w:t>
      </w:r>
    </w:p>
    <w:p w14:paraId="4972BB37" w14:textId="77777777" w:rsidR="00025AB1" w:rsidRPr="009F6592" w:rsidRDefault="00025AB1" w:rsidP="00025AB1">
      <w:pPr>
        <w:pStyle w:val="Pardeliste"/>
        <w:numPr>
          <w:ilvl w:val="0"/>
          <w:numId w:val="36"/>
        </w:numPr>
        <w:suppressAutoHyphens w:val="0"/>
        <w:autoSpaceDN/>
        <w:textAlignment w:val="auto"/>
      </w:pPr>
      <w:r w:rsidRPr="009B2A0E">
        <w:rPr>
          <w:b/>
          <w:color w:val="FF0000"/>
        </w:rPr>
        <w:t>Climat</w:t>
      </w:r>
      <w:r>
        <w:t> : e</w:t>
      </w:r>
      <w:r w:rsidRPr="009F6592">
        <w:t>nsemble des types de temps quotidiens (beau,</w:t>
      </w:r>
      <w:r>
        <w:t xml:space="preserve"> couvert, frais, pluvieux …) au-</w:t>
      </w:r>
      <w:r w:rsidRPr="009F6592">
        <w:t>dessus d’un lieu géographiq</w:t>
      </w:r>
      <w:r>
        <w:t xml:space="preserve">ue au cours d’une </w:t>
      </w:r>
      <w:r w:rsidRPr="004D2053">
        <w:rPr>
          <w:b/>
          <w:color w:val="00B050"/>
        </w:rPr>
        <w:t>longue période</w:t>
      </w:r>
      <w:r>
        <w:t xml:space="preserve">. </w:t>
      </w:r>
    </w:p>
    <w:p w14:paraId="5185174E" w14:textId="77777777" w:rsidR="00025AB1" w:rsidRDefault="00025AB1" w:rsidP="00025AB1">
      <w:r w:rsidRPr="00E64170">
        <w:rPr>
          <w:b/>
          <w:sz w:val="24"/>
        </w:rPr>
        <w:t>PS </w:t>
      </w:r>
      <w:r>
        <w:t xml:space="preserve">: On </w:t>
      </w:r>
      <w:r w:rsidRPr="00E64170">
        <w:rPr>
          <w:b/>
          <w:color w:val="00B050"/>
        </w:rPr>
        <w:t>perd 6</w:t>
      </w:r>
      <w:r w:rsidR="00FB0353">
        <w:rPr>
          <w:b/>
          <w:color w:val="00B050"/>
        </w:rPr>
        <w:t>,5</w:t>
      </w:r>
      <w:r w:rsidRPr="00E64170">
        <w:rPr>
          <w:b/>
          <w:color w:val="00B050"/>
        </w:rPr>
        <w:t>°C tous les 1000 mètres d’altitude en moyenne</w:t>
      </w:r>
    </w:p>
    <w:p w14:paraId="79DBDB82" w14:textId="77777777" w:rsidR="00025AB1" w:rsidRPr="009F6592" w:rsidRDefault="00025AB1" w:rsidP="00025AB1">
      <w:r w:rsidRPr="009F6592">
        <w:t>Pourquoi étudier le climat par rapport au temps ?</w:t>
      </w:r>
    </w:p>
    <w:p w14:paraId="0280F1B5" w14:textId="77777777" w:rsidR="00025AB1" w:rsidRPr="009F6592" w:rsidRDefault="00025AB1" w:rsidP="00025AB1">
      <w:pPr>
        <w:pStyle w:val="Pardeliste"/>
        <w:numPr>
          <w:ilvl w:val="0"/>
          <w:numId w:val="39"/>
        </w:numPr>
        <w:suppressAutoHyphens w:val="0"/>
        <w:autoSpaceDN/>
        <w:textAlignment w:val="auto"/>
      </w:pPr>
      <w:r w:rsidRPr="009B2A0E">
        <w:rPr>
          <w:b/>
          <w:color w:val="FF0000"/>
        </w:rPr>
        <w:t>Temps</w:t>
      </w:r>
      <w:r w:rsidRPr="009F6592">
        <w:t xml:space="preserve"> : </w:t>
      </w:r>
      <w:r w:rsidR="009B2A0E" w:rsidRPr="003B2EED">
        <w:rPr>
          <w:b/>
        </w:rPr>
        <w:t>c</w:t>
      </w:r>
      <w:r w:rsidRPr="003B2EED">
        <w:rPr>
          <w:b/>
        </w:rPr>
        <w:t>ombinaison concrète d’éléments</w:t>
      </w:r>
      <w:r w:rsidRPr="009F6592">
        <w:t xml:space="preserve"> météorologies mais qui ne reflète</w:t>
      </w:r>
      <w:r>
        <w:t>nt</w:t>
      </w:r>
      <w:r w:rsidRPr="009F6592">
        <w:t xml:space="preserve"> pas</w:t>
      </w:r>
      <w:r w:rsidR="009B2A0E">
        <w:t xml:space="preserve"> forcément</w:t>
      </w:r>
      <w:r w:rsidRPr="009F6592">
        <w:t xml:space="preserve"> le climat d’une région donnée.</w:t>
      </w:r>
    </w:p>
    <w:p w14:paraId="27C55A63" w14:textId="77777777" w:rsidR="00025AB1" w:rsidRPr="009F6592" w:rsidRDefault="00025AB1" w:rsidP="00025AB1">
      <w:pPr>
        <w:pStyle w:val="Pardeliste"/>
        <w:numPr>
          <w:ilvl w:val="0"/>
          <w:numId w:val="39"/>
        </w:numPr>
        <w:suppressAutoHyphens w:val="0"/>
        <w:autoSpaceDN/>
        <w:textAlignment w:val="auto"/>
      </w:pPr>
      <w:r w:rsidRPr="009B2A0E">
        <w:rPr>
          <w:b/>
          <w:color w:val="FF0000"/>
        </w:rPr>
        <w:t>Climat</w:t>
      </w:r>
      <w:r w:rsidRPr="009F6592">
        <w:t xml:space="preserve"> : </w:t>
      </w:r>
      <w:r w:rsidRPr="003B2EED">
        <w:rPr>
          <w:b/>
        </w:rPr>
        <w:t>étude moyenne, tendance climatique</w:t>
      </w:r>
      <w:r w:rsidRPr="009F6592">
        <w:t xml:space="preserve"> permettant de :</w:t>
      </w:r>
    </w:p>
    <w:p w14:paraId="59295332" w14:textId="77777777" w:rsidR="00025AB1" w:rsidRDefault="00025AB1" w:rsidP="00025AB1">
      <w:pPr>
        <w:pStyle w:val="Pardeliste"/>
        <w:numPr>
          <w:ilvl w:val="0"/>
          <w:numId w:val="38"/>
        </w:numPr>
        <w:suppressAutoHyphens w:val="0"/>
        <w:autoSpaceDN/>
        <w:textAlignment w:val="auto"/>
      </w:pPr>
      <w:r>
        <w:t>Comprendre et expliquer la répartition des grandes espèces végétales</w:t>
      </w:r>
    </w:p>
    <w:p w14:paraId="21697DBB" w14:textId="77777777" w:rsidR="00025AB1" w:rsidRDefault="00025AB1" w:rsidP="00025AB1">
      <w:pPr>
        <w:pStyle w:val="Pardeliste"/>
        <w:numPr>
          <w:ilvl w:val="0"/>
          <w:numId w:val="38"/>
        </w:numPr>
        <w:suppressAutoHyphens w:val="0"/>
        <w:autoSpaceDN/>
        <w:textAlignment w:val="auto"/>
      </w:pPr>
      <w:r>
        <w:t>Comprendre l’origine des grands systèmes d’érosion à la surface des continents</w:t>
      </w:r>
    </w:p>
    <w:p w14:paraId="67093D3B" w14:textId="77777777" w:rsidR="00025AB1" w:rsidRDefault="00025AB1" w:rsidP="00025AB1">
      <w:pPr>
        <w:pStyle w:val="Pardeliste"/>
        <w:numPr>
          <w:ilvl w:val="0"/>
          <w:numId w:val="38"/>
        </w:numPr>
        <w:suppressAutoHyphens w:val="0"/>
        <w:autoSpaceDN/>
        <w:textAlignment w:val="auto"/>
      </w:pPr>
      <w:r>
        <w:t>Comprendre l’organisation des courants marins à la surface des océans</w:t>
      </w:r>
    </w:p>
    <w:p w14:paraId="687EF984" w14:textId="77777777" w:rsidR="00025AB1" w:rsidRDefault="00025AB1" w:rsidP="00025AB1">
      <w:pPr>
        <w:pStyle w:val="Pardeliste"/>
      </w:pPr>
      <w:r w:rsidRPr="009F6592">
        <w:t>Tout aménagement d’un espace : prise en compte du</w:t>
      </w:r>
      <w:r>
        <w:t xml:space="preserve"> climat de la région à aménager</w:t>
      </w:r>
    </w:p>
    <w:p w14:paraId="6A372B2C" w14:textId="77777777" w:rsidR="009B2A0E" w:rsidRPr="009F6592" w:rsidRDefault="009B2A0E" w:rsidP="00025AB1">
      <w:pPr>
        <w:pStyle w:val="Pardeliste"/>
      </w:pPr>
    </w:p>
    <w:p w14:paraId="6180183D" w14:textId="77777777" w:rsidR="009B2A0E" w:rsidRPr="009B2A0E" w:rsidRDefault="009B2A0E" w:rsidP="009B2A0E">
      <w:pPr>
        <w:pStyle w:val="Titre1"/>
        <w:numPr>
          <w:ilvl w:val="0"/>
          <w:numId w:val="0"/>
        </w:numPr>
        <w:rPr>
          <w:color w:val="0070C0"/>
          <w:sz w:val="24"/>
        </w:rPr>
      </w:pPr>
      <w:r w:rsidRPr="009B2A0E">
        <w:rPr>
          <w:color w:val="0070C0"/>
          <w:sz w:val="40"/>
        </w:rPr>
        <w:t>Chapitre 1 : Caractères généraux de l'atmosphère</w:t>
      </w:r>
      <w:r>
        <w:rPr>
          <w:color w:val="0070C0"/>
          <w:sz w:val="40"/>
        </w:rPr>
        <w:br/>
      </w:r>
    </w:p>
    <w:p w14:paraId="0A2ED386" w14:textId="77777777" w:rsidR="00025AB1" w:rsidRDefault="00025AB1" w:rsidP="00025AB1">
      <w:r w:rsidRPr="009B2A0E">
        <w:rPr>
          <w:b/>
          <w:color w:val="FF0000"/>
        </w:rPr>
        <w:t>L’atmosphère</w:t>
      </w:r>
      <w:r>
        <w:t> correspond à l’enveloppe gazeuse qui entoure la Terre.</w:t>
      </w:r>
    </w:p>
    <w:p w14:paraId="41757CB8" w14:textId="77777777" w:rsidR="00025AB1" w:rsidRDefault="00025AB1" w:rsidP="00025AB1">
      <w:r>
        <w:t xml:space="preserve">Masse atmosphérique est </w:t>
      </w:r>
      <w:r w:rsidR="00FB0353">
        <w:rPr>
          <w:b/>
          <w:color w:val="00B050"/>
        </w:rPr>
        <w:t>+</w:t>
      </w:r>
      <w:r w:rsidRPr="009B2A0E">
        <w:rPr>
          <w:b/>
          <w:color w:val="00B050"/>
        </w:rPr>
        <w:t xml:space="preserve"> importante</w:t>
      </w:r>
      <w:r>
        <w:t xml:space="preserve"> vers les </w:t>
      </w:r>
      <w:r w:rsidRPr="002D128F">
        <w:rPr>
          <w:b/>
          <w:color w:val="FF0000"/>
        </w:rPr>
        <w:t>basses altitudes</w:t>
      </w:r>
      <w:r>
        <w:t>.</w:t>
      </w:r>
    </w:p>
    <w:p w14:paraId="533E6BCB" w14:textId="77777777" w:rsidR="00025AB1" w:rsidRDefault="00025AB1" w:rsidP="00025AB1">
      <w:r>
        <w:t xml:space="preserve">La </w:t>
      </w:r>
      <w:r w:rsidRPr="009B2A0E">
        <w:rPr>
          <w:b/>
          <w:color w:val="FF0000"/>
        </w:rPr>
        <w:t>troposphère</w:t>
      </w:r>
      <w:r>
        <w:t xml:space="preserve">, la première couche de l’atmosphère, représente </w:t>
      </w:r>
      <w:r w:rsidRPr="009B2A0E">
        <w:rPr>
          <w:b/>
          <w:color w:val="00B050"/>
        </w:rPr>
        <w:t>50% de la masse</w:t>
      </w:r>
      <w:r>
        <w:t xml:space="preserve">. </w:t>
      </w:r>
      <w:r w:rsidR="00C64BA9">
        <w:t>E</w:t>
      </w:r>
      <w:r>
        <w:t xml:space="preserve">paisseur varie </w:t>
      </w:r>
      <w:r w:rsidRPr="009B2A0E">
        <w:rPr>
          <w:b/>
          <w:color w:val="00B050"/>
        </w:rPr>
        <w:t>entre 6km</w:t>
      </w:r>
      <w:r>
        <w:t xml:space="preserve"> (</w:t>
      </w:r>
      <w:r w:rsidR="002D128F">
        <w:t xml:space="preserve">dans </w:t>
      </w:r>
      <w:r>
        <w:t xml:space="preserve">les régions polaires) </w:t>
      </w:r>
      <w:r w:rsidRPr="009B2A0E">
        <w:rPr>
          <w:b/>
          <w:color w:val="00B050"/>
        </w:rPr>
        <w:t>à 16km</w:t>
      </w:r>
      <w:r>
        <w:t xml:space="preserve"> (régions tropicales).</w:t>
      </w:r>
    </w:p>
    <w:p w14:paraId="1CBA397E" w14:textId="77777777" w:rsidR="00025AB1" w:rsidRPr="00DF333B" w:rsidRDefault="00025AB1" w:rsidP="00025AB1">
      <w:pPr>
        <w:pStyle w:val="Pardeliste"/>
        <w:numPr>
          <w:ilvl w:val="0"/>
          <w:numId w:val="40"/>
        </w:numPr>
        <w:suppressAutoHyphens w:val="0"/>
        <w:autoSpaceDN/>
        <w:textAlignment w:val="auto"/>
      </w:pPr>
      <w:r w:rsidRPr="00DF333B">
        <w:t xml:space="preserve">Composition : </w:t>
      </w:r>
    </w:p>
    <w:p w14:paraId="2F3C5C15" w14:textId="77777777" w:rsidR="00025AB1" w:rsidRPr="009F6592" w:rsidRDefault="00025AB1" w:rsidP="00025AB1">
      <w:pPr>
        <w:pStyle w:val="Pardeliste"/>
        <w:numPr>
          <w:ilvl w:val="0"/>
          <w:numId w:val="38"/>
        </w:numPr>
        <w:suppressAutoHyphens w:val="0"/>
        <w:autoSpaceDN/>
        <w:textAlignment w:val="auto"/>
      </w:pPr>
      <w:r w:rsidRPr="009B2A0E">
        <w:rPr>
          <w:b/>
          <w:color w:val="FF0000"/>
        </w:rPr>
        <w:t>Gaz</w:t>
      </w:r>
      <w:r>
        <w:t xml:space="preserve"> </w:t>
      </w:r>
      <w:r w:rsidRPr="009B2A0E">
        <w:rPr>
          <w:b/>
          <w:color w:val="FF0000"/>
        </w:rPr>
        <w:t>permanents</w:t>
      </w:r>
      <w:r>
        <w:t xml:space="preserve"> (azote 78%, Oxygène 21% et 1% autres gaz</w:t>
      </w:r>
      <w:r w:rsidRPr="009F6592">
        <w:t>)</w:t>
      </w:r>
    </w:p>
    <w:p w14:paraId="39A56C25" w14:textId="77777777" w:rsidR="00025AB1" w:rsidRPr="009F6592" w:rsidRDefault="00025AB1" w:rsidP="00025AB1">
      <w:pPr>
        <w:pStyle w:val="Pardeliste"/>
        <w:numPr>
          <w:ilvl w:val="0"/>
          <w:numId w:val="38"/>
        </w:numPr>
        <w:suppressAutoHyphens w:val="0"/>
        <w:autoSpaceDN/>
        <w:textAlignment w:val="auto"/>
      </w:pPr>
      <w:r w:rsidRPr="009B2A0E">
        <w:rPr>
          <w:b/>
          <w:color w:val="FF0000"/>
        </w:rPr>
        <w:t>Gaz variables</w:t>
      </w:r>
      <w:r w:rsidRPr="009F6592">
        <w:t> (vapeur d’eau trois quarts dans les 4 premiers km de la troposphère</w:t>
      </w:r>
      <w:r>
        <w:t>)</w:t>
      </w:r>
    </w:p>
    <w:p w14:paraId="1A328B1B" w14:textId="77777777" w:rsidR="00025AB1" w:rsidRPr="009F6592" w:rsidRDefault="00025AB1" w:rsidP="00025AB1">
      <w:pPr>
        <w:pStyle w:val="Pardeliste"/>
        <w:numPr>
          <w:ilvl w:val="0"/>
          <w:numId w:val="38"/>
        </w:numPr>
        <w:suppressAutoHyphens w:val="0"/>
        <w:autoSpaceDN/>
        <w:textAlignment w:val="auto"/>
      </w:pPr>
      <w:r w:rsidRPr="009B2A0E">
        <w:rPr>
          <w:b/>
          <w:color w:val="FF0000"/>
        </w:rPr>
        <w:t>Suspensions solides</w:t>
      </w:r>
      <w:r w:rsidRPr="009F6592">
        <w:t xml:space="preserve"> (pou</w:t>
      </w:r>
      <w:r>
        <w:t>ssières, fumées, cendres, sels (</w:t>
      </w:r>
      <w:r w:rsidRPr="009F6592">
        <w:t>l’iode et le chlorure de sodium)</w:t>
      </w:r>
      <w:r>
        <w:t>)</w:t>
      </w:r>
    </w:p>
    <w:p w14:paraId="200F3F1C" w14:textId="77777777" w:rsidR="00025AB1" w:rsidRPr="00DF333B" w:rsidRDefault="00025AB1" w:rsidP="00025AB1">
      <w:pPr>
        <w:pStyle w:val="Pardeliste"/>
        <w:numPr>
          <w:ilvl w:val="0"/>
          <w:numId w:val="40"/>
        </w:numPr>
        <w:suppressAutoHyphens w:val="0"/>
        <w:autoSpaceDN/>
        <w:textAlignment w:val="auto"/>
      </w:pPr>
      <w:r>
        <w:t>Principales</w:t>
      </w:r>
      <w:r w:rsidRPr="00DF333B">
        <w:t xml:space="preserve"> caractéristiques physiques de l’atmosphère :</w:t>
      </w:r>
    </w:p>
    <w:p w14:paraId="03F4E6C6" w14:textId="77777777" w:rsidR="00025AB1" w:rsidRPr="009F6592" w:rsidRDefault="00025AB1" w:rsidP="00025AB1">
      <w:pPr>
        <w:pStyle w:val="Pardeliste"/>
        <w:numPr>
          <w:ilvl w:val="0"/>
          <w:numId w:val="38"/>
        </w:numPr>
        <w:suppressAutoHyphens w:val="0"/>
        <w:autoSpaceDN/>
        <w:textAlignment w:val="auto"/>
      </w:pPr>
      <w:r w:rsidRPr="009B2A0E">
        <w:rPr>
          <w:b/>
          <w:color w:val="FF0000"/>
        </w:rPr>
        <w:t>Pression</w:t>
      </w:r>
      <w:r w:rsidRPr="009F6592">
        <w:t xml:space="preserve"> (altitude + température)</w:t>
      </w:r>
    </w:p>
    <w:p w14:paraId="6545E5FC" w14:textId="77777777" w:rsidR="00025AB1" w:rsidRPr="009F6592" w:rsidRDefault="00025AB1" w:rsidP="00025AB1">
      <w:pPr>
        <w:pStyle w:val="Pardeliste"/>
        <w:numPr>
          <w:ilvl w:val="0"/>
          <w:numId w:val="38"/>
        </w:numPr>
        <w:suppressAutoHyphens w:val="0"/>
        <w:autoSpaceDN/>
        <w:textAlignment w:val="auto"/>
      </w:pPr>
      <w:r w:rsidRPr="009B2A0E">
        <w:rPr>
          <w:b/>
          <w:color w:val="FF0000"/>
        </w:rPr>
        <w:t>Humidité</w:t>
      </w:r>
      <w:r w:rsidRPr="009F6592">
        <w:t xml:space="preserve"> (pression + température</w:t>
      </w:r>
      <w:r>
        <w:t>)</w:t>
      </w:r>
    </w:p>
    <w:p w14:paraId="4594ED42" w14:textId="77777777" w:rsidR="00C74271" w:rsidRDefault="00025AB1" w:rsidP="00C74271">
      <w:pPr>
        <w:pStyle w:val="Pardeliste"/>
        <w:numPr>
          <w:ilvl w:val="0"/>
          <w:numId w:val="38"/>
        </w:numPr>
        <w:suppressAutoHyphens w:val="0"/>
        <w:autoSpaceDN/>
        <w:textAlignment w:val="auto"/>
      </w:pPr>
      <w:r w:rsidRPr="009B2A0E">
        <w:rPr>
          <w:b/>
          <w:color w:val="FF0000"/>
        </w:rPr>
        <w:t>Température</w:t>
      </w:r>
      <w:r w:rsidRPr="009F6592">
        <w:t xml:space="preserve"> (altitude, gaz atmosphérique, surface terrestre</w:t>
      </w:r>
      <w:r w:rsidR="00E64170">
        <w:t>)</w:t>
      </w:r>
    </w:p>
    <w:p w14:paraId="7D5EC85A" w14:textId="77777777" w:rsidR="00C74271" w:rsidRDefault="00C74271" w:rsidP="002D128F">
      <w:pPr>
        <w:suppressAutoHyphens w:val="0"/>
        <w:autoSpaceDN/>
        <w:textAlignment w:val="auto"/>
      </w:pPr>
      <w:r>
        <w:br w:type="page"/>
      </w:r>
    </w:p>
    <w:p w14:paraId="38391A8F" w14:textId="77777777" w:rsidR="00C74271" w:rsidRDefault="00C74271" w:rsidP="00BF3AE5">
      <w:pPr>
        <w:pStyle w:val="Titre1"/>
        <w:numPr>
          <w:ilvl w:val="0"/>
          <w:numId w:val="41"/>
        </w:numPr>
      </w:pPr>
      <w:r>
        <w:lastRenderedPageBreak/>
        <w:t>Température et altitude</w:t>
      </w:r>
    </w:p>
    <w:p w14:paraId="01BCAF27" w14:textId="77777777" w:rsidR="00C74271" w:rsidRDefault="00C74271" w:rsidP="00C74271">
      <w:pPr>
        <w:pStyle w:val="Titre2"/>
      </w:pPr>
      <w:r>
        <w:t>Présence de quatre couches dans l’atmosphère</w:t>
      </w:r>
    </w:p>
    <w:p w14:paraId="3E981E6B" w14:textId="77777777" w:rsidR="00025AB1" w:rsidRDefault="00C74271" w:rsidP="00C74271">
      <w:pPr>
        <w:pStyle w:val="Titre3"/>
      </w:pPr>
      <w:r>
        <w:t>Troposphère</w:t>
      </w:r>
    </w:p>
    <w:p w14:paraId="6CD3D200" w14:textId="77777777" w:rsidR="0051127B" w:rsidRDefault="0051127B" w:rsidP="00C22378">
      <w:pPr>
        <w:suppressAutoHyphens w:val="0"/>
        <w:autoSpaceDN/>
        <w:textAlignment w:val="auto"/>
      </w:pPr>
      <w:r>
        <w:rPr>
          <w:b/>
          <w:noProof/>
          <w:color w:val="FF0000"/>
          <w:lang w:eastAsia="fr-FR"/>
        </w:rPr>
        <w:drawing>
          <wp:anchor distT="0" distB="0" distL="114300" distR="114300" simplePos="0" relativeHeight="251672576" behindDoc="0" locked="0" layoutInCell="1" allowOverlap="1" wp14:anchorId="20EA0B59" wp14:editId="4DC21505">
            <wp:simplePos x="0" y="0"/>
            <wp:positionH relativeFrom="column">
              <wp:posOffset>2585085</wp:posOffset>
            </wp:positionH>
            <wp:positionV relativeFrom="paragraph">
              <wp:posOffset>2229485</wp:posOffset>
            </wp:positionV>
            <wp:extent cx="4020820" cy="2264410"/>
            <wp:effectExtent l="19050" t="0" r="0" b="0"/>
            <wp:wrapThrough wrapText="bothSides">
              <wp:wrapPolygon edited="0">
                <wp:start x="-102" y="0"/>
                <wp:lineTo x="-102" y="21443"/>
                <wp:lineTo x="21593" y="21443"/>
                <wp:lineTo x="21593" y="0"/>
                <wp:lineTo x="-102" y="0"/>
              </wp:wrapPolygon>
            </wp:wrapThrough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2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2378" w:rsidRPr="00C22378">
        <w:rPr>
          <w:b/>
          <w:color w:val="FF0000"/>
        </w:rPr>
        <w:t>Gradient thermique</w:t>
      </w:r>
      <w:r w:rsidR="00C22378">
        <w:t xml:space="preserve"> : </w:t>
      </w:r>
      <w:r w:rsidR="00C22378" w:rsidRPr="00C22378">
        <w:rPr>
          <w:b/>
          <w:color w:val="00B050"/>
        </w:rPr>
        <w:t>0,65°C/100m ; [15°C; - 56°C],</w:t>
      </w:r>
      <w:r w:rsidR="00C22378">
        <w:t xml:space="preserve"> à </w:t>
      </w:r>
      <w:r w:rsidR="00C22378" w:rsidRPr="00C22378">
        <w:rPr>
          <w:b/>
          <w:color w:val="00B050"/>
        </w:rPr>
        <w:t>– 56°C</w:t>
      </w:r>
      <w:r w:rsidR="00C22378">
        <w:t xml:space="preserve"> =&gt; limite appelée la </w:t>
      </w:r>
      <w:r w:rsidR="00C22378" w:rsidRPr="00C22378">
        <w:rPr>
          <w:b/>
          <w:color w:val="FF0000"/>
        </w:rPr>
        <w:t>tropopause</w:t>
      </w:r>
      <w:r w:rsidR="00C22378">
        <w:t xml:space="preserve"> (puis </w:t>
      </w:r>
      <w:r w:rsidR="00C22378" w:rsidRPr="00C22378">
        <w:rPr>
          <w:b/>
          <w:color w:val="FF0000"/>
        </w:rPr>
        <w:t>stratosphère</w:t>
      </w:r>
      <w:r w:rsidR="00C22378">
        <w:t xml:space="preserve">, stagnation puis </w:t>
      </w:r>
      <w:r w:rsidR="00C22378" w:rsidRPr="00C22378">
        <w:rPr>
          <w:b/>
          <w:color w:val="00B050"/>
        </w:rPr>
        <w:t>↗ jusqu'à 0°C à 50km</w:t>
      </w:r>
      <w:r w:rsidR="00C22378">
        <w:t xml:space="preserve"> (</w:t>
      </w:r>
      <w:r w:rsidR="00C22378" w:rsidRPr="00C22378">
        <w:rPr>
          <w:b/>
          <w:color w:val="FF0000"/>
        </w:rPr>
        <w:t>stratopause</w:t>
      </w:r>
      <w:r w:rsidR="00E64170">
        <w:t>)</w:t>
      </w:r>
      <w:r w:rsidR="00C22378">
        <w:t>).</w:t>
      </w:r>
      <w:r w:rsidR="00C22378">
        <w:br/>
      </w:r>
      <w:r w:rsidR="00C22378" w:rsidRPr="00BF3AE5">
        <w:rPr>
          <w:b/>
          <w:color w:val="FF0000"/>
        </w:rPr>
        <w:t>Troposphère</w:t>
      </w:r>
      <w:r w:rsidR="00C22378">
        <w:t xml:space="preserve"> : siège de la plupart des phénomènes météorologiques, renferme </w:t>
      </w:r>
      <w:r w:rsidR="00C22378" w:rsidRPr="00BF3AE5">
        <w:rPr>
          <w:b/>
          <w:color w:val="00B050"/>
        </w:rPr>
        <w:t>¾ de la masse d'air</w:t>
      </w:r>
      <w:r w:rsidR="00C22378">
        <w:t xml:space="preserve"> </w:t>
      </w:r>
      <w:r w:rsidR="00C22378">
        <w:br/>
      </w:r>
      <w:r w:rsidR="00C22378">
        <w:sym w:font="Wingdings" w:char="F0E8"/>
      </w:r>
      <w:r w:rsidR="0021274E">
        <w:t xml:space="preserve"> </w:t>
      </w:r>
      <w:r w:rsidR="00C22378">
        <w:t xml:space="preserve">quasi toute l'eau + les corps solides. </w:t>
      </w:r>
      <w:r w:rsidR="00D80C5B">
        <w:br/>
      </w:r>
      <w:r w:rsidR="00C22378">
        <w:t>Son épaisse</w:t>
      </w:r>
      <w:r w:rsidR="00C74271">
        <w:t xml:space="preserve">ur dépend de la température : </w:t>
      </w:r>
      <w:r w:rsidR="00C74271" w:rsidRPr="00BF3AE5">
        <w:rPr>
          <w:b/>
          <w:color w:val="00B050"/>
        </w:rPr>
        <w:t>[6-10</w:t>
      </w:r>
      <w:r w:rsidR="00C22378" w:rsidRPr="00BF3AE5">
        <w:rPr>
          <w:b/>
          <w:color w:val="00B050"/>
        </w:rPr>
        <w:t>km; 16</w:t>
      </w:r>
      <w:r w:rsidR="00C74271" w:rsidRPr="00BF3AE5">
        <w:rPr>
          <w:b/>
          <w:color w:val="00B050"/>
        </w:rPr>
        <w:t>-18</w:t>
      </w:r>
      <w:r w:rsidR="00C22378" w:rsidRPr="00BF3AE5">
        <w:rPr>
          <w:b/>
          <w:color w:val="00B050"/>
        </w:rPr>
        <w:t xml:space="preserve">km] </w:t>
      </w:r>
      <w:r w:rsidR="00C22378" w:rsidRPr="00BF3AE5">
        <w:rPr>
          <w:b/>
          <w:color w:val="000000" w:themeColor="text1"/>
        </w:rPr>
        <w:t>(=&gt;</w:t>
      </w:r>
      <w:r w:rsidR="00C22378" w:rsidRPr="00BF3AE5">
        <w:rPr>
          <w:b/>
          <w:color w:val="00B050"/>
        </w:rPr>
        <w:t xml:space="preserve"> </w:t>
      </w:r>
      <w:r w:rsidR="00C22378" w:rsidRPr="00BF3AE5">
        <w:rPr>
          <w:b/>
          <w:color w:val="FF0000"/>
        </w:rPr>
        <w:t>[pôles; basses latitudes</w:t>
      </w:r>
      <w:r w:rsidR="00C74271" w:rsidRPr="00BF3AE5">
        <w:rPr>
          <w:b/>
          <w:color w:val="FF0000"/>
        </w:rPr>
        <w:t>/zones chaudes</w:t>
      </w:r>
      <w:r w:rsidR="00C22378" w:rsidRPr="00BF3AE5">
        <w:rPr>
          <w:b/>
          <w:color w:val="000000" w:themeColor="text1"/>
        </w:rPr>
        <w:t>]</w:t>
      </w:r>
      <w:r w:rsidR="00C64BA9">
        <w:t xml:space="preserve"> )</w:t>
      </w:r>
      <w:r w:rsidR="00C22378">
        <w:br/>
        <w:t xml:space="preserve">Elle possède </w:t>
      </w:r>
      <w:r w:rsidR="00C22378" w:rsidRPr="00BF3AE5">
        <w:rPr>
          <w:b/>
          <w:color w:val="00B050"/>
        </w:rPr>
        <w:t xml:space="preserve">2 couches </w:t>
      </w:r>
      <w:r w:rsidR="00C22378" w:rsidRPr="00BF3AE5">
        <w:rPr>
          <w:b/>
          <w:color w:val="FF0000"/>
        </w:rPr>
        <w:t>+/- polluées</w:t>
      </w:r>
      <w:r w:rsidR="00C22378">
        <w:t xml:space="preserve"> =&gt; </w:t>
      </w:r>
      <w:r w:rsidR="00C22378" w:rsidRPr="00BF3AE5">
        <w:rPr>
          <w:b/>
          <w:u w:val="single"/>
        </w:rPr>
        <w:t xml:space="preserve">carte géographique </w:t>
      </w:r>
      <w:r w:rsidR="00C22378" w:rsidRPr="00BF3AE5">
        <w:rPr>
          <w:b/>
        </w:rPr>
        <w:t xml:space="preserve">et </w:t>
      </w:r>
      <w:r w:rsidR="00C22378" w:rsidRPr="00BF3AE5">
        <w:rPr>
          <w:b/>
          <w:u w:val="single"/>
        </w:rPr>
        <w:t>couche libre.</w:t>
      </w:r>
      <w:r w:rsidR="00C22378">
        <w:br/>
      </w:r>
      <w:r w:rsidR="00C64BA9">
        <w:rPr>
          <w:b/>
          <w:color w:val="FF0000"/>
        </w:rPr>
        <w:t>Carte</w:t>
      </w:r>
      <w:r w:rsidR="002D128F">
        <w:rPr>
          <w:b/>
          <w:color w:val="FF0000"/>
        </w:rPr>
        <w:t xml:space="preserve"> </w:t>
      </w:r>
      <w:r w:rsidR="00C22378" w:rsidRPr="00BF3AE5">
        <w:rPr>
          <w:b/>
          <w:color w:val="FF0000"/>
        </w:rPr>
        <w:t xml:space="preserve"> géographique</w:t>
      </w:r>
      <w:r w:rsidR="00C64BA9">
        <w:rPr>
          <w:b/>
          <w:color w:val="FF0000"/>
        </w:rPr>
        <w:t xml:space="preserve"> </w:t>
      </w:r>
      <w:r w:rsidR="00C22378">
        <w:t xml:space="preserve"> </w:t>
      </w:r>
      <w:r w:rsidR="00C22378">
        <w:sym w:font="Wingdings" w:char="F0E8"/>
      </w:r>
      <w:r w:rsidR="00C22378">
        <w:t xml:space="preserve"> • 2000m d'épaisseur</w:t>
      </w:r>
      <w:r w:rsidR="00C74271">
        <w:t xml:space="preserve"> • la </w:t>
      </w:r>
      <w:r w:rsidR="00C74271" w:rsidRPr="00D80C5B">
        <w:rPr>
          <w:b/>
          <w:color w:val="00B050"/>
        </w:rPr>
        <w:t>+ polluée</w:t>
      </w:r>
      <w:r w:rsidR="00C13307">
        <w:t xml:space="preserve">  </w:t>
      </w:r>
      <w:r w:rsidR="00C74271">
        <w:t>•</w:t>
      </w:r>
      <w:r w:rsidR="00C13307">
        <w:t xml:space="preserve"> </w:t>
      </w:r>
      <w:r w:rsidR="00C74271">
        <w:t xml:space="preserve">couche de base, de </w:t>
      </w:r>
      <w:r w:rsidR="00C22378">
        <w:t xml:space="preserve">frottements </w:t>
      </w:r>
      <w:r w:rsidR="00C13307">
        <w:t xml:space="preserve">          </w:t>
      </w:r>
      <w:r w:rsidR="00C22378">
        <w:t>•</w:t>
      </w:r>
      <w:r w:rsidR="00C13307">
        <w:t xml:space="preserve"> </w:t>
      </w:r>
      <w:r w:rsidR="00C22378">
        <w:t xml:space="preserve">haute influence du relief </w:t>
      </w:r>
      <w:r w:rsidR="00C13307">
        <w:t xml:space="preserve"> </w:t>
      </w:r>
      <w:r w:rsidR="00C22378">
        <w:t>• haute turbulence de l'air</w:t>
      </w:r>
      <w:r w:rsidR="00C13307">
        <w:t xml:space="preserve"> </w:t>
      </w:r>
      <w:r w:rsidR="00C22378">
        <w:t xml:space="preserve"> •</w:t>
      </w:r>
      <w:r w:rsidR="00D80C5B">
        <w:t xml:space="preserve"> </w:t>
      </w:r>
      <w:r w:rsidR="00C22378" w:rsidRPr="00C64BA9">
        <w:rPr>
          <w:b/>
          <w:color w:val="FF0000"/>
        </w:rPr>
        <w:t>convections forcées</w:t>
      </w:r>
      <w:r w:rsidR="00C22378">
        <w:t xml:space="preserve"> et </w:t>
      </w:r>
      <w:r w:rsidR="00C22378" w:rsidRPr="00C64BA9">
        <w:rPr>
          <w:b/>
          <w:color w:val="FF0000"/>
        </w:rPr>
        <w:t>thermiques</w:t>
      </w:r>
      <w:r w:rsidR="00C22378">
        <w:t xml:space="preserve">  (ascens</w:t>
      </w:r>
      <w:r w:rsidR="00C74271">
        <w:t>ion rapide de l'air) =&gt; précipitations orageuses locales liées à un surchauffement.</w:t>
      </w:r>
      <w:r w:rsidR="00C22378">
        <w:t xml:space="preserve">  </w:t>
      </w:r>
      <w:r w:rsidR="00C545F5">
        <w:br/>
      </w:r>
      <w:r w:rsidR="00EC6282">
        <w:rPr>
          <w:b/>
          <w:color w:val="FF0000"/>
        </w:rPr>
        <w:t>Effet de Foehn</w:t>
      </w:r>
      <w:r w:rsidR="00C545F5">
        <w:rPr>
          <w:b/>
          <w:color w:val="FF0000"/>
        </w:rPr>
        <w:t xml:space="preserve"> </w:t>
      </w:r>
      <w:r w:rsidR="003B2EED">
        <w:rPr>
          <w:color w:val="000000" w:themeColor="text1"/>
        </w:rPr>
        <w:t>(dessin J</w:t>
      </w:r>
      <w:r w:rsidR="00C545F5" w:rsidRPr="00C545F5">
        <w:rPr>
          <w:color w:val="000000" w:themeColor="text1"/>
        </w:rPr>
        <w:t>uliette)</w:t>
      </w:r>
      <w:r w:rsidR="00C22378">
        <w:br/>
      </w:r>
      <w:r w:rsidR="00C22378" w:rsidRPr="00BF3AE5">
        <w:rPr>
          <w:b/>
          <w:color w:val="FF0000"/>
        </w:rPr>
        <w:t xml:space="preserve">L'été </w:t>
      </w:r>
      <w:r w:rsidR="00C22378" w:rsidRPr="00BF3AE5">
        <w:rPr>
          <w:color w:val="000000" w:themeColor="text1"/>
        </w:rPr>
        <w:t>les</w:t>
      </w:r>
      <w:r w:rsidR="00C22378" w:rsidRPr="00BF3AE5">
        <w:rPr>
          <w:b/>
          <w:color w:val="FF0000"/>
        </w:rPr>
        <w:t xml:space="preserve"> rayons solaires </w:t>
      </w:r>
      <w:r w:rsidR="00C22378" w:rsidRPr="00BF3AE5">
        <w:rPr>
          <w:color w:val="000000" w:themeColor="text1"/>
        </w:rPr>
        <w:t>sont</w:t>
      </w:r>
      <w:r w:rsidR="00C22378" w:rsidRPr="00BF3AE5">
        <w:rPr>
          <w:b/>
          <w:color w:val="FF0000"/>
        </w:rPr>
        <w:t xml:space="preserve"> verticaux</w:t>
      </w:r>
      <w:r w:rsidR="00C22378">
        <w:t xml:space="preserve"> et ainsi reçus différemment.</w:t>
      </w:r>
    </w:p>
    <w:p w14:paraId="152C46C2" w14:textId="77777777" w:rsidR="0051127B" w:rsidRDefault="0051127B" w:rsidP="0051127B">
      <w:pPr>
        <w:rPr>
          <w:noProof/>
          <w:lang w:eastAsia="fr-FR"/>
        </w:rPr>
      </w:pPr>
      <w:r w:rsidRPr="00BD0B57">
        <w:rPr>
          <w:b/>
          <w:u w:val="single"/>
        </w:rPr>
        <w:t>Convection forcées</w:t>
      </w:r>
      <w:r>
        <w:t> : L’air monte du côté du versant au vent, la température diminue. Alors que l’air redescend du versant sous le vent, la température augmente, l’air est sec, c’est le« </w:t>
      </w:r>
      <w:r w:rsidRPr="0051127B">
        <w:rPr>
          <w:b/>
          <w:color w:val="FF0000"/>
        </w:rPr>
        <w:t>Foeh</w:t>
      </w:r>
      <w:r w:rsidR="007766D4">
        <w:rPr>
          <w:b/>
          <w:color w:val="FF0000"/>
        </w:rPr>
        <w:t>n</w:t>
      </w:r>
      <w:r>
        <w:t>». Il pleuvra du côté du versant au vent car l’air est humide et la température est + basse.</w:t>
      </w:r>
      <w:r w:rsidRPr="00880A26">
        <w:rPr>
          <w:noProof/>
          <w:lang w:eastAsia="fr-FR"/>
        </w:rPr>
        <w:t xml:space="preserve"> </w:t>
      </w:r>
    </w:p>
    <w:p w14:paraId="5EA34496" w14:textId="77777777" w:rsidR="0051127B" w:rsidRDefault="0051127B" w:rsidP="0051127B">
      <w:pPr>
        <w:jc w:val="center"/>
      </w:pPr>
    </w:p>
    <w:p w14:paraId="388B0C9A" w14:textId="77777777" w:rsidR="0051127B" w:rsidRDefault="0051127B" w:rsidP="0051127B">
      <w:r>
        <w:rPr>
          <w:noProof/>
          <w:lang w:eastAsia="fr-FR"/>
        </w:rPr>
        <w:drawing>
          <wp:anchor distT="0" distB="0" distL="114300" distR="114300" simplePos="0" relativeHeight="251673600" behindDoc="0" locked="0" layoutInCell="1" allowOverlap="1" wp14:anchorId="29AD49CB" wp14:editId="77F4B694">
            <wp:simplePos x="0" y="0"/>
            <wp:positionH relativeFrom="column">
              <wp:posOffset>3361055</wp:posOffset>
            </wp:positionH>
            <wp:positionV relativeFrom="paragraph">
              <wp:posOffset>206375</wp:posOffset>
            </wp:positionV>
            <wp:extent cx="3060700" cy="2392045"/>
            <wp:effectExtent l="19050" t="0" r="6350" b="0"/>
            <wp:wrapThrough wrapText="bothSides">
              <wp:wrapPolygon edited="0">
                <wp:start x="-134" y="0"/>
                <wp:lineTo x="-134" y="21503"/>
                <wp:lineTo x="21645" y="21503"/>
                <wp:lineTo x="21645" y="0"/>
                <wp:lineTo x="-134" y="0"/>
              </wp:wrapPolygon>
            </wp:wrapThrough>
            <wp:docPr id="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6F4F2E" w14:textId="77777777" w:rsidR="0051127B" w:rsidRDefault="0051127B" w:rsidP="0051127B">
      <w:r w:rsidRPr="00BD0B57">
        <w:rPr>
          <w:b/>
          <w:u w:val="single"/>
        </w:rPr>
        <w:t>Convection thermique</w:t>
      </w:r>
      <w:r>
        <w:t> : ascension adiabatique donnant des nuages de très forte épaisseur (</w:t>
      </w:r>
      <w:r w:rsidRPr="00022E0D">
        <w:rPr>
          <w:b/>
          <w:color w:val="FF0000"/>
        </w:rPr>
        <w:t>cumulonimbus</w:t>
      </w:r>
      <w:r>
        <w:t xml:space="preserve">), donnant lieu à des précipitations orageuses liquides (pluies) ou solides (grêle) </w:t>
      </w:r>
    </w:p>
    <w:p w14:paraId="4E3D6C61" w14:textId="77777777" w:rsidR="0051127B" w:rsidRDefault="0051127B" w:rsidP="0051127B">
      <w:pPr>
        <w:jc w:val="center"/>
      </w:pPr>
    </w:p>
    <w:p w14:paraId="2573A8D2" w14:textId="77777777" w:rsidR="0051127B" w:rsidRDefault="0051127B" w:rsidP="0051127B">
      <w:pPr>
        <w:jc w:val="center"/>
      </w:pPr>
    </w:p>
    <w:p w14:paraId="61204320" w14:textId="77777777" w:rsidR="0051127B" w:rsidRDefault="0051127B" w:rsidP="0051127B">
      <w:pPr>
        <w:jc w:val="center"/>
      </w:pPr>
    </w:p>
    <w:p w14:paraId="2DBBFD5D" w14:textId="77777777" w:rsidR="0051127B" w:rsidRDefault="0051127B" w:rsidP="0051127B">
      <w:r>
        <w:rPr>
          <w:b/>
          <w:noProof/>
          <w:u w:val="single"/>
          <w:lang w:eastAsia="fr-FR"/>
        </w:rPr>
        <w:drawing>
          <wp:anchor distT="0" distB="0" distL="114300" distR="114300" simplePos="0" relativeHeight="251674624" behindDoc="0" locked="0" layoutInCell="1" allowOverlap="1" wp14:anchorId="020D30B3" wp14:editId="4F11E9EA">
            <wp:simplePos x="0" y="0"/>
            <wp:positionH relativeFrom="column">
              <wp:posOffset>3087370</wp:posOffset>
            </wp:positionH>
            <wp:positionV relativeFrom="paragraph">
              <wp:posOffset>324485</wp:posOffset>
            </wp:positionV>
            <wp:extent cx="3571240" cy="2268855"/>
            <wp:effectExtent l="19050" t="0" r="0" b="0"/>
            <wp:wrapThrough wrapText="bothSides">
              <wp:wrapPolygon edited="0">
                <wp:start x="-115" y="0"/>
                <wp:lineTo x="-115" y="21401"/>
                <wp:lineTo x="21546" y="21401"/>
                <wp:lineTo x="21546" y="0"/>
                <wp:lineTo x="-115" y="0"/>
              </wp:wrapPolygon>
            </wp:wrapThrough>
            <wp:docPr id="1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D0B57">
        <w:rPr>
          <w:b/>
          <w:u w:val="single"/>
        </w:rPr>
        <w:t>Inversion thermique</w:t>
      </w:r>
      <w:r>
        <w:t xml:space="preserve"> : exemple de la montagne, il fait </w:t>
      </w:r>
      <w:r w:rsidR="0021274E">
        <w:t>+</w:t>
      </w:r>
      <w:r>
        <w:t xml:space="preserve"> froid en dessous des nuages qu’au-dessus grâce aux rayons du soleil.</w:t>
      </w:r>
    </w:p>
    <w:p w14:paraId="1FF3B15A" w14:textId="77777777" w:rsidR="0051127B" w:rsidRDefault="0051127B" w:rsidP="0021274E"/>
    <w:p w14:paraId="62E797FE" w14:textId="77777777" w:rsidR="00C22378" w:rsidRDefault="00C22378" w:rsidP="00C22378">
      <w:pPr>
        <w:suppressAutoHyphens w:val="0"/>
        <w:autoSpaceDN/>
        <w:textAlignment w:val="auto"/>
      </w:pPr>
      <w:r>
        <w:lastRenderedPageBreak/>
        <w:br/>
      </w:r>
      <w:r w:rsidRPr="00BF3AE5">
        <w:rPr>
          <w:b/>
          <w:color w:val="FF0000"/>
        </w:rPr>
        <w:t>Couch</w:t>
      </w:r>
      <w:r w:rsidR="002D128F">
        <w:rPr>
          <w:b/>
          <w:color w:val="FF0000"/>
        </w:rPr>
        <w:t>e</w:t>
      </w:r>
      <w:r w:rsidR="00C64BA9">
        <w:rPr>
          <w:b/>
          <w:color w:val="FF0000"/>
        </w:rPr>
        <w:t xml:space="preserve"> </w:t>
      </w:r>
      <w:r w:rsidRPr="00BF3AE5">
        <w:rPr>
          <w:b/>
          <w:color w:val="FF0000"/>
        </w:rPr>
        <w:t>libre</w:t>
      </w:r>
      <w:r>
        <w:t xml:space="preserve"> : à + de 3000m</w:t>
      </w:r>
      <w:r w:rsidR="00C74271">
        <w:t xml:space="preserve"> (jusqu'à tropopause)</w:t>
      </w:r>
      <w:r>
        <w:t xml:space="preserve">, </w:t>
      </w:r>
      <w:r w:rsidRPr="00D80C5B">
        <w:rPr>
          <w:b/>
          <w:color w:val="FF0000"/>
        </w:rPr>
        <w:t>vents rapides et réguliers</w:t>
      </w:r>
      <w:r>
        <w:t xml:space="preserve"> (peu de montagnes/</w:t>
      </w:r>
      <w:r w:rsidR="00C74271">
        <w:t xml:space="preserve">bâtiments), gradient thermique </w:t>
      </w:r>
      <w:r w:rsidR="00C74271" w:rsidRPr="00C64BA9">
        <w:rPr>
          <w:b/>
          <w:color w:val="00B050"/>
        </w:rPr>
        <w:t>0,</w:t>
      </w:r>
      <w:r w:rsidRPr="00C64BA9">
        <w:rPr>
          <w:b/>
          <w:color w:val="00B050"/>
        </w:rPr>
        <w:t>6</w:t>
      </w:r>
      <w:r w:rsidR="0093598F">
        <w:rPr>
          <w:b/>
          <w:color w:val="00B050"/>
        </w:rPr>
        <w:t>5</w:t>
      </w:r>
      <w:r w:rsidRPr="00C64BA9">
        <w:rPr>
          <w:b/>
          <w:color w:val="00B050"/>
        </w:rPr>
        <w:t>°C/100m</w:t>
      </w:r>
      <w:r>
        <w:t xml:space="preserve">, </w:t>
      </w:r>
      <w:r w:rsidRPr="00D80C5B">
        <w:rPr>
          <w:b/>
          <w:color w:val="FF0000"/>
        </w:rPr>
        <w:t>bonne qualité de l'air</w:t>
      </w:r>
      <w:r w:rsidR="00C74271">
        <w:t xml:space="preserve"> par rapport  la </w:t>
      </w:r>
      <w:r>
        <w:t>couche géographique.</w:t>
      </w:r>
    </w:p>
    <w:p w14:paraId="69BEE45B" w14:textId="77777777" w:rsidR="0051127B" w:rsidRDefault="0051127B" w:rsidP="00C22378">
      <w:pPr>
        <w:suppressAutoHyphens w:val="0"/>
        <w:autoSpaceDN/>
        <w:textAlignment w:val="auto"/>
      </w:pPr>
      <w:r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 wp14:anchorId="7D479A43" wp14:editId="3EF5EE88">
            <wp:simplePos x="0" y="0"/>
            <wp:positionH relativeFrom="column">
              <wp:posOffset>-612775</wp:posOffset>
            </wp:positionH>
            <wp:positionV relativeFrom="paragraph">
              <wp:posOffset>467995</wp:posOffset>
            </wp:positionV>
            <wp:extent cx="1947545" cy="2827655"/>
            <wp:effectExtent l="19050" t="0" r="0" b="0"/>
            <wp:wrapThrough wrapText="bothSides">
              <wp:wrapPolygon edited="0">
                <wp:start x="-211" y="0"/>
                <wp:lineTo x="-211" y="21391"/>
                <wp:lineTo x="21551" y="21391"/>
                <wp:lineTo x="21551" y="0"/>
                <wp:lineTo x="-211" y="0"/>
              </wp:wrapPolygon>
            </wp:wrapThrough>
            <wp:docPr id="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282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B4B6547" w14:textId="77777777" w:rsidR="00C74271" w:rsidRDefault="00E64170" w:rsidP="00C74271">
      <w:pPr>
        <w:suppressAutoHyphens w:val="0"/>
        <w:autoSpaceDN/>
        <w:textAlignment w:val="auto"/>
      </w:pPr>
      <w:r>
        <w:rPr>
          <w:noProof/>
          <w:lang w:eastAsia="fr-FR"/>
        </w:rPr>
        <w:drawing>
          <wp:anchor distT="0" distB="0" distL="114300" distR="114300" simplePos="0" relativeHeight="251669504" behindDoc="1" locked="0" layoutInCell="1" allowOverlap="1" wp14:anchorId="7BCCAA59" wp14:editId="75B01B74">
            <wp:simplePos x="0" y="0"/>
            <wp:positionH relativeFrom="column">
              <wp:posOffset>1309370</wp:posOffset>
            </wp:positionH>
            <wp:positionV relativeFrom="paragraph">
              <wp:posOffset>151130</wp:posOffset>
            </wp:positionV>
            <wp:extent cx="5153025" cy="5271135"/>
            <wp:effectExtent l="19050" t="0" r="9525" b="0"/>
            <wp:wrapTight wrapText="bothSides">
              <wp:wrapPolygon edited="0">
                <wp:start x="-80" y="0"/>
                <wp:lineTo x="-80" y="21545"/>
                <wp:lineTo x="21640" y="21545"/>
                <wp:lineTo x="21640" y="0"/>
                <wp:lineTo x="-80" y="0"/>
              </wp:wrapPolygon>
            </wp:wrapTight>
            <wp:docPr id="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27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679360C" w14:textId="77777777" w:rsidR="00C74271" w:rsidRDefault="00C74271" w:rsidP="00C74271"/>
    <w:p w14:paraId="231B61B9" w14:textId="77777777" w:rsidR="00C74271" w:rsidRDefault="00C74271" w:rsidP="00C74271">
      <w:pPr>
        <w:pStyle w:val="Titre3"/>
      </w:pPr>
      <w:r>
        <w:t>Stratosphère</w:t>
      </w:r>
    </w:p>
    <w:p w14:paraId="6C80B751" w14:textId="77777777" w:rsidR="00C74271" w:rsidRDefault="00C74271" w:rsidP="00C74271">
      <w:pPr>
        <w:pStyle w:val="Titre3"/>
      </w:pPr>
      <w:r>
        <w:t>Mésosphère</w:t>
      </w:r>
    </w:p>
    <w:p w14:paraId="210598B6" w14:textId="77777777" w:rsidR="00C74271" w:rsidRDefault="00C74271" w:rsidP="00C74271">
      <w:pPr>
        <w:pStyle w:val="Titre3"/>
      </w:pPr>
      <w:r>
        <w:t>Thermosphère</w:t>
      </w:r>
    </w:p>
    <w:p w14:paraId="6EC04260" w14:textId="77777777" w:rsidR="00C74271" w:rsidRDefault="00C74271" w:rsidP="00C22378">
      <w:pPr>
        <w:suppressAutoHyphens w:val="0"/>
        <w:autoSpaceDN/>
        <w:textAlignment w:val="auto"/>
      </w:pPr>
    </w:p>
    <w:p w14:paraId="60BF48EC" w14:textId="77777777" w:rsidR="00D80C5B" w:rsidRDefault="00D80C5B" w:rsidP="00C22378">
      <w:pPr>
        <w:suppressAutoHyphens w:val="0"/>
        <w:autoSpaceDN/>
        <w:textAlignment w:val="auto"/>
      </w:pPr>
    </w:p>
    <w:p w14:paraId="255D5CE1" w14:textId="77777777" w:rsidR="00D80C5B" w:rsidRDefault="00D80C5B" w:rsidP="00C22378">
      <w:pPr>
        <w:suppressAutoHyphens w:val="0"/>
        <w:autoSpaceDN/>
        <w:textAlignment w:val="auto"/>
      </w:pPr>
    </w:p>
    <w:p w14:paraId="09C0E0BC" w14:textId="77777777" w:rsidR="0021274E" w:rsidRPr="009F6592" w:rsidRDefault="0021274E" w:rsidP="00C22378">
      <w:pPr>
        <w:suppressAutoHyphens w:val="0"/>
        <w:autoSpaceDN/>
        <w:textAlignment w:val="auto"/>
      </w:pPr>
    </w:p>
    <w:p w14:paraId="477A3A3A" w14:textId="77777777" w:rsidR="00025AB1" w:rsidRDefault="00025AB1" w:rsidP="00025AB1">
      <w:pPr>
        <w:pStyle w:val="Titre1"/>
      </w:pPr>
      <w:r>
        <w:lastRenderedPageBreak/>
        <w:t>Pression atmosphérique</w:t>
      </w:r>
    </w:p>
    <w:p w14:paraId="3718AA2C" w14:textId="77777777" w:rsidR="00025AB1" w:rsidRDefault="00022E0D" w:rsidP="00025AB1">
      <w:r>
        <w:sym w:font="Wingdings" w:char="F0E8"/>
      </w:r>
      <w:r>
        <w:t xml:space="preserve"> </w:t>
      </w:r>
      <w:r w:rsidRPr="004734A0">
        <w:rPr>
          <w:b/>
          <w:color w:val="FF0000"/>
        </w:rPr>
        <w:t>force</w:t>
      </w:r>
      <w:r>
        <w:t xml:space="preserve"> </w:t>
      </w:r>
      <w:r w:rsidR="00025AB1">
        <w:t xml:space="preserve">exercée par l’atmosphère </w:t>
      </w:r>
      <w:r w:rsidR="00025AB1" w:rsidRPr="004734A0">
        <w:rPr>
          <w:b/>
          <w:color w:val="FF0000"/>
        </w:rPr>
        <w:t>sur un</w:t>
      </w:r>
      <w:r w:rsidR="004734A0" w:rsidRPr="004734A0">
        <w:rPr>
          <w:b/>
          <w:color w:val="FF0000"/>
        </w:rPr>
        <w:t>e unité de surface</w:t>
      </w:r>
      <w:r w:rsidR="004734A0">
        <w:t xml:space="preserve"> de la terre </w:t>
      </w:r>
      <w:r>
        <w:t xml:space="preserve">(1m/1m) </w:t>
      </w:r>
      <w:r>
        <w:sym w:font="Wingdings" w:char="F0E8"/>
      </w:r>
      <w:r w:rsidR="00BF3AE5">
        <w:t>en</w:t>
      </w:r>
      <w:r w:rsidR="00BF3AE5" w:rsidRPr="00BF3AE5">
        <w:rPr>
          <w:b/>
          <w:color w:val="00B050"/>
        </w:rPr>
        <w:t xml:space="preserve"> hPa</w:t>
      </w:r>
      <w:r w:rsidR="00BF3AE5">
        <w:t xml:space="preserve"> et varie avec l'altitude </w:t>
      </w:r>
      <w:r w:rsidR="00BF3AE5">
        <w:sym w:font="Wingdings" w:char="F0E8"/>
      </w:r>
      <w:r w:rsidR="00BF3AE5">
        <w:t xml:space="preserve"> </w:t>
      </w:r>
      <w:r w:rsidR="00BF3AE5" w:rsidRPr="00BF3AE5">
        <w:rPr>
          <w:b/>
          <w:color w:val="00B050"/>
        </w:rPr>
        <w:t>1015 à 1km</w:t>
      </w:r>
      <w:r w:rsidR="00BF3AE5">
        <w:t xml:space="preserve">; </w:t>
      </w:r>
      <w:r w:rsidR="00BF3AE5" w:rsidRPr="00BF3AE5">
        <w:rPr>
          <w:b/>
          <w:color w:val="00B050"/>
        </w:rPr>
        <w:t>500 à 5,6km</w:t>
      </w:r>
      <w:r w:rsidR="00BF3AE5">
        <w:t xml:space="preserve"> et </w:t>
      </w:r>
      <w:r w:rsidR="00BF3AE5" w:rsidRPr="00BF3AE5">
        <w:rPr>
          <w:b/>
          <w:color w:val="00B050"/>
        </w:rPr>
        <w:t>100 à 16,2km</w:t>
      </w:r>
      <w:r w:rsidR="00BF3AE5">
        <w:t>.</w:t>
      </w:r>
      <w:r>
        <w:t xml:space="preserve"> Donc </w:t>
      </w:r>
      <w:r w:rsidRPr="001B6E1F">
        <w:rPr>
          <w:b/>
          <w:color w:val="FF0000"/>
        </w:rPr>
        <w:t>PA</w:t>
      </w:r>
      <w:r>
        <w:t xml:space="preserve"> </w:t>
      </w:r>
      <w:r w:rsidRPr="001B6E1F">
        <w:rPr>
          <w:b/>
          <w:color w:val="00B050"/>
        </w:rPr>
        <w:t>↘</w:t>
      </w:r>
      <w:r>
        <w:t xml:space="preserve"> quand </w:t>
      </w:r>
      <w:r w:rsidRPr="001B6E1F">
        <w:rPr>
          <w:b/>
          <w:color w:val="FF0000"/>
        </w:rPr>
        <w:t>altitude</w:t>
      </w:r>
      <w:r>
        <w:t xml:space="preserve"> </w:t>
      </w:r>
      <w:r w:rsidRPr="001B6E1F">
        <w:rPr>
          <w:b/>
          <w:color w:val="00B050"/>
        </w:rPr>
        <w:t>↗</w:t>
      </w:r>
      <w:r w:rsidR="00BF3AE5">
        <w:br/>
      </w:r>
      <w:r w:rsidR="00BF3AE5" w:rsidRPr="00BF3AE5">
        <w:rPr>
          <w:b/>
          <w:color w:val="FF0000"/>
        </w:rPr>
        <w:t>Influence géographique</w:t>
      </w:r>
      <w:r w:rsidR="00BF3AE5">
        <w:t xml:space="preserve"> </w:t>
      </w:r>
      <w:r w:rsidR="00BF3AE5" w:rsidRPr="00BF3AE5">
        <w:rPr>
          <w:b/>
          <w:color w:val="00B050"/>
        </w:rPr>
        <w:t>faible</w:t>
      </w:r>
      <w:r w:rsidR="00BF3AE5">
        <w:t xml:space="preserve"> =&gt; </w:t>
      </w:r>
      <w:r w:rsidR="00BF3AE5" w:rsidRPr="00BF3AE5">
        <w:rPr>
          <w:b/>
          <w:color w:val="FF0000"/>
        </w:rPr>
        <w:t>bonne circulation</w:t>
      </w:r>
      <w:r w:rsidR="00BF3AE5">
        <w:t xml:space="preserve"> des MA</w:t>
      </w:r>
      <w:r w:rsidR="00081FD4">
        <w:t xml:space="preserve">. </w:t>
      </w:r>
      <w:r w:rsidR="00081FD4">
        <w:br/>
      </w:r>
      <w:r w:rsidR="00081FD4">
        <w:rPr>
          <w:b/>
          <w:color w:val="FF0000"/>
        </w:rPr>
        <w:t>E</w:t>
      </w:r>
      <w:r w:rsidR="00081FD4" w:rsidRPr="00081FD4">
        <w:rPr>
          <w:b/>
          <w:color w:val="FF0000"/>
        </w:rPr>
        <w:t>n surface</w:t>
      </w:r>
      <w:r w:rsidR="00081FD4">
        <w:t xml:space="preserve"> =&gt; liée à la </w:t>
      </w:r>
      <w:r w:rsidR="00081FD4" w:rsidRPr="00081FD4">
        <w:rPr>
          <w:b/>
          <w:color w:val="FF0000"/>
        </w:rPr>
        <w:t xml:space="preserve">température du sol </w:t>
      </w:r>
      <w:r w:rsidR="00081FD4">
        <w:t xml:space="preserve">et aux </w:t>
      </w:r>
      <w:r w:rsidR="00081FD4" w:rsidRPr="00081FD4">
        <w:rPr>
          <w:b/>
          <w:color w:val="FF0000"/>
        </w:rPr>
        <w:t>mouvements de l'air.</w:t>
      </w:r>
      <w:r w:rsidR="00C9282E">
        <w:rPr>
          <w:b/>
          <w:color w:val="FF0000"/>
        </w:rPr>
        <w:br/>
      </w:r>
      <w:r w:rsidR="00C9282E">
        <w:t>●</w:t>
      </w:r>
      <w:r w:rsidR="00C9282E" w:rsidRPr="00EE05A1">
        <w:rPr>
          <w:b/>
          <w:u w:val="single"/>
        </w:rPr>
        <w:t>Température du sol</w:t>
      </w:r>
      <w:r w:rsidR="00C9282E">
        <w:t xml:space="preserve"> :</w:t>
      </w:r>
      <w:r w:rsidR="00B743E5">
        <w:t xml:space="preserve"> </w:t>
      </w:r>
      <w:r w:rsidR="00B743E5">
        <w:br/>
        <w:t xml:space="preserve"> - si </w:t>
      </w:r>
      <w:r w:rsidR="00B743E5" w:rsidRPr="00003EF9">
        <w:rPr>
          <w:b/>
          <w:color w:val="FF0000"/>
        </w:rPr>
        <w:t>sol froid</w:t>
      </w:r>
      <w:r w:rsidR="00B743E5">
        <w:t xml:space="preserve"> </w:t>
      </w:r>
      <w:r w:rsidR="00B743E5">
        <w:sym w:font="Wingdings" w:char="F0E8"/>
      </w:r>
      <w:r w:rsidR="00B743E5">
        <w:t xml:space="preserve"> refroidissement air à son contact par ralentissement des mouvements de molécules d'air </w:t>
      </w:r>
      <w:r w:rsidR="00B743E5">
        <w:sym w:font="Wingdings" w:char="F0E8"/>
      </w:r>
      <w:r w:rsidR="00B743E5">
        <w:t xml:space="preserve"> </w:t>
      </w:r>
      <w:r w:rsidR="00B743E5" w:rsidRPr="00CB46B8">
        <w:rPr>
          <w:b/>
          <w:color w:val="00B050"/>
        </w:rPr>
        <w:t>↗ densité de l'air</w:t>
      </w:r>
      <w:r w:rsidR="00B743E5">
        <w:t xml:space="preserve"> </w:t>
      </w:r>
      <w:r w:rsidR="00B743E5">
        <w:sym w:font="Wingdings" w:char="F0E8"/>
      </w:r>
      <w:r w:rsidR="00B743E5">
        <w:t xml:space="preserve"> </w:t>
      </w:r>
      <w:r w:rsidR="00B743E5" w:rsidRPr="00CB46B8">
        <w:rPr>
          <w:b/>
          <w:color w:val="00B050"/>
        </w:rPr>
        <w:t>↗ poids de l'air</w:t>
      </w:r>
      <w:r w:rsidR="00B743E5">
        <w:t xml:space="preserve"> </w:t>
      </w:r>
      <w:r w:rsidR="00B743E5">
        <w:sym w:font="Wingdings" w:char="F0E8"/>
      </w:r>
      <w:r w:rsidR="00B743E5">
        <w:t xml:space="preserve"> </w:t>
      </w:r>
      <w:r w:rsidR="00B743E5" w:rsidRPr="00003EF9">
        <w:rPr>
          <w:b/>
          <w:color w:val="FF0000"/>
        </w:rPr>
        <w:t>HP</w:t>
      </w:r>
      <w:r w:rsidR="00B743E5">
        <w:t xml:space="preserve">(formation d'un </w:t>
      </w:r>
      <w:r w:rsidR="00B743E5" w:rsidRPr="00003EF9">
        <w:rPr>
          <w:b/>
          <w:color w:val="FF0000"/>
        </w:rPr>
        <w:t>anticyclone</w:t>
      </w:r>
      <w:r w:rsidR="00EE05A1" w:rsidRPr="00003EF9">
        <w:rPr>
          <w:b/>
          <w:color w:val="FF0000"/>
        </w:rPr>
        <w:t xml:space="preserve">, </w:t>
      </w:r>
      <w:r w:rsidR="00EE05A1" w:rsidRPr="001B6E1F">
        <w:rPr>
          <w:b/>
        </w:rPr>
        <w:t>sens</w:t>
      </w:r>
      <w:r w:rsidR="00EE05A1" w:rsidRPr="00003EF9">
        <w:rPr>
          <w:b/>
          <w:color w:val="FF0000"/>
        </w:rPr>
        <w:t xml:space="preserve"> horaire</w:t>
      </w:r>
      <w:r w:rsidR="00B743E5">
        <w:t>)</w:t>
      </w:r>
      <w:r w:rsidR="00B743E5">
        <w:br/>
        <w:t xml:space="preserve">-  si </w:t>
      </w:r>
      <w:r w:rsidR="00B743E5" w:rsidRPr="00003EF9">
        <w:rPr>
          <w:b/>
          <w:color w:val="FF0000"/>
        </w:rPr>
        <w:t>sol chaud</w:t>
      </w:r>
      <w:r w:rsidR="00B743E5">
        <w:t xml:space="preserve"> </w:t>
      </w:r>
      <w:r w:rsidR="00B743E5">
        <w:sym w:font="Wingdings" w:char="F0E8"/>
      </w:r>
      <w:r w:rsidR="006245FB">
        <w:t xml:space="preserve"> contraire (</w:t>
      </w:r>
      <w:r w:rsidR="00B743E5">
        <w:t xml:space="preserve">agitation des molécules et éloignement les unes des autres; </w:t>
      </w:r>
      <w:r w:rsidR="00003EF9">
        <w:t xml:space="preserve"> </w:t>
      </w:r>
      <w:r w:rsidR="00003EF9" w:rsidRPr="00003EF9">
        <w:rPr>
          <w:b/>
          <w:color w:val="FF0000"/>
        </w:rPr>
        <w:t>BP</w:t>
      </w:r>
      <w:r w:rsidR="00003EF9">
        <w:t xml:space="preserve"> , </w:t>
      </w:r>
      <w:r w:rsidR="00B743E5" w:rsidRPr="00003EF9">
        <w:rPr>
          <w:b/>
          <w:color w:val="FF0000"/>
        </w:rPr>
        <w:t>dépression</w:t>
      </w:r>
      <w:r w:rsidR="001B6E1F">
        <w:rPr>
          <w:b/>
          <w:color w:val="FF0000"/>
        </w:rPr>
        <w:t xml:space="preserve">, </w:t>
      </w:r>
      <w:r w:rsidR="00EE05A1" w:rsidRPr="00003EF9">
        <w:rPr>
          <w:b/>
          <w:color w:val="FF0000"/>
        </w:rPr>
        <w:t xml:space="preserve"> </w:t>
      </w:r>
      <w:r w:rsidR="00EE05A1" w:rsidRPr="001B6E1F">
        <w:rPr>
          <w:b/>
        </w:rPr>
        <w:t>sens</w:t>
      </w:r>
      <w:r w:rsidR="00EE05A1" w:rsidRPr="00003EF9">
        <w:rPr>
          <w:b/>
          <w:color w:val="FF0000"/>
        </w:rPr>
        <w:t xml:space="preserve"> anti-horaire</w:t>
      </w:r>
      <w:r w:rsidR="00B743E5">
        <w:t>)</w:t>
      </w:r>
    </w:p>
    <w:p w14:paraId="4845316D" w14:textId="77777777" w:rsidR="00B743E5" w:rsidRDefault="00EE05A1" w:rsidP="00025AB1"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 wp14:anchorId="001A2C8D" wp14:editId="072BD6FF">
            <wp:simplePos x="0" y="0"/>
            <wp:positionH relativeFrom="column">
              <wp:posOffset>147320</wp:posOffset>
            </wp:positionH>
            <wp:positionV relativeFrom="paragraph">
              <wp:posOffset>451485</wp:posOffset>
            </wp:positionV>
            <wp:extent cx="5572125" cy="2339975"/>
            <wp:effectExtent l="19050" t="0" r="9525" b="0"/>
            <wp:wrapThrough wrapText="bothSides">
              <wp:wrapPolygon edited="0">
                <wp:start x="-74" y="0"/>
                <wp:lineTo x="-74" y="21453"/>
                <wp:lineTo x="21637" y="21453"/>
                <wp:lineTo x="21637" y="0"/>
                <wp:lineTo x="-74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33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43E5">
        <w:t xml:space="preserve">Mouvements de l'air  à proximité du sol : </w:t>
      </w:r>
      <w:r w:rsidR="00B743E5">
        <w:sym w:font="Wingdings" w:char="F0E8"/>
      </w:r>
      <w:r w:rsidR="00B743E5">
        <w:t xml:space="preserve"> mouvement </w:t>
      </w:r>
      <w:r w:rsidR="00B743E5" w:rsidRPr="00003EF9">
        <w:rPr>
          <w:b/>
          <w:color w:val="FF0000"/>
        </w:rPr>
        <w:t>subsident</w:t>
      </w:r>
      <w:r w:rsidR="00B743E5">
        <w:t xml:space="preserve"> : favorise les </w:t>
      </w:r>
      <w:r w:rsidR="00B743E5" w:rsidRPr="00CB46B8">
        <w:rPr>
          <w:b/>
          <w:color w:val="FF0000"/>
        </w:rPr>
        <w:t>HP</w:t>
      </w:r>
      <w:r w:rsidR="00B743E5">
        <w:br/>
      </w:r>
      <w:r w:rsidR="00B743E5">
        <w:tab/>
      </w:r>
      <w:r w:rsidR="00B743E5">
        <w:tab/>
      </w:r>
      <w:r w:rsidR="00B743E5">
        <w:tab/>
      </w:r>
      <w:r w:rsidR="00B743E5">
        <w:tab/>
      </w:r>
      <w:r w:rsidR="00B743E5">
        <w:tab/>
        <w:t xml:space="preserve">   </w:t>
      </w:r>
      <w:r w:rsidR="00B743E5">
        <w:sym w:font="Wingdings" w:char="F0E8"/>
      </w:r>
      <w:r w:rsidR="00B743E5">
        <w:t xml:space="preserve"> mouvement </w:t>
      </w:r>
      <w:r w:rsidR="00B743E5" w:rsidRPr="00003EF9">
        <w:rPr>
          <w:b/>
          <w:color w:val="FF0000"/>
        </w:rPr>
        <w:t>ascendant</w:t>
      </w:r>
      <w:r w:rsidR="00B743E5">
        <w:t xml:space="preserve"> : favorise les </w:t>
      </w:r>
      <w:r w:rsidR="00B743E5" w:rsidRPr="00CB46B8">
        <w:rPr>
          <w:b/>
          <w:color w:val="FF0000"/>
        </w:rPr>
        <w:t>BP</w:t>
      </w:r>
    </w:p>
    <w:p w14:paraId="2185FB77" w14:textId="77777777" w:rsidR="00025AB1" w:rsidRDefault="00CB46B8" w:rsidP="00B743E5">
      <w:pPr>
        <w:pStyle w:val="Pardeliste"/>
        <w:suppressAutoHyphens w:val="0"/>
        <w:autoSpaceDN/>
        <w:ind w:left="1068"/>
        <w:textAlignment w:val="auto"/>
      </w:pPr>
      <w:r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 wp14:anchorId="37E3A9D7" wp14:editId="33F75D9C">
            <wp:simplePos x="0" y="0"/>
            <wp:positionH relativeFrom="column">
              <wp:posOffset>147955</wp:posOffset>
            </wp:positionH>
            <wp:positionV relativeFrom="paragraph">
              <wp:posOffset>211455</wp:posOffset>
            </wp:positionV>
            <wp:extent cx="5762625" cy="2286000"/>
            <wp:effectExtent l="19050" t="0" r="9525" b="0"/>
            <wp:wrapThrough wrapText="bothSides">
              <wp:wrapPolygon edited="0">
                <wp:start x="-71" y="0"/>
                <wp:lineTo x="-71" y="21420"/>
                <wp:lineTo x="21636" y="21420"/>
                <wp:lineTo x="21636" y="0"/>
                <wp:lineTo x="-71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C0CC80B" w14:textId="77777777" w:rsidR="00025AB1" w:rsidRPr="00DF333B" w:rsidRDefault="00025AB1" w:rsidP="00025AB1">
      <w:r w:rsidRPr="00003EF9">
        <w:rPr>
          <w:b/>
          <w:u w:val="single"/>
        </w:rPr>
        <w:t>Pression moyenne de quelques types de temps</w:t>
      </w:r>
      <w:r w:rsidRPr="00DF333B">
        <w:t> :</w:t>
      </w:r>
      <w:r w:rsidR="00B743E5">
        <w:t xml:space="preserve"> </w:t>
      </w:r>
    </w:p>
    <w:p w14:paraId="0163103D" w14:textId="77777777" w:rsidR="00025AB1" w:rsidRPr="009F6592" w:rsidRDefault="00025AB1" w:rsidP="00B743E5">
      <w:pPr>
        <w:pStyle w:val="Pardeliste"/>
        <w:numPr>
          <w:ilvl w:val="0"/>
          <w:numId w:val="38"/>
        </w:numPr>
        <w:suppressAutoHyphens w:val="0"/>
        <w:autoSpaceDN/>
        <w:textAlignment w:val="auto"/>
      </w:pPr>
      <w:r w:rsidRPr="00FC6D7E">
        <w:rPr>
          <w:b/>
          <w:color w:val="FF0000"/>
        </w:rPr>
        <w:t>Tempête, cyclone</w:t>
      </w:r>
      <w:r>
        <w:t xml:space="preserve"> : </w:t>
      </w:r>
      <w:r w:rsidRPr="00003EF9">
        <w:rPr>
          <w:b/>
          <w:color w:val="00B050"/>
        </w:rPr>
        <w:t>960</w:t>
      </w:r>
      <w:r>
        <w:t xml:space="preserve"> </w:t>
      </w:r>
      <w:r w:rsidRPr="00003EF9">
        <w:rPr>
          <w:b/>
          <w:color w:val="00B050"/>
        </w:rPr>
        <w:t>hPa et 980 hPa</w:t>
      </w:r>
      <w:r w:rsidR="00B743E5">
        <w:tab/>
        <w:t xml:space="preserve">- </w:t>
      </w:r>
      <w:r w:rsidR="00B743E5" w:rsidRPr="00FC6D7E">
        <w:rPr>
          <w:b/>
          <w:color w:val="FF0000"/>
        </w:rPr>
        <w:t>Temps variable</w:t>
      </w:r>
      <w:r w:rsidR="00B743E5">
        <w:t xml:space="preserve"> : </w:t>
      </w:r>
      <w:r w:rsidR="00B743E5" w:rsidRPr="00003EF9">
        <w:rPr>
          <w:b/>
          <w:color w:val="00B050"/>
        </w:rPr>
        <w:t>1020 hPa</w:t>
      </w:r>
    </w:p>
    <w:p w14:paraId="50729727" w14:textId="77777777" w:rsidR="00025AB1" w:rsidRDefault="00025AB1" w:rsidP="00B743E5">
      <w:pPr>
        <w:pStyle w:val="Pardeliste"/>
        <w:numPr>
          <w:ilvl w:val="0"/>
          <w:numId w:val="38"/>
        </w:numPr>
        <w:suppressAutoHyphens w:val="0"/>
        <w:autoSpaceDN/>
        <w:textAlignment w:val="auto"/>
      </w:pPr>
      <w:r w:rsidRPr="00FC6D7E">
        <w:rPr>
          <w:b/>
          <w:color w:val="FF0000"/>
        </w:rPr>
        <w:t>Pluie</w:t>
      </w:r>
      <w:r>
        <w:t xml:space="preserve"> </w:t>
      </w:r>
      <w:r w:rsidRPr="00FC6D7E">
        <w:rPr>
          <w:b/>
          <w:color w:val="FF0000"/>
        </w:rPr>
        <w:t>forte</w:t>
      </w:r>
      <w:r>
        <w:t xml:space="preserve"> : </w:t>
      </w:r>
      <w:r w:rsidRPr="00003EF9">
        <w:rPr>
          <w:b/>
          <w:color w:val="00B050"/>
        </w:rPr>
        <w:t>990 hPa</w:t>
      </w:r>
      <w:r w:rsidR="00B743E5">
        <w:tab/>
      </w:r>
      <w:r w:rsidR="00B743E5">
        <w:tab/>
      </w:r>
      <w:r w:rsidR="00B743E5">
        <w:tab/>
        <w:t xml:space="preserve">- </w:t>
      </w:r>
      <w:r w:rsidR="00B743E5" w:rsidRPr="00FC6D7E">
        <w:rPr>
          <w:b/>
          <w:color w:val="FF0000"/>
        </w:rPr>
        <w:t>Beau temps</w:t>
      </w:r>
      <w:r w:rsidR="00B743E5">
        <w:t xml:space="preserve"> : </w:t>
      </w:r>
      <w:r w:rsidR="00B743E5" w:rsidRPr="00003EF9">
        <w:rPr>
          <w:b/>
          <w:color w:val="00B050"/>
        </w:rPr>
        <w:t>1035 hPa</w:t>
      </w:r>
    </w:p>
    <w:p w14:paraId="571D8657" w14:textId="77777777" w:rsidR="00025AB1" w:rsidRPr="00C545F5" w:rsidRDefault="00025AB1" w:rsidP="00B743E5">
      <w:pPr>
        <w:pStyle w:val="Pardeliste"/>
        <w:numPr>
          <w:ilvl w:val="0"/>
          <w:numId w:val="38"/>
        </w:numPr>
        <w:suppressAutoHyphens w:val="0"/>
        <w:autoSpaceDN/>
        <w:textAlignment w:val="auto"/>
      </w:pPr>
      <w:r w:rsidRPr="00FC6D7E">
        <w:rPr>
          <w:b/>
          <w:color w:val="FF0000"/>
        </w:rPr>
        <w:t>Pluie</w:t>
      </w:r>
      <w:r>
        <w:t xml:space="preserve"> </w:t>
      </w:r>
      <w:r w:rsidRPr="00FC6D7E">
        <w:rPr>
          <w:b/>
          <w:color w:val="FF0000"/>
        </w:rPr>
        <w:t>ou</w:t>
      </w:r>
      <w:r>
        <w:t xml:space="preserve"> </w:t>
      </w:r>
      <w:r w:rsidRPr="00FC6D7E">
        <w:rPr>
          <w:b/>
          <w:color w:val="FF0000"/>
        </w:rPr>
        <w:t>vent</w:t>
      </w:r>
      <w:r>
        <w:t xml:space="preserve"> : </w:t>
      </w:r>
      <w:r w:rsidRPr="00003EF9">
        <w:rPr>
          <w:b/>
          <w:color w:val="00B050"/>
        </w:rPr>
        <w:t>1005 hPa</w:t>
      </w:r>
      <w:r w:rsidR="00B743E5">
        <w:tab/>
      </w:r>
      <w:r w:rsidR="00B743E5">
        <w:tab/>
      </w:r>
      <w:r w:rsidR="00B743E5">
        <w:tab/>
        <w:t xml:space="preserve">- </w:t>
      </w:r>
      <w:r w:rsidR="00B743E5" w:rsidRPr="00FC6D7E">
        <w:rPr>
          <w:b/>
          <w:color w:val="FF0000"/>
        </w:rPr>
        <w:t>Beau temps fixe</w:t>
      </w:r>
      <w:r w:rsidR="00B743E5">
        <w:t xml:space="preserve"> : </w:t>
      </w:r>
      <w:r w:rsidR="00B743E5" w:rsidRPr="00003EF9">
        <w:rPr>
          <w:b/>
          <w:color w:val="00B050"/>
        </w:rPr>
        <w:t>1045 hPa</w:t>
      </w:r>
      <w:r w:rsidR="00EE05A1">
        <w:t xml:space="preserve">; </w:t>
      </w:r>
      <w:r w:rsidR="00EE05A1" w:rsidRPr="00FC6D7E">
        <w:rPr>
          <w:b/>
          <w:color w:val="FF0000"/>
        </w:rPr>
        <w:t>très</w:t>
      </w:r>
      <w:r w:rsidR="00EE05A1">
        <w:t xml:space="preserve"> </w:t>
      </w:r>
      <w:r w:rsidR="00EE05A1" w:rsidRPr="00FC6D7E">
        <w:rPr>
          <w:b/>
          <w:color w:val="FF0000"/>
        </w:rPr>
        <w:t>sec</w:t>
      </w:r>
      <w:r w:rsidR="00EE05A1">
        <w:t xml:space="preserve"> :</w:t>
      </w:r>
      <w:r w:rsidR="00EE05A1" w:rsidRPr="00003EF9">
        <w:rPr>
          <w:b/>
          <w:color w:val="00B050"/>
        </w:rPr>
        <w:t xml:space="preserve"> 1060</w:t>
      </w:r>
    </w:p>
    <w:p w14:paraId="22B78E60" w14:textId="77777777" w:rsidR="00C545F5" w:rsidRPr="00CB46B8" w:rsidRDefault="00C545F5" w:rsidP="00C545F5">
      <w:pPr>
        <w:suppressAutoHyphens w:val="0"/>
        <w:autoSpaceDN/>
        <w:textAlignment w:val="auto"/>
        <w:rPr>
          <w:b/>
          <w:sz w:val="24"/>
        </w:rPr>
      </w:pPr>
      <w:r w:rsidRPr="00CB46B8">
        <w:rPr>
          <w:b/>
          <w:sz w:val="24"/>
          <w:highlight w:val="magenta"/>
        </w:rPr>
        <w:t>(+ dessin cours)</w:t>
      </w:r>
    </w:p>
    <w:p w14:paraId="76DDB963" w14:textId="77777777" w:rsidR="00EE05A1" w:rsidRDefault="00EE05A1" w:rsidP="00EE05A1">
      <w:pPr>
        <w:suppressAutoHyphens w:val="0"/>
        <w:autoSpaceDN/>
        <w:textAlignment w:val="auto"/>
      </w:pPr>
      <w:r>
        <w:lastRenderedPageBreak/>
        <w:t xml:space="preserve">● </w:t>
      </w:r>
      <w:r w:rsidRPr="00EE05A1">
        <w:rPr>
          <w:b/>
          <w:u w:val="single"/>
        </w:rPr>
        <w:t>En altitude</w:t>
      </w:r>
      <w:r w:rsidR="001B6E1F">
        <w:rPr>
          <w:b/>
          <w:u w:val="single"/>
        </w:rPr>
        <w:t xml:space="preserve"> (à proximité du sol)</w:t>
      </w:r>
      <w:r>
        <w:t xml:space="preserve"> : température est le </w:t>
      </w:r>
      <w:r w:rsidRPr="00FC6D7E">
        <w:rPr>
          <w:b/>
          <w:color w:val="FF0000"/>
        </w:rPr>
        <w:t>seul élément déterminant la pression moyenne de l'air.</w:t>
      </w:r>
      <w:r>
        <w:br/>
        <w:t xml:space="preserve">Si </w:t>
      </w:r>
      <w:r w:rsidR="00C545F5" w:rsidRPr="00C545F5">
        <w:rPr>
          <w:b/>
          <w:color w:val="FF0000"/>
        </w:rPr>
        <w:t>air froid en altitude</w:t>
      </w:r>
      <w:r w:rsidR="00C545F5">
        <w:t xml:space="preserve"> </w:t>
      </w:r>
      <w:r w:rsidR="00C545F5">
        <w:sym w:font="Wingdings" w:char="F0E8"/>
      </w:r>
      <w:r>
        <w:t xml:space="preserve"> </w:t>
      </w:r>
      <w:r w:rsidRPr="00C545F5">
        <w:rPr>
          <w:b/>
          <w:color w:val="FF0000"/>
        </w:rPr>
        <w:t>subsidence</w:t>
      </w:r>
      <w:r>
        <w:t xml:space="preserve"> de l'air vers le sol.</w:t>
      </w:r>
    </w:p>
    <w:p w14:paraId="331DF3DE" w14:textId="77777777" w:rsidR="00C545F5" w:rsidRDefault="00C545F5" w:rsidP="00EE05A1">
      <w:pPr>
        <w:suppressAutoHyphens w:val="0"/>
        <w:autoSpaceDN/>
        <w:textAlignment w:val="auto"/>
      </w:pPr>
      <w:r w:rsidRPr="00C545F5">
        <w:rPr>
          <w:b/>
        </w:rPr>
        <w:t>Refroidissement de l'air en altitude</w:t>
      </w:r>
      <w:r>
        <w:t xml:space="preserve"> : • </w:t>
      </w:r>
      <w:r w:rsidRPr="00C545F5">
        <w:rPr>
          <w:b/>
          <w:color w:val="FF0000"/>
        </w:rPr>
        <w:t>ralentissement</w:t>
      </w:r>
      <w:r>
        <w:t xml:space="preserve"> des mouvements des molécules d'air</w:t>
      </w:r>
      <w:r>
        <w:br/>
        <w:t xml:space="preserve">• </w:t>
      </w:r>
      <w:r w:rsidRPr="00C545F5">
        <w:rPr>
          <w:b/>
          <w:color w:val="FF0000"/>
        </w:rPr>
        <w:t>contraction</w:t>
      </w:r>
      <w:r>
        <w:t xml:space="preserve"> de la MA</w:t>
      </w:r>
      <w:r>
        <w:tab/>
      </w:r>
      <w:r>
        <w:tab/>
        <w:t xml:space="preserve"> •  </w:t>
      </w:r>
      <w:r w:rsidRPr="00C545F5">
        <w:rPr>
          <w:b/>
          <w:color w:val="FF0000"/>
        </w:rPr>
        <w:t>MA</w:t>
      </w:r>
      <w:r>
        <w:t xml:space="preserve"> </w:t>
      </w:r>
      <w:r w:rsidRPr="00C545F5">
        <w:rPr>
          <w:b/>
          <w:color w:val="FF0000"/>
        </w:rPr>
        <w:t>devient</w:t>
      </w:r>
      <w:r>
        <w:t xml:space="preserve"> </w:t>
      </w:r>
      <w:r w:rsidR="001B6E1F" w:rsidRPr="001B6E1F">
        <w:rPr>
          <w:b/>
          <w:color w:val="00B050"/>
        </w:rPr>
        <w:t xml:space="preserve">+ </w:t>
      </w:r>
      <w:r w:rsidRPr="001B6E1F">
        <w:rPr>
          <w:b/>
          <w:color w:val="00B050"/>
        </w:rPr>
        <w:t>dense et</w:t>
      </w:r>
      <w:r w:rsidRPr="00C545F5">
        <w:rPr>
          <w:b/>
          <w:color w:val="00B050"/>
        </w:rPr>
        <w:t xml:space="preserve"> + lourde</w:t>
      </w:r>
      <w:r w:rsidR="001B6E1F">
        <w:t xml:space="preserve"> et </w:t>
      </w:r>
      <w:r w:rsidR="001B6E1F" w:rsidRPr="001B6E1F">
        <w:rPr>
          <w:b/>
          <w:color w:val="FF0000"/>
        </w:rPr>
        <w:t>descend</w:t>
      </w:r>
      <w:r w:rsidR="001B6E1F">
        <w:t xml:space="preserve"> </w:t>
      </w:r>
      <w:r>
        <w:t>vers le sol</w:t>
      </w:r>
      <w:r>
        <w:br/>
        <w:t xml:space="preserve">• création d'une </w:t>
      </w:r>
      <w:r w:rsidRPr="001B6E1F">
        <w:rPr>
          <w:b/>
          <w:color w:val="FF0000"/>
        </w:rPr>
        <w:t>HP</w:t>
      </w:r>
      <w:r>
        <w:t xml:space="preserve"> =&gt; </w:t>
      </w:r>
      <w:r w:rsidRPr="00C545F5">
        <w:rPr>
          <w:b/>
          <w:color w:val="FF0000"/>
        </w:rPr>
        <w:t>anticyclone</w:t>
      </w:r>
    </w:p>
    <w:p w14:paraId="1F214A84" w14:textId="77777777" w:rsidR="00C545F5" w:rsidRDefault="00C545F5" w:rsidP="00EE05A1">
      <w:pPr>
        <w:suppressAutoHyphens w:val="0"/>
        <w:autoSpaceDN/>
        <w:textAlignment w:val="auto"/>
      </w:pPr>
      <w:r>
        <w:t xml:space="preserve">Si </w:t>
      </w:r>
      <w:r w:rsidRPr="00C545F5">
        <w:rPr>
          <w:b/>
          <w:color w:val="FF0000"/>
        </w:rPr>
        <w:t>air chaud en altitude</w:t>
      </w:r>
      <w:r>
        <w:t xml:space="preserve"> </w:t>
      </w:r>
      <w:r>
        <w:sym w:font="Wingdings" w:char="F0E8"/>
      </w:r>
      <w:r>
        <w:t xml:space="preserve"> </w:t>
      </w:r>
      <w:r w:rsidRPr="00C545F5">
        <w:rPr>
          <w:b/>
          <w:color w:val="FF0000"/>
        </w:rPr>
        <w:t>masse volumique reste importante</w:t>
      </w:r>
      <w:r>
        <w:t xml:space="preserve"> en altitude.</w:t>
      </w:r>
    </w:p>
    <w:p w14:paraId="5B346CA3" w14:textId="77777777" w:rsidR="00025AB1" w:rsidRDefault="00025AB1" w:rsidP="00025AB1">
      <w:pPr>
        <w:pStyle w:val="Titre1"/>
      </w:pPr>
      <w:r>
        <w:t>Humidité de l’air</w:t>
      </w:r>
    </w:p>
    <w:p w14:paraId="05389C62" w14:textId="77777777" w:rsidR="00025AB1" w:rsidRDefault="006A538D" w:rsidP="00025AB1">
      <w:r w:rsidRPr="006A538D">
        <w:rPr>
          <w:b/>
        </w:rPr>
        <w:sym w:font="Wingdings" w:char="F0E8"/>
      </w:r>
      <w:r>
        <w:rPr>
          <w:b/>
          <w:color w:val="FF0000"/>
        </w:rPr>
        <w:t xml:space="preserve"> </w:t>
      </w:r>
      <w:r w:rsidR="00025AB1">
        <w:t xml:space="preserve"> </w:t>
      </w:r>
      <w:r w:rsidR="00025AB1" w:rsidRPr="006A538D">
        <w:rPr>
          <w:b/>
          <w:color w:val="FF0000"/>
        </w:rPr>
        <w:t>quantité</w:t>
      </w:r>
      <w:r w:rsidR="00025AB1">
        <w:t xml:space="preserve"> </w:t>
      </w:r>
      <w:r w:rsidR="00025AB1" w:rsidRPr="00FC6D7E">
        <w:rPr>
          <w:b/>
          <w:color w:val="FF0000"/>
        </w:rPr>
        <w:t>de vapeur d’eau contenue dans l’atmosphère</w:t>
      </w:r>
      <w:r w:rsidR="00025AB1">
        <w:t xml:space="preserve">. </w:t>
      </w:r>
      <w:r w:rsidR="00FC6D7E">
        <w:br/>
      </w:r>
      <w:r w:rsidR="00FC6D7E" w:rsidRPr="00CB46B8">
        <w:rPr>
          <w:b/>
          <w:color w:val="00B050"/>
        </w:rPr>
        <w:t>1</w:t>
      </w:r>
      <w:r w:rsidR="00FC6D7E" w:rsidRPr="00CB46B8">
        <w:rPr>
          <w:b/>
          <w:color w:val="00B050"/>
          <w:vertAlign w:val="superscript"/>
        </w:rPr>
        <w:t>er</w:t>
      </w:r>
      <w:r w:rsidR="00FC6D7E" w:rsidRPr="00CB46B8">
        <w:rPr>
          <w:b/>
          <w:color w:val="00B050"/>
        </w:rPr>
        <w:t xml:space="preserve"> apport</w:t>
      </w:r>
      <w:r w:rsidR="00CB46B8">
        <w:t xml:space="preserve"> d</w:t>
      </w:r>
      <w:r>
        <w:t>'</w:t>
      </w:r>
      <w:r w:rsidR="00CB46B8">
        <w:t>e</w:t>
      </w:r>
      <w:r>
        <w:t>au dans</w:t>
      </w:r>
      <w:r w:rsidR="00CB46B8">
        <w:t xml:space="preserve"> </w:t>
      </w:r>
      <w:r w:rsidR="00025AB1">
        <w:t xml:space="preserve">l’atmosphère : </w:t>
      </w:r>
      <w:r w:rsidR="00025AB1" w:rsidRPr="00FC6D7E">
        <w:rPr>
          <w:b/>
          <w:color w:val="FF0000"/>
        </w:rPr>
        <w:t>évaporation</w:t>
      </w:r>
      <w:r w:rsidR="00025AB1">
        <w:t xml:space="preserve"> de l’eau des océans, des mers, des lacs, cours d’eau et sols humides</w:t>
      </w:r>
      <w:r w:rsidR="00FC6D7E">
        <w:t xml:space="preserve">. </w:t>
      </w:r>
      <w:r>
        <w:br/>
      </w:r>
      <w:r>
        <w:rPr>
          <w:b/>
          <w:color w:val="00B050"/>
        </w:rPr>
        <w:t>2</w:t>
      </w:r>
      <w:r w:rsidRPr="006A538D">
        <w:rPr>
          <w:b/>
          <w:color w:val="00B050"/>
          <w:vertAlign w:val="superscript"/>
        </w:rPr>
        <w:t>ème</w:t>
      </w:r>
      <w:r w:rsidR="00025AB1" w:rsidRPr="00CB46B8">
        <w:rPr>
          <w:b/>
          <w:color w:val="00B050"/>
        </w:rPr>
        <w:t xml:space="preserve"> apport</w:t>
      </w:r>
      <w:r w:rsidR="00025AB1">
        <w:t> </w:t>
      </w:r>
      <w:r>
        <w:t>:</w:t>
      </w:r>
      <w:r>
        <w:rPr>
          <w:b/>
          <w:color w:val="FF0000"/>
        </w:rPr>
        <w:t xml:space="preserve"> </w:t>
      </w:r>
      <w:r w:rsidR="00025AB1" w:rsidRPr="00FC6D7E">
        <w:rPr>
          <w:b/>
          <w:color w:val="FF0000"/>
        </w:rPr>
        <w:t>évapotranspiration de la végétation</w:t>
      </w:r>
      <w:r w:rsidR="00025AB1">
        <w:t>.</w:t>
      </w:r>
    </w:p>
    <w:p w14:paraId="67D4160B" w14:textId="77777777" w:rsidR="00025AB1" w:rsidRPr="00FC6D7E" w:rsidRDefault="00025AB1" w:rsidP="00025AB1">
      <w:pPr>
        <w:pStyle w:val="Pardeliste"/>
        <w:numPr>
          <w:ilvl w:val="0"/>
          <w:numId w:val="38"/>
        </w:numPr>
        <w:suppressAutoHyphens w:val="0"/>
        <w:autoSpaceDN/>
        <w:textAlignment w:val="auto"/>
        <w:rPr>
          <w:b/>
          <w:color w:val="FF0000"/>
        </w:rPr>
      </w:pPr>
      <w:r w:rsidRPr="00FC6D7E">
        <w:rPr>
          <w:b/>
          <w:color w:val="FF0000"/>
        </w:rPr>
        <w:t>dépendent de la température et de la radiation solaire directe, de la vitesse du vent.</w:t>
      </w:r>
    </w:p>
    <w:p w14:paraId="4E5E97E9" w14:textId="77777777" w:rsidR="00025AB1" w:rsidRDefault="008B56C7" w:rsidP="00025AB1">
      <w:pPr>
        <w:pStyle w:val="Pardeliste"/>
        <w:numPr>
          <w:ilvl w:val="0"/>
          <w:numId w:val="38"/>
        </w:numPr>
        <w:suppressAutoHyphens w:val="0"/>
        <w:autoSpaceDN/>
        <w:textAlignment w:val="auto"/>
      </w:pPr>
      <w:r>
        <w:rPr>
          <w:b/>
          <w:color w:val="FF0000"/>
        </w:rPr>
        <w:t>+</w:t>
      </w:r>
      <w:r w:rsidR="00025AB1" w:rsidRPr="00FC6D7E">
        <w:rPr>
          <w:b/>
          <w:color w:val="FF0000"/>
        </w:rPr>
        <w:t xml:space="preserve"> importantes pendant l’été</w:t>
      </w:r>
      <w:r w:rsidR="00025AB1">
        <w:t xml:space="preserve"> : </w:t>
      </w:r>
      <w:r w:rsidR="00CB46B8" w:rsidRPr="00CB46B8">
        <w:rPr>
          <w:b/>
          <w:color w:val="00B050"/>
        </w:rPr>
        <w:t>+</w:t>
      </w:r>
      <w:r w:rsidR="00025AB1" w:rsidRPr="00CB46B8">
        <w:rPr>
          <w:b/>
          <w:color w:val="00B050"/>
        </w:rPr>
        <w:t xml:space="preserve"> chaud et </w:t>
      </w:r>
      <w:r w:rsidR="00CB46B8" w:rsidRPr="00CB46B8">
        <w:rPr>
          <w:b/>
          <w:color w:val="00B050"/>
        </w:rPr>
        <w:t>+</w:t>
      </w:r>
      <w:r w:rsidR="00025AB1" w:rsidRPr="00CB46B8">
        <w:rPr>
          <w:b/>
          <w:color w:val="00B050"/>
        </w:rPr>
        <w:t xml:space="preserve"> de végétation arborée</w:t>
      </w:r>
      <w:r w:rsidR="00025AB1">
        <w:t>.</w:t>
      </w:r>
    </w:p>
    <w:p w14:paraId="1DF69F69" w14:textId="77777777" w:rsidR="00025AB1" w:rsidRDefault="00025AB1" w:rsidP="00025AB1">
      <w:r>
        <w:t xml:space="preserve">Il existe </w:t>
      </w:r>
      <w:r w:rsidRPr="00CB46B8">
        <w:rPr>
          <w:b/>
          <w:color w:val="00B050"/>
        </w:rPr>
        <w:t xml:space="preserve">deux types </w:t>
      </w:r>
      <w:r w:rsidRPr="00CB46B8">
        <w:rPr>
          <w:b/>
          <w:color w:val="FF0000"/>
        </w:rPr>
        <w:t>d’humidité</w:t>
      </w:r>
      <w:r w:rsidR="008B56C7">
        <w:rPr>
          <w:b/>
          <w:color w:val="FF0000"/>
        </w:rPr>
        <w:t>s</w:t>
      </w:r>
      <w:r>
        <w:t> :</w:t>
      </w:r>
    </w:p>
    <w:p w14:paraId="194E49DA" w14:textId="77777777" w:rsidR="00025AB1" w:rsidRDefault="00025AB1" w:rsidP="00D01992">
      <w:pPr>
        <w:suppressAutoHyphens w:val="0"/>
        <w:autoSpaceDN/>
        <w:textAlignment w:val="auto"/>
      </w:pPr>
      <w:r w:rsidRPr="006A538D">
        <w:rPr>
          <w:b/>
          <w:color w:val="FF0000"/>
          <w:sz w:val="24"/>
        </w:rPr>
        <w:t>Humidité absolue</w:t>
      </w:r>
      <w:r w:rsidRPr="006A538D">
        <w:rPr>
          <w:b/>
          <w:sz w:val="24"/>
        </w:rPr>
        <w:t> </w:t>
      </w:r>
      <w:r w:rsidR="006A538D" w:rsidRPr="006A538D">
        <w:t>=</w:t>
      </w:r>
      <w:r>
        <w:t xml:space="preserve"> la masse de vapeur d’eau contenue </w:t>
      </w:r>
      <w:r w:rsidR="006A538D">
        <w:t xml:space="preserve">dans une unité de volume d’air, </w:t>
      </w:r>
      <w:r>
        <w:t xml:space="preserve">en </w:t>
      </w:r>
      <w:r w:rsidRPr="00D01992">
        <w:rPr>
          <w:b/>
          <w:color w:val="00B050"/>
        </w:rPr>
        <w:t>g/m</w:t>
      </w:r>
      <w:r w:rsidRPr="00D01992">
        <w:rPr>
          <w:b/>
          <w:color w:val="00B050"/>
          <w:vertAlign w:val="superscript"/>
        </w:rPr>
        <w:t>3</w:t>
      </w:r>
      <w:r w:rsidR="00D01992" w:rsidRPr="00D01992">
        <w:rPr>
          <w:b/>
          <w:color w:val="00B050"/>
        </w:rPr>
        <w:t xml:space="preserve"> </w:t>
      </w:r>
      <w:r w:rsidR="00D01992" w:rsidRPr="00D01992">
        <w:rPr>
          <w:color w:val="000000" w:themeColor="text1"/>
        </w:rPr>
        <w:t xml:space="preserve">et </w:t>
      </w:r>
      <w:r w:rsidR="00D01992" w:rsidRPr="00D01992">
        <w:rPr>
          <w:b/>
          <w:color w:val="FF0000"/>
        </w:rPr>
        <w:t xml:space="preserve">dépend de </w:t>
      </w:r>
      <w:r w:rsidRPr="00D01992">
        <w:rPr>
          <w:b/>
          <w:color w:val="FF0000"/>
        </w:rPr>
        <w:t>la température de l’air</w:t>
      </w:r>
      <w:r>
        <w:t xml:space="preserve">, elle </w:t>
      </w:r>
      <w:r w:rsidRPr="00D01992">
        <w:rPr>
          <w:b/>
          <w:color w:val="00B050"/>
        </w:rPr>
        <w:t>augmente parallèlement</w:t>
      </w:r>
      <w:r>
        <w:t xml:space="preserve"> à celle-ci.</w:t>
      </w:r>
    </w:p>
    <w:p w14:paraId="6B73E757" w14:textId="77777777" w:rsidR="00025AB1" w:rsidRDefault="00025AB1" w:rsidP="00D01992">
      <w:r w:rsidRPr="00CB46B8">
        <w:rPr>
          <w:b/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33CF034A" wp14:editId="27BDEAA7">
            <wp:simplePos x="0" y="0"/>
            <wp:positionH relativeFrom="column">
              <wp:posOffset>2558415</wp:posOffset>
            </wp:positionH>
            <wp:positionV relativeFrom="paragraph">
              <wp:posOffset>186690</wp:posOffset>
            </wp:positionV>
            <wp:extent cx="3774440" cy="4189730"/>
            <wp:effectExtent l="19050" t="0" r="0" b="0"/>
            <wp:wrapTight wrapText="bothSides">
              <wp:wrapPolygon edited="0">
                <wp:start x="-109" y="0"/>
                <wp:lineTo x="-109" y="21508"/>
                <wp:lineTo x="21585" y="21508"/>
                <wp:lineTo x="21585" y="0"/>
                <wp:lineTo x="-109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418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B46B8">
        <w:rPr>
          <w:b/>
        </w:rPr>
        <w:t>Cette augmentation</w:t>
      </w:r>
      <w:r>
        <w:t> : certaine</w:t>
      </w:r>
      <w:r w:rsidR="00CB46B8">
        <w:t>s</w:t>
      </w:r>
      <w:r>
        <w:t xml:space="preserve"> valeur</w:t>
      </w:r>
      <w:r w:rsidR="00CB46B8">
        <w:t>s</w:t>
      </w:r>
      <w:r>
        <w:t xml:space="preserve"> plafond correspondant à la </w:t>
      </w:r>
      <w:r w:rsidRPr="00D01992">
        <w:rPr>
          <w:b/>
          <w:color w:val="FF0000"/>
        </w:rPr>
        <w:t>tension maximale</w:t>
      </w:r>
      <w:r>
        <w:t xml:space="preserve"> ou </w:t>
      </w:r>
      <w:r w:rsidRPr="00D01992">
        <w:rPr>
          <w:b/>
          <w:color w:val="FF0000"/>
        </w:rPr>
        <w:t>seuil de saturation (SS)</w:t>
      </w:r>
      <w:r>
        <w:t xml:space="preserve"> de l’air. A partir de ce seuil, la vapeur d’eau est à l’état liquide, elle se condense sous forme de gouttelettes d’eau.</w:t>
      </w:r>
    </w:p>
    <w:p w14:paraId="587EE8D1" w14:textId="77777777" w:rsidR="00025AB1" w:rsidRDefault="00025AB1" w:rsidP="00025AB1">
      <w:r w:rsidRPr="00D01992">
        <w:rPr>
          <w:b/>
          <w:color w:val="FF0000"/>
        </w:rPr>
        <w:t>Capacité hygrométrique</w:t>
      </w:r>
      <w:r w:rsidRPr="001466D6">
        <w:t xml:space="preserve"> de l’air et la température :</w:t>
      </w:r>
    </w:p>
    <w:p w14:paraId="17B68FA4" w14:textId="77777777" w:rsidR="004444D7" w:rsidRDefault="00025AB1" w:rsidP="004444D7">
      <w:pPr>
        <w:suppressAutoHyphens w:val="0"/>
        <w:autoSpaceDN/>
        <w:textAlignment w:val="auto"/>
      </w:pPr>
      <w:r w:rsidRPr="006A538D">
        <w:rPr>
          <w:b/>
          <w:color w:val="FF0000"/>
          <w:sz w:val="24"/>
        </w:rPr>
        <w:t>Humidité relative</w:t>
      </w:r>
      <w:r w:rsidRPr="006A538D">
        <w:rPr>
          <w:b/>
          <w:sz w:val="24"/>
        </w:rPr>
        <w:t xml:space="preserve"> </w:t>
      </w:r>
      <w:r w:rsidRPr="006A538D">
        <w:rPr>
          <w:sz w:val="24"/>
        </w:rPr>
        <w:t xml:space="preserve">ou </w:t>
      </w:r>
      <w:r w:rsidRPr="006A538D">
        <w:rPr>
          <w:b/>
          <w:color w:val="FF0000"/>
          <w:sz w:val="24"/>
        </w:rPr>
        <w:t>état hygrométrique</w:t>
      </w:r>
      <w:r w:rsidRPr="006A538D">
        <w:rPr>
          <w:b/>
          <w:sz w:val="24"/>
        </w:rPr>
        <w:t> </w:t>
      </w:r>
      <w:r w:rsidRPr="00D01992">
        <w:rPr>
          <w:b/>
        </w:rPr>
        <w:t>:</w:t>
      </w:r>
      <w:r>
        <w:t xml:space="preserve"> rapport entre la </w:t>
      </w:r>
      <w:r w:rsidRPr="00CB46B8">
        <w:rPr>
          <w:b/>
        </w:rPr>
        <w:t>quantité f</w:t>
      </w:r>
      <w:r>
        <w:t xml:space="preserve"> de vapeur d’eau existant réellement dans l’air (absolue) et la </w:t>
      </w:r>
      <w:r w:rsidRPr="00CB46B8">
        <w:rPr>
          <w:b/>
        </w:rPr>
        <w:t>quantité F</w:t>
      </w:r>
      <w:r>
        <w:t xml:space="preserve"> qui permettrait d’atteindre le </w:t>
      </w:r>
      <w:r w:rsidRPr="00A11B3A">
        <w:rPr>
          <w:b/>
          <w:color w:val="FF0000"/>
        </w:rPr>
        <w:t>point de saturation</w:t>
      </w:r>
      <w:r>
        <w:t xml:space="preserve"> dans les mêmes conditions de température et de pression. Ce rapport est </w:t>
      </w:r>
      <w:r w:rsidRPr="00CB46B8">
        <w:rPr>
          <w:b/>
          <w:color w:val="00B050"/>
        </w:rPr>
        <w:t>multiplié par 100</w:t>
      </w:r>
      <w:r>
        <w:t xml:space="preserve"> pour obtenir un pourcentage. </w:t>
      </w:r>
    </w:p>
    <w:p w14:paraId="51B147C4" w14:textId="77777777" w:rsidR="004444D7" w:rsidRPr="004444D7" w:rsidRDefault="004444D7" w:rsidP="004444D7">
      <w:pPr>
        <w:suppressAutoHyphens w:val="0"/>
        <w:autoSpaceDN/>
        <w:textAlignment w:val="auto"/>
        <w:rPr>
          <w:b/>
          <w:highlight w:val="yellow"/>
        </w:rPr>
      </w:pPr>
      <w:r>
        <w:rPr>
          <w:rFonts w:ascii="Cambria Math" w:hAnsi="Cambria Math"/>
        </w:rPr>
        <w:br/>
      </w:r>
      <m:oMathPara>
        <m:oMath>
          <m:r>
            <m:rPr>
              <m:sty m:val="b"/>
            </m:rPr>
            <w:rPr>
              <w:rFonts w:ascii="Cambria Math" w:hAnsi="Cambria Math"/>
              <w:highlight w:val="yellow"/>
            </w:rPr>
            <m:t>HR=</m:t>
          </m:r>
          <m:f>
            <m:fPr>
              <m:ctrlPr>
                <w:rPr>
                  <w:rFonts w:ascii="Cambria Math" w:hAnsi="Cambria Math"/>
                  <w:b/>
                  <w:highlight w:val="yellow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highlight w:val="yellow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highlight w:val="yellow"/>
                        </w:rPr>
                        <m:t>f</m:t>
                      </m:r>
                    </m:e>
                  </m:d>
                  <m:r>
                    <m:rPr>
                      <m:sty m:val="b"/>
                    </m:rPr>
                    <w:rPr>
                      <w:rFonts w:ascii="Cambria Math" w:hAnsi="Cambria Math"/>
                      <w:highlight w:val="yellow"/>
                    </w:rPr>
                    <m:t>× 100</m:t>
                  </m:r>
                </m:e>
              </m:d>
            </m:num>
            <m:den>
              <m:r>
                <m:rPr>
                  <m:sty m:val="b"/>
                </m:rPr>
                <w:rPr>
                  <w:rFonts w:ascii="Cambria Math" w:hAnsi="Cambria Math"/>
                  <w:highlight w:val="yellow"/>
                </w:rPr>
                <m:t>F</m:t>
              </m:r>
            </m:den>
          </m:f>
        </m:oMath>
      </m:oMathPara>
    </w:p>
    <w:p w14:paraId="191B0518" w14:textId="77777777" w:rsidR="001114C3" w:rsidRPr="00840D6E" w:rsidRDefault="004444D7" w:rsidP="00840D6E">
      <w:pPr>
        <w:rPr>
          <w:rFonts w:ascii="Cambria Math" w:hAnsi="Cambria Math"/>
          <w:oMath/>
        </w:rPr>
      </w:pPr>
      <m:oMathPara>
        <m:oMath>
          <m:r>
            <m:rPr>
              <m:sty m:val="bi"/>
            </m:rPr>
            <w:rPr>
              <w:rFonts w:ascii="Cambria Math" w:hAnsi="Cambria Math"/>
              <w:highlight w:val="yellow"/>
            </w:rPr>
            <m:t xml:space="preserve">HR= </m:t>
          </m:r>
          <m:f>
            <m:fPr>
              <m:ctrlPr>
                <w:rPr>
                  <w:rFonts w:ascii="Cambria Math" w:hAnsi="Cambria Math"/>
                  <w:b/>
                  <w:i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[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highlight w:val="yellow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highlight w:val="yellow"/>
                    </w:rPr>
                    <m:t>HA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]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SS</m:t>
              </m:r>
            </m:den>
          </m:f>
          <m:r>
            <m:rPr>
              <m:sty m:val="bi"/>
            </m:rPr>
            <w:rPr>
              <w:rFonts w:ascii="Cambria Math" w:hAnsi="Cambria Math"/>
              <w:highlight w:val="yellow"/>
            </w:rPr>
            <m:t>×100</m:t>
          </m:r>
        </m:oMath>
      </m:oMathPara>
    </w:p>
    <w:p w14:paraId="3C9F29DC" w14:textId="77777777" w:rsidR="00025AB1" w:rsidRDefault="001114C3" w:rsidP="00A11B3A">
      <w:r>
        <w:t>État de rapprochement ou d</w:t>
      </w:r>
      <w:r w:rsidR="00025AB1">
        <w:t xml:space="preserve">’éloignement </w:t>
      </w:r>
      <w:r w:rsidR="00025AB1">
        <w:lastRenderedPageBreak/>
        <w:t>d</w:t>
      </w:r>
      <w:r>
        <w:t>e l’état de saturation de l’air :</w:t>
      </w:r>
    </w:p>
    <w:p w14:paraId="4115A2FB" w14:textId="77777777" w:rsidR="00025AB1" w:rsidRDefault="00025AB1" w:rsidP="00025AB1">
      <w:pPr>
        <w:pStyle w:val="Pardeliste"/>
        <w:numPr>
          <w:ilvl w:val="1"/>
          <w:numId w:val="38"/>
        </w:numPr>
        <w:suppressAutoHyphens w:val="0"/>
        <w:autoSpaceDN/>
        <w:textAlignment w:val="auto"/>
      </w:pPr>
      <w:r>
        <w:t xml:space="preserve">Si </w:t>
      </w:r>
      <w:r w:rsidRPr="00A11B3A">
        <w:rPr>
          <w:b/>
          <w:color w:val="00B050"/>
        </w:rPr>
        <w:t>HR comprise entre 0 et 50% </w:t>
      </w:r>
      <w:r>
        <w:t xml:space="preserve">: </w:t>
      </w:r>
      <w:r w:rsidRPr="00A11B3A">
        <w:rPr>
          <w:b/>
          <w:color w:val="FF0000"/>
        </w:rPr>
        <w:t>air très sec</w:t>
      </w:r>
    </w:p>
    <w:p w14:paraId="761A4AA7" w14:textId="77777777" w:rsidR="00025AB1" w:rsidRDefault="00025AB1" w:rsidP="00025AB1">
      <w:pPr>
        <w:pStyle w:val="Pardeliste"/>
        <w:numPr>
          <w:ilvl w:val="1"/>
          <w:numId w:val="38"/>
        </w:numPr>
        <w:suppressAutoHyphens w:val="0"/>
        <w:autoSpaceDN/>
        <w:textAlignment w:val="auto"/>
      </w:pPr>
      <w:r w:rsidRPr="00A11B3A">
        <w:rPr>
          <w:b/>
          <w:color w:val="00B050"/>
        </w:rPr>
        <w:t>60% &lt; HR &lt; 70%</w:t>
      </w:r>
      <w:r>
        <w:t xml:space="preserve"> : </w:t>
      </w:r>
      <w:r w:rsidRPr="00A11B3A">
        <w:rPr>
          <w:b/>
          <w:color w:val="FF0000"/>
        </w:rPr>
        <w:t>humidité moyenne</w:t>
      </w:r>
    </w:p>
    <w:p w14:paraId="69AECFD8" w14:textId="77777777" w:rsidR="00A11B3A" w:rsidRDefault="00025AB1" w:rsidP="00CB46B8">
      <w:pPr>
        <w:pStyle w:val="Pardeliste"/>
        <w:numPr>
          <w:ilvl w:val="1"/>
          <w:numId w:val="38"/>
        </w:numPr>
        <w:suppressAutoHyphens w:val="0"/>
        <w:autoSpaceDN/>
        <w:textAlignment w:val="auto"/>
      </w:pPr>
      <w:r w:rsidRPr="00A11B3A">
        <w:rPr>
          <w:b/>
          <w:color w:val="00B050"/>
        </w:rPr>
        <w:t>80% &lt; HR &lt; 100%</w:t>
      </w:r>
      <w:r>
        <w:t xml:space="preserve"> : </w:t>
      </w:r>
      <w:r w:rsidRPr="00A11B3A">
        <w:rPr>
          <w:b/>
          <w:color w:val="FF0000"/>
        </w:rPr>
        <w:t>forte humidité</w:t>
      </w:r>
    </w:p>
    <w:p w14:paraId="72686FF3" w14:textId="77777777" w:rsidR="00025AB1" w:rsidRPr="004112C2" w:rsidRDefault="00025AB1" w:rsidP="00025AB1">
      <w:r w:rsidRPr="00A11B3A">
        <w:rPr>
          <w:b/>
          <w:u w:val="single"/>
        </w:rPr>
        <w:t>Variation de HR en fonction de T°</w:t>
      </w:r>
      <w:r w:rsidRPr="004112C2">
        <w:t> : Deux type</w:t>
      </w:r>
      <w:r>
        <w:t>s de temps différents avec la mê</w:t>
      </w:r>
      <w:r w:rsidRPr="004112C2">
        <w:t xml:space="preserve">me quantité de vapeur d’eau </w:t>
      </w:r>
      <w:r w:rsidRPr="00CB46B8">
        <w:rPr>
          <w:b/>
          <w:color w:val="00B050"/>
        </w:rPr>
        <w:t>6g/m</w:t>
      </w:r>
      <w:r w:rsidRPr="00CB46B8">
        <w:rPr>
          <w:b/>
          <w:color w:val="00B050"/>
          <w:vertAlign w:val="superscript"/>
        </w:rPr>
        <w:t>3</w:t>
      </w:r>
    </w:p>
    <w:p w14:paraId="2B9BBF5B" w14:textId="77777777" w:rsidR="00025AB1" w:rsidRDefault="00025AB1" w:rsidP="00025AB1">
      <w:pPr>
        <w:pStyle w:val="Pardeliste"/>
        <w:numPr>
          <w:ilvl w:val="1"/>
          <w:numId w:val="38"/>
        </w:numPr>
        <w:suppressAutoHyphens w:val="0"/>
        <w:autoSpaceDN/>
        <w:textAlignment w:val="auto"/>
      </w:pPr>
      <w:r w:rsidRPr="00A11B3A">
        <w:rPr>
          <w:b/>
          <w:color w:val="FF0000"/>
        </w:rPr>
        <w:t>Temps froid</w:t>
      </w:r>
      <w:r>
        <w:t xml:space="preserve"> avec </w:t>
      </w:r>
      <w:r w:rsidRPr="00A11B3A">
        <w:rPr>
          <w:b/>
          <w:color w:val="00B050"/>
        </w:rPr>
        <w:t xml:space="preserve">T° de 5°C, </w:t>
      </w:r>
      <w:r>
        <w:t xml:space="preserve">l’air qui contiendrait </w:t>
      </w:r>
      <w:r w:rsidRPr="00A11B3A">
        <w:rPr>
          <w:b/>
          <w:color w:val="00B050"/>
        </w:rPr>
        <w:t>6g/m</w:t>
      </w:r>
      <w:r w:rsidRPr="00A11B3A">
        <w:rPr>
          <w:b/>
          <w:color w:val="00B050"/>
          <w:vertAlign w:val="superscript"/>
        </w:rPr>
        <w:t>3</w:t>
      </w:r>
      <w:r w:rsidRPr="00A11B3A">
        <w:rPr>
          <w:b/>
          <w:color w:val="00B050"/>
        </w:rPr>
        <w:t xml:space="preserve"> </w:t>
      </w:r>
      <w:r>
        <w:t xml:space="preserve">est </w:t>
      </w:r>
      <w:r w:rsidRPr="00A11B3A">
        <w:rPr>
          <w:b/>
          <w:color w:val="FF0000"/>
        </w:rPr>
        <w:t>très humide</w:t>
      </w:r>
      <w:r>
        <w:t xml:space="preserve"> : en effet, la </w:t>
      </w:r>
      <w:r w:rsidRPr="00A11B3A">
        <w:rPr>
          <w:b/>
          <w:color w:val="FF0000"/>
        </w:rPr>
        <w:t>saturation</w:t>
      </w:r>
      <w:r>
        <w:t xml:space="preserve"> se fait à </w:t>
      </w:r>
      <w:r w:rsidRPr="00A11B3A">
        <w:rPr>
          <w:b/>
          <w:color w:val="00B050"/>
        </w:rPr>
        <w:t>6,8 donc 88%.</w:t>
      </w:r>
    </w:p>
    <w:p w14:paraId="1108C620" w14:textId="77777777" w:rsidR="00025AB1" w:rsidRPr="00A11B3A" w:rsidRDefault="00025AB1" w:rsidP="00025AB1">
      <w:pPr>
        <w:pStyle w:val="Pardeliste"/>
        <w:numPr>
          <w:ilvl w:val="1"/>
          <w:numId w:val="38"/>
        </w:numPr>
        <w:suppressAutoHyphens w:val="0"/>
        <w:autoSpaceDN/>
        <w:textAlignment w:val="auto"/>
        <w:rPr>
          <w:b/>
          <w:color w:val="00B050"/>
        </w:rPr>
      </w:pPr>
      <w:r w:rsidRPr="00A11B3A">
        <w:rPr>
          <w:b/>
          <w:color w:val="FF0000"/>
        </w:rPr>
        <w:t>Temps chaud</w:t>
      </w:r>
      <w:r>
        <w:t xml:space="preserve"> avec </w:t>
      </w:r>
      <w:r w:rsidRPr="00A11B3A">
        <w:rPr>
          <w:b/>
          <w:color w:val="00B050"/>
        </w:rPr>
        <w:t xml:space="preserve">22,5°C, </w:t>
      </w:r>
      <w:r>
        <w:t xml:space="preserve">l’air est </w:t>
      </w:r>
      <w:r w:rsidRPr="00A11B3A">
        <w:rPr>
          <w:b/>
          <w:color w:val="FF0000"/>
        </w:rPr>
        <w:t>très</w:t>
      </w:r>
      <w:r>
        <w:t xml:space="preserve"> </w:t>
      </w:r>
      <w:r w:rsidRPr="00A11B3A">
        <w:rPr>
          <w:b/>
          <w:color w:val="FF0000"/>
        </w:rPr>
        <w:t>sec</w:t>
      </w:r>
      <w:r>
        <w:t xml:space="preserve"> car le seuil de </w:t>
      </w:r>
      <w:r w:rsidRPr="00A11B3A">
        <w:rPr>
          <w:b/>
          <w:color w:val="FF0000"/>
        </w:rPr>
        <w:t>saturation</w:t>
      </w:r>
      <w:r>
        <w:t xml:space="preserve"> est de </w:t>
      </w:r>
      <w:r w:rsidRPr="00A11B3A">
        <w:rPr>
          <w:b/>
          <w:color w:val="00B050"/>
        </w:rPr>
        <w:t>20</w:t>
      </w:r>
      <w:r>
        <w:t xml:space="preserve"> </w:t>
      </w:r>
      <w:r w:rsidRPr="00A11B3A">
        <w:rPr>
          <w:b/>
          <w:color w:val="00B050"/>
        </w:rPr>
        <w:t>g/m</w:t>
      </w:r>
      <w:r w:rsidRPr="00A11B3A">
        <w:rPr>
          <w:b/>
          <w:color w:val="00B050"/>
          <w:vertAlign w:val="superscript"/>
        </w:rPr>
        <w:t>3</w:t>
      </w:r>
      <w:r w:rsidRPr="00A11B3A">
        <w:rPr>
          <w:b/>
          <w:color w:val="00B050"/>
        </w:rPr>
        <w:t xml:space="preserve"> donc 30%.</w:t>
      </w:r>
    </w:p>
    <w:p w14:paraId="18A578B8" w14:textId="77777777" w:rsidR="00025AB1" w:rsidRPr="001B6E1F" w:rsidRDefault="00025AB1" w:rsidP="00025AB1">
      <w:pPr>
        <w:rPr>
          <w:sz w:val="28"/>
          <w:u w:val="single"/>
        </w:rPr>
      </w:pPr>
      <w:r w:rsidRPr="001B6E1F">
        <w:rPr>
          <w:b/>
          <w:sz w:val="28"/>
          <w:u w:val="single"/>
        </w:rPr>
        <w:t>Conclusion</w:t>
      </w:r>
      <w:r w:rsidRPr="001B6E1F">
        <w:rPr>
          <w:sz w:val="28"/>
          <w:u w:val="single"/>
        </w:rPr>
        <w:t> :</w:t>
      </w:r>
    </w:p>
    <w:p w14:paraId="1F14DC13" w14:textId="77777777" w:rsidR="00025AB1" w:rsidRPr="001B6E1F" w:rsidRDefault="00025AB1" w:rsidP="00025AB1">
      <w:pPr>
        <w:pStyle w:val="Pardeliste"/>
        <w:numPr>
          <w:ilvl w:val="0"/>
          <w:numId w:val="38"/>
        </w:numPr>
        <w:suppressAutoHyphens w:val="0"/>
        <w:autoSpaceDN/>
        <w:textAlignment w:val="auto"/>
        <w:rPr>
          <w:sz w:val="28"/>
        </w:rPr>
      </w:pPr>
      <w:r w:rsidRPr="001B6E1F">
        <w:rPr>
          <w:sz w:val="28"/>
        </w:rPr>
        <w:t xml:space="preserve">Présence de plusieurs couches </w:t>
      </w:r>
      <w:r w:rsidR="001B6E1F" w:rsidRPr="001B6E1F">
        <w:rPr>
          <w:sz w:val="28"/>
        </w:rPr>
        <w:t>atmosphériques</w:t>
      </w:r>
    </w:p>
    <w:p w14:paraId="7E4B8556" w14:textId="77777777" w:rsidR="00025AB1" w:rsidRPr="001B6E1F" w:rsidRDefault="00025AB1" w:rsidP="00025AB1">
      <w:pPr>
        <w:pStyle w:val="Pardeliste"/>
        <w:numPr>
          <w:ilvl w:val="0"/>
          <w:numId w:val="38"/>
        </w:numPr>
        <w:suppressAutoHyphens w:val="0"/>
        <w:autoSpaceDN/>
        <w:textAlignment w:val="auto"/>
        <w:rPr>
          <w:sz w:val="28"/>
        </w:rPr>
      </w:pPr>
      <w:r w:rsidRPr="001B6E1F">
        <w:rPr>
          <w:sz w:val="28"/>
        </w:rPr>
        <w:t>Séparation de celle</w:t>
      </w:r>
      <w:r w:rsidR="00F070B3" w:rsidRPr="001B6E1F">
        <w:rPr>
          <w:sz w:val="28"/>
        </w:rPr>
        <w:t>s</w:t>
      </w:r>
      <w:r w:rsidRPr="001B6E1F">
        <w:rPr>
          <w:sz w:val="28"/>
        </w:rPr>
        <w:t>-ci grâce à la variation (gradient) de la température.</w:t>
      </w:r>
    </w:p>
    <w:p w14:paraId="32473C8A" w14:textId="77777777" w:rsidR="00025AB1" w:rsidRDefault="00025AB1" w:rsidP="00025AB1">
      <w:pPr>
        <w:pStyle w:val="Pardeliste"/>
        <w:numPr>
          <w:ilvl w:val="0"/>
          <w:numId w:val="38"/>
        </w:numPr>
        <w:suppressAutoHyphens w:val="0"/>
        <w:autoSpaceDN/>
        <w:textAlignment w:val="auto"/>
        <w:rPr>
          <w:sz w:val="28"/>
        </w:rPr>
      </w:pPr>
      <w:r w:rsidRPr="001B6E1F">
        <w:rPr>
          <w:sz w:val="28"/>
        </w:rPr>
        <w:t>Troposphère, importante en climatologie (variation t°, hygrométrie, pression), est une couche dynamique (mouvements verticaux, horizontaux, méridiens).</w:t>
      </w:r>
    </w:p>
    <w:p w14:paraId="71EA3D31" w14:textId="77777777" w:rsidR="001B6E1F" w:rsidRPr="001B6E1F" w:rsidRDefault="001B6E1F" w:rsidP="00025AB1">
      <w:pPr>
        <w:pStyle w:val="Pardeliste"/>
        <w:numPr>
          <w:ilvl w:val="0"/>
          <w:numId w:val="38"/>
        </w:numPr>
        <w:suppressAutoHyphens w:val="0"/>
        <w:autoSpaceDN/>
        <w:textAlignment w:val="auto"/>
        <w:rPr>
          <w:sz w:val="28"/>
        </w:rPr>
      </w:pPr>
      <w:r>
        <w:rPr>
          <w:sz w:val="28"/>
        </w:rPr>
        <w:t xml:space="preserve"> H</w:t>
      </w:r>
      <w:r w:rsidR="003B07E8">
        <w:rPr>
          <w:sz w:val="28"/>
        </w:rPr>
        <w:t xml:space="preserve">aute </w:t>
      </w:r>
      <w:r>
        <w:rPr>
          <w:sz w:val="28"/>
        </w:rPr>
        <w:t>P</w:t>
      </w:r>
      <w:r w:rsidR="003B07E8">
        <w:rPr>
          <w:sz w:val="28"/>
        </w:rPr>
        <w:t>ression</w:t>
      </w:r>
      <w:r>
        <w:rPr>
          <w:sz w:val="28"/>
        </w:rPr>
        <w:t xml:space="preserve"> et B</w:t>
      </w:r>
      <w:r w:rsidR="003B07E8">
        <w:rPr>
          <w:sz w:val="28"/>
        </w:rPr>
        <w:t xml:space="preserve">asse </w:t>
      </w:r>
      <w:r>
        <w:rPr>
          <w:sz w:val="28"/>
        </w:rPr>
        <w:t>P</w:t>
      </w:r>
      <w:r w:rsidR="003B07E8">
        <w:rPr>
          <w:sz w:val="28"/>
        </w:rPr>
        <w:t>ression</w:t>
      </w:r>
      <w:bookmarkStart w:id="0" w:name="_GoBack"/>
      <w:bookmarkEnd w:id="0"/>
    </w:p>
    <w:p w14:paraId="423A7072" w14:textId="77777777" w:rsidR="00025AB1" w:rsidRPr="001B6E1F" w:rsidRDefault="00025AB1" w:rsidP="00025AB1"/>
    <w:sectPr w:rsidR="00025AB1" w:rsidRPr="001B6E1F" w:rsidSect="008A11D1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2B4EBB" w14:textId="77777777" w:rsidR="003B123F" w:rsidRDefault="003B123F" w:rsidP="00FF7DBF">
      <w:pPr>
        <w:spacing w:after="0" w:line="240" w:lineRule="auto"/>
      </w:pPr>
      <w:r>
        <w:separator/>
      </w:r>
    </w:p>
  </w:endnote>
  <w:endnote w:type="continuationSeparator" w:id="0">
    <w:p w14:paraId="0296A8E1" w14:textId="77777777" w:rsidR="003B123F" w:rsidRDefault="003B123F" w:rsidP="00FF7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0000000000000000000"/>
    <w:charset w:val="02"/>
    <w:family w:val="roman"/>
    <w:notTrueType/>
    <w:pitch w:val="default"/>
    <w:sig w:usb0="00000000" w:usb1="10000000" w:usb2="00000000" w:usb3="00000000" w:csb0="80000000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0000000000000000000"/>
    <w:charset w:val="01"/>
    <w:family w:val="roman"/>
    <w:notTrueType/>
    <w:pitch w:val="variable"/>
  </w:font>
  <w:font w:name="Arial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9576494"/>
      <w:docPartObj>
        <w:docPartGallery w:val="Page Numbers (Bottom of Page)"/>
        <w:docPartUnique/>
      </w:docPartObj>
    </w:sdtPr>
    <w:sdtEndPr/>
    <w:sdtContent>
      <w:p w14:paraId="74EF6F62" w14:textId="77777777" w:rsidR="00003EF9" w:rsidRDefault="003B123F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07E8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2091086D" w14:textId="77777777" w:rsidR="00003EF9" w:rsidRDefault="00003EF9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10C58C" w14:textId="77777777" w:rsidR="003B123F" w:rsidRDefault="003B123F" w:rsidP="00FF7DBF">
      <w:pPr>
        <w:spacing w:after="0" w:line="240" w:lineRule="auto"/>
      </w:pPr>
      <w:r>
        <w:separator/>
      </w:r>
    </w:p>
  </w:footnote>
  <w:footnote w:type="continuationSeparator" w:id="0">
    <w:p w14:paraId="3A9100B1" w14:textId="77777777" w:rsidR="003B123F" w:rsidRDefault="003B123F" w:rsidP="00FF7D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F10A46" w14:textId="77777777" w:rsidR="00003EF9" w:rsidRDefault="00003EF9">
    <w:pPr>
      <w:pStyle w:val="En-tte"/>
    </w:pPr>
    <w:r>
      <w:t>Chapitre 1</w:t>
    </w:r>
    <w:r>
      <w:ptab w:relativeTo="margin" w:alignment="center" w:leader="none"/>
    </w:r>
    <w:r>
      <w:ptab w:relativeTo="margin" w:alignment="right" w:leader="none"/>
    </w:r>
    <w:r>
      <w:t>Climatologie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E0B7E"/>
    <w:multiLevelType w:val="hybridMultilevel"/>
    <w:tmpl w:val="BBE8223E"/>
    <w:lvl w:ilvl="0" w:tplc="6A165BFC">
      <w:start w:val="1"/>
      <w:numFmt w:val="upperRoman"/>
      <w:pStyle w:val="Titre1"/>
      <w:lvlText w:val="%1."/>
      <w:lvlJc w:val="left"/>
      <w:pPr>
        <w:ind w:left="1425" w:hanging="720"/>
      </w:pPr>
      <w:rPr>
        <w:rFonts w:hint="default"/>
        <w:sz w:val="32"/>
      </w:rPr>
    </w:lvl>
    <w:lvl w:ilvl="1" w:tplc="04D6C9BA">
      <w:start w:val="1"/>
      <w:numFmt w:val="decimal"/>
      <w:pStyle w:val="Titre2"/>
      <w:lvlText w:val="%2)"/>
      <w:lvlJc w:val="left"/>
      <w:pPr>
        <w:ind w:left="1785" w:hanging="360"/>
      </w:pPr>
    </w:lvl>
    <w:lvl w:ilvl="2" w:tplc="040C0017">
      <w:start w:val="1"/>
      <w:numFmt w:val="lowerLetter"/>
      <w:lvlText w:val="%3)"/>
      <w:lvlJc w:val="left"/>
      <w:pPr>
        <w:ind w:left="2505" w:hanging="180"/>
      </w:pPr>
    </w:lvl>
    <w:lvl w:ilvl="3" w:tplc="040C000F">
      <w:start w:val="1"/>
      <w:numFmt w:val="lowerLetter"/>
      <w:pStyle w:val="Titre3"/>
      <w:lvlText w:val="%4."/>
      <w:lvlJc w:val="left"/>
      <w:pPr>
        <w:ind w:left="3225" w:hanging="360"/>
      </w:pPr>
      <w:rPr>
        <w:rFonts w:hint="default"/>
      </w:r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4BC4EC4"/>
    <w:multiLevelType w:val="hybridMultilevel"/>
    <w:tmpl w:val="DB56F4A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D059CD"/>
    <w:multiLevelType w:val="hybridMultilevel"/>
    <w:tmpl w:val="B1EA0F58"/>
    <w:lvl w:ilvl="0" w:tplc="0074AB8E">
      <w:start w:val="1"/>
      <w:numFmt w:val="lowerLetter"/>
      <w:lvlText w:val="%1."/>
      <w:lvlJc w:val="left"/>
      <w:pPr>
        <w:ind w:left="249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10" w:hanging="360"/>
      </w:pPr>
    </w:lvl>
    <w:lvl w:ilvl="2" w:tplc="040C001B" w:tentative="1">
      <w:start w:val="1"/>
      <w:numFmt w:val="lowerRoman"/>
      <w:lvlText w:val="%3."/>
      <w:lvlJc w:val="right"/>
      <w:pPr>
        <w:ind w:left="3930" w:hanging="180"/>
      </w:pPr>
    </w:lvl>
    <w:lvl w:ilvl="3" w:tplc="040C000F" w:tentative="1">
      <w:start w:val="1"/>
      <w:numFmt w:val="decimal"/>
      <w:lvlText w:val="%4."/>
      <w:lvlJc w:val="left"/>
      <w:pPr>
        <w:ind w:left="4650" w:hanging="360"/>
      </w:pPr>
    </w:lvl>
    <w:lvl w:ilvl="4" w:tplc="040C0019" w:tentative="1">
      <w:start w:val="1"/>
      <w:numFmt w:val="lowerLetter"/>
      <w:lvlText w:val="%5."/>
      <w:lvlJc w:val="left"/>
      <w:pPr>
        <w:ind w:left="5370" w:hanging="360"/>
      </w:pPr>
    </w:lvl>
    <w:lvl w:ilvl="5" w:tplc="040C001B" w:tentative="1">
      <w:start w:val="1"/>
      <w:numFmt w:val="lowerRoman"/>
      <w:lvlText w:val="%6."/>
      <w:lvlJc w:val="right"/>
      <w:pPr>
        <w:ind w:left="6090" w:hanging="180"/>
      </w:pPr>
    </w:lvl>
    <w:lvl w:ilvl="6" w:tplc="040C000F" w:tentative="1">
      <w:start w:val="1"/>
      <w:numFmt w:val="decimal"/>
      <w:lvlText w:val="%7."/>
      <w:lvlJc w:val="left"/>
      <w:pPr>
        <w:ind w:left="6810" w:hanging="360"/>
      </w:pPr>
    </w:lvl>
    <w:lvl w:ilvl="7" w:tplc="040C0019" w:tentative="1">
      <w:start w:val="1"/>
      <w:numFmt w:val="lowerLetter"/>
      <w:lvlText w:val="%8."/>
      <w:lvlJc w:val="left"/>
      <w:pPr>
        <w:ind w:left="7530" w:hanging="360"/>
      </w:pPr>
    </w:lvl>
    <w:lvl w:ilvl="8" w:tplc="040C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3">
    <w:nsid w:val="0B8A5DB1"/>
    <w:multiLevelType w:val="hybridMultilevel"/>
    <w:tmpl w:val="C9A200E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0E32D4"/>
    <w:multiLevelType w:val="hybridMultilevel"/>
    <w:tmpl w:val="931C46AA"/>
    <w:lvl w:ilvl="0" w:tplc="3BF44A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B022AE"/>
    <w:multiLevelType w:val="hybridMultilevel"/>
    <w:tmpl w:val="543E3350"/>
    <w:lvl w:ilvl="0" w:tplc="3594F472">
      <w:start w:val="1"/>
      <w:numFmt w:val="bullet"/>
      <w:lvlText w:val="-"/>
      <w:lvlJc w:val="left"/>
      <w:pPr>
        <w:ind w:left="1080" w:hanging="360"/>
      </w:pPr>
      <w:rPr>
        <w:rFonts w:ascii="Consolas" w:eastAsiaTheme="minorHAnsi" w:hAnsi="Consolas" w:cs="Consola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0544F64"/>
    <w:multiLevelType w:val="hybridMultilevel"/>
    <w:tmpl w:val="3B963ECA"/>
    <w:lvl w:ilvl="0" w:tplc="563239D6">
      <w:start w:val="1"/>
      <w:numFmt w:val="bullet"/>
      <w:pStyle w:val="Titre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BD31AD"/>
    <w:multiLevelType w:val="hybridMultilevel"/>
    <w:tmpl w:val="85A0D20E"/>
    <w:lvl w:ilvl="0" w:tplc="F8DA7ACE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EC7A97"/>
    <w:multiLevelType w:val="hybridMultilevel"/>
    <w:tmpl w:val="5E846AB6"/>
    <w:lvl w:ilvl="0" w:tplc="38A0CD0E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59680D"/>
    <w:multiLevelType w:val="hybridMultilevel"/>
    <w:tmpl w:val="171034E2"/>
    <w:lvl w:ilvl="0" w:tplc="71E256FC">
      <w:start w:val="1"/>
      <w:numFmt w:val="upperRoman"/>
      <w:lvlText w:val="%1."/>
      <w:lvlJc w:val="right"/>
      <w:pPr>
        <w:ind w:left="1425" w:hanging="360"/>
      </w:pPr>
    </w:lvl>
    <w:lvl w:ilvl="1" w:tplc="040C0019" w:tentative="1">
      <w:start w:val="1"/>
      <w:numFmt w:val="lowerLetter"/>
      <w:lvlText w:val="%2."/>
      <w:lvlJc w:val="left"/>
      <w:pPr>
        <w:ind w:left="2145" w:hanging="360"/>
      </w:pPr>
    </w:lvl>
    <w:lvl w:ilvl="2" w:tplc="040C001B" w:tentative="1">
      <w:start w:val="1"/>
      <w:numFmt w:val="lowerRoman"/>
      <w:lvlText w:val="%3."/>
      <w:lvlJc w:val="right"/>
      <w:pPr>
        <w:ind w:left="2865" w:hanging="180"/>
      </w:pPr>
    </w:lvl>
    <w:lvl w:ilvl="3" w:tplc="040C000F" w:tentative="1">
      <w:start w:val="1"/>
      <w:numFmt w:val="decimal"/>
      <w:lvlText w:val="%4."/>
      <w:lvlJc w:val="left"/>
      <w:pPr>
        <w:ind w:left="3585" w:hanging="360"/>
      </w:pPr>
    </w:lvl>
    <w:lvl w:ilvl="4" w:tplc="040C0019" w:tentative="1">
      <w:start w:val="1"/>
      <w:numFmt w:val="lowerLetter"/>
      <w:lvlText w:val="%5."/>
      <w:lvlJc w:val="left"/>
      <w:pPr>
        <w:ind w:left="4305" w:hanging="360"/>
      </w:pPr>
    </w:lvl>
    <w:lvl w:ilvl="5" w:tplc="040C001B" w:tentative="1">
      <w:start w:val="1"/>
      <w:numFmt w:val="lowerRoman"/>
      <w:lvlText w:val="%6."/>
      <w:lvlJc w:val="right"/>
      <w:pPr>
        <w:ind w:left="5025" w:hanging="180"/>
      </w:pPr>
    </w:lvl>
    <w:lvl w:ilvl="6" w:tplc="040C000F" w:tentative="1">
      <w:start w:val="1"/>
      <w:numFmt w:val="decimal"/>
      <w:lvlText w:val="%7."/>
      <w:lvlJc w:val="left"/>
      <w:pPr>
        <w:ind w:left="5745" w:hanging="360"/>
      </w:pPr>
    </w:lvl>
    <w:lvl w:ilvl="7" w:tplc="040C0019" w:tentative="1">
      <w:start w:val="1"/>
      <w:numFmt w:val="lowerLetter"/>
      <w:lvlText w:val="%8."/>
      <w:lvlJc w:val="left"/>
      <w:pPr>
        <w:ind w:left="6465" w:hanging="360"/>
      </w:pPr>
    </w:lvl>
    <w:lvl w:ilvl="8" w:tplc="040C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0">
    <w:nsid w:val="400D0016"/>
    <w:multiLevelType w:val="hybridMultilevel"/>
    <w:tmpl w:val="254C4C6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B56F3D"/>
    <w:multiLevelType w:val="hybridMultilevel"/>
    <w:tmpl w:val="6D468116"/>
    <w:lvl w:ilvl="0" w:tplc="16F8B198">
      <w:numFmt w:val="bullet"/>
      <w:lvlText w:val="-"/>
      <w:lvlJc w:val="left"/>
      <w:pPr>
        <w:ind w:left="1068" w:hanging="360"/>
      </w:pPr>
      <w:rPr>
        <w:rFonts w:ascii="Consolas" w:eastAsiaTheme="minorHAnsi" w:hAnsi="Consolas" w:cs="Consolas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2"/>
  </w:num>
  <w:num w:numId="4">
    <w:abstractNumId w:val="0"/>
  </w:num>
  <w:num w:numId="5">
    <w:abstractNumId w:val="0"/>
  </w:num>
  <w:num w:numId="6">
    <w:abstractNumId w:val="0"/>
  </w:num>
  <w:num w:numId="7">
    <w:abstractNumId w:val="6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2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4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6"/>
  </w:num>
  <w:num w:numId="28">
    <w:abstractNumId w:val="0"/>
  </w:num>
  <w:num w:numId="29">
    <w:abstractNumId w:val="9"/>
  </w:num>
  <w:num w:numId="30">
    <w:abstractNumId w:val="0"/>
  </w:num>
  <w:num w:numId="31">
    <w:abstractNumId w:val="0"/>
  </w:num>
  <w:num w:numId="32">
    <w:abstractNumId w:val="6"/>
  </w:num>
  <w:num w:numId="33">
    <w:abstractNumId w:val="8"/>
  </w:num>
  <w:num w:numId="34">
    <w:abstractNumId w:val="7"/>
  </w:num>
  <w:num w:numId="35">
    <w:abstractNumId w:val="0"/>
  </w:num>
  <w:num w:numId="36">
    <w:abstractNumId w:val="1"/>
  </w:num>
  <w:num w:numId="37">
    <w:abstractNumId w:val="5"/>
  </w:num>
  <w:num w:numId="38">
    <w:abstractNumId w:val="11"/>
  </w:num>
  <w:num w:numId="39">
    <w:abstractNumId w:val="10"/>
  </w:num>
  <w:num w:numId="40">
    <w:abstractNumId w:val="3"/>
  </w:num>
  <w:num w:numId="4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25AB1"/>
    <w:rsid w:val="00003EF9"/>
    <w:rsid w:val="0002048C"/>
    <w:rsid w:val="00022E0D"/>
    <w:rsid w:val="00025AB1"/>
    <w:rsid w:val="00071806"/>
    <w:rsid w:val="00081FD4"/>
    <w:rsid w:val="001114C3"/>
    <w:rsid w:val="00134463"/>
    <w:rsid w:val="001748D7"/>
    <w:rsid w:val="001911FB"/>
    <w:rsid w:val="001B6E1F"/>
    <w:rsid w:val="0021274E"/>
    <w:rsid w:val="002315A7"/>
    <w:rsid w:val="002D128F"/>
    <w:rsid w:val="002F2D9E"/>
    <w:rsid w:val="003B07E8"/>
    <w:rsid w:val="003B123F"/>
    <w:rsid w:val="003B2EED"/>
    <w:rsid w:val="003D5017"/>
    <w:rsid w:val="00412F53"/>
    <w:rsid w:val="004230B5"/>
    <w:rsid w:val="00430235"/>
    <w:rsid w:val="004444D7"/>
    <w:rsid w:val="004734A0"/>
    <w:rsid w:val="004908EB"/>
    <w:rsid w:val="004D2053"/>
    <w:rsid w:val="004D41F7"/>
    <w:rsid w:val="004E7DF6"/>
    <w:rsid w:val="0051127B"/>
    <w:rsid w:val="00522CF0"/>
    <w:rsid w:val="005862EB"/>
    <w:rsid w:val="00617167"/>
    <w:rsid w:val="006245FB"/>
    <w:rsid w:val="00637FFC"/>
    <w:rsid w:val="006A538D"/>
    <w:rsid w:val="006B0B61"/>
    <w:rsid w:val="006B7BE1"/>
    <w:rsid w:val="00772A77"/>
    <w:rsid w:val="007766D4"/>
    <w:rsid w:val="007B3114"/>
    <w:rsid w:val="00840D6E"/>
    <w:rsid w:val="008837B4"/>
    <w:rsid w:val="008A11D1"/>
    <w:rsid w:val="008B56C7"/>
    <w:rsid w:val="008E0CE3"/>
    <w:rsid w:val="0093598F"/>
    <w:rsid w:val="009870B9"/>
    <w:rsid w:val="009935EA"/>
    <w:rsid w:val="009B2A0E"/>
    <w:rsid w:val="00A11B3A"/>
    <w:rsid w:val="00A417A3"/>
    <w:rsid w:val="00B037E3"/>
    <w:rsid w:val="00B6293E"/>
    <w:rsid w:val="00B743E5"/>
    <w:rsid w:val="00BF3AE5"/>
    <w:rsid w:val="00C13307"/>
    <w:rsid w:val="00C22378"/>
    <w:rsid w:val="00C545F5"/>
    <w:rsid w:val="00C60939"/>
    <w:rsid w:val="00C64BA9"/>
    <w:rsid w:val="00C74271"/>
    <w:rsid w:val="00C85449"/>
    <w:rsid w:val="00C9282E"/>
    <w:rsid w:val="00CA7BF7"/>
    <w:rsid w:val="00CB46B8"/>
    <w:rsid w:val="00CF33F9"/>
    <w:rsid w:val="00D01992"/>
    <w:rsid w:val="00D72D1E"/>
    <w:rsid w:val="00D80C5B"/>
    <w:rsid w:val="00DA7865"/>
    <w:rsid w:val="00E13D79"/>
    <w:rsid w:val="00E6194F"/>
    <w:rsid w:val="00E64170"/>
    <w:rsid w:val="00EC6282"/>
    <w:rsid w:val="00EE05A1"/>
    <w:rsid w:val="00F070B3"/>
    <w:rsid w:val="00F401A6"/>
    <w:rsid w:val="00F40517"/>
    <w:rsid w:val="00F45575"/>
    <w:rsid w:val="00FB0353"/>
    <w:rsid w:val="00FC6D7E"/>
    <w:rsid w:val="00FF7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5F3B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F33F9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uiPriority w:val="9"/>
    <w:qFormat/>
    <w:rsid w:val="00C60939"/>
    <w:pPr>
      <w:widowControl w:val="0"/>
      <w:numPr>
        <w:numId w:val="35"/>
      </w:numPr>
      <w:spacing w:after="0" w:line="240" w:lineRule="auto"/>
      <w:outlineLvl w:val="0"/>
    </w:pPr>
    <w:rPr>
      <w:b/>
      <w:color w:val="00B050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939"/>
    <w:pPr>
      <w:widowControl w:val="0"/>
      <w:numPr>
        <w:ilvl w:val="1"/>
        <w:numId w:val="1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deliste"/>
    <w:next w:val="Normal"/>
    <w:link w:val="Titre3Car"/>
    <w:uiPriority w:val="9"/>
    <w:unhideWhenUsed/>
    <w:qFormat/>
    <w:rsid w:val="00C60939"/>
    <w:pPr>
      <w:numPr>
        <w:ilvl w:val="3"/>
        <w:numId w:val="35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F33F9"/>
    <w:pPr>
      <w:outlineLvl w:val="4"/>
    </w:pPr>
    <w:rPr>
      <w:rFonts w:cstheme="minorBidi"/>
      <w:b/>
      <w:color w:val="FF0000"/>
      <w:kern w:val="0"/>
      <w:sz w:val="4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deliste">
    <w:name w:val="List Paragraph"/>
    <w:basedOn w:val="Normal"/>
    <w:link w:val="PardelisteCar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F401A6"/>
    <w:rPr>
      <w:rFonts w:cstheme="minorHAnsi"/>
      <w:b/>
      <w:color w:val="00B050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CF33F9"/>
    <w:rPr>
      <w:b/>
      <w:color w:val="FF0000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character" w:customStyle="1" w:styleId="PardelisteCar">
    <w:name w:val="Par. de liste Car"/>
    <w:basedOn w:val="Policepardfaut"/>
    <w:link w:val="Pardeliste"/>
    <w:uiPriority w:val="34"/>
    <w:rsid w:val="00025AB1"/>
    <w:rPr>
      <w:rFonts w:cstheme="minorHAnsi"/>
      <w:kern w:val="3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25A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25AB1"/>
    <w:rPr>
      <w:rFonts w:ascii="Tahoma" w:hAnsi="Tahoma" w:cs="Tahoma"/>
      <w:kern w:val="3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FF7D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F7DBF"/>
    <w:rPr>
      <w:rFonts w:cstheme="minorHAnsi"/>
      <w:kern w:val="3"/>
    </w:rPr>
  </w:style>
  <w:style w:type="paragraph" w:styleId="Pieddepage">
    <w:name w:val="footer"/>
    <w:basedOn w:val="Normal"/>
    <w:link w:val="PieddepageCar"/>
    <w:uiPriority w:val="99"/>
    <w:unhideWhenUsed/>
    <w:rsid w:val="00FF7D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F7DBF"/>
    <w:rPr>
      <w:rFonts w:cstheme="minorHAnsi"/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3234</TotalTime>
  <Pages>7</Pages>
  <Words>1306</Words>
  <Characters>7185</Characters>
  <Application>Microsoft Macintosh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Quitterie</dc:creator>
  <cp:lastModifiedBy>Alexandre BURTÉ</cp:lastModifiedBy>
  <cp:revision>24</cp:revision>
  <dcterms:created xsi:type="dcterms:W3CDTF">2012-11-13T19:26:00Z</dcterms:created>
  <dcterms:modified xsi:type="dcterms:W3CDTF">2017-09-19T20:25:00Z</dcterms:modified>
</cp:coreProperties>
</file>