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14234" w:type="dxa"/>
        <w:tblLook w:val="04A0"/>
      </w:tblPr>
      <w:tblGrid>
        <w:gridCol w:w="4744"/>
        <w:gridCol w:w="4745"/>
        <w:gridCol w:w="4745"/>
      </w:tblGrid>
      <w:tr w:rsidR="00425B31" w:rsidTr="00A014A2">
        <w:trPr>
          <w:trHeight w:val="5309"/>
        </w:trPr>
        <w:tc>
          <w:tcPr>
            <w:tcW w:w="4744" w:type="dxa"/>
          </w:tcPr>
          <w:p w:rsidR="00425B31" w:rsidRPr="00D8595D" w:rsidRDefault="006466B5" w:rsidP="00D8595D">
            <w:pPr>
              <w:jc w:val="center"/>
              <w:rPr>
                <w:color w:val="0070C0"/>
              </w:rPr>
            </w:pPr>
            <w:r w:rsidRPr="00D8595D">
              <w:rPr>
                <w:color w:val="0070C0"/>
              </w:rPr>
              <w:t>Les auxines AIA = hormone stimulatrice</w:t>
            </w:r>
          </w:p>
          <w:p w:rsidR="006466B5" w:rsidRDefault="006466B5"/>
          <w:p w:rsidR="006466B5" w:rsidRPr="009F5043" w:rsidRDefault="006466B5">
            <w:pPr>
              <w:rPr>
                <w:sz w:val="20"/>
                <w:szCs w:val="20"/>
              </w:rPr>
            </w:pPr>
            <w:proofErr w:type="spellStart"/>
            <w:r w:rsidRPr="009F5043">
              <w:rPr>
                <w:sz w:val="20"/>
                <w:szCs w:val="20"/>
                <w:u w:val="single"/>
              </w:rPr>
              <w:t>Précuseur</w:t>
            </w:r>
            <w:proofErr w:type="spellEnd"/>
            <w:r w:rsidRPr="009F5043">
              <w:rPr>
                <w:sz w:val="20"/>
                <w:szCs w:val="20"/>
              </w:rPr>
              <w:t xml:space="preserve"> : tryptophane </w:t>
            </w:r>
          </w:p>
          <w:p w:rsidR="006466B5" w:rsidRPr="009F5043" w:rsidRDefault="00563440">
            <w:pPr>
              <w:rPr>
                <w:sz w:val="20"/>
                <w:szCs w:val="20"/>
              </w:rPr>
            </w:pPr>
            <w:r w:rsidRPr="009F5043">
              <w:rPr>
                <w:sz w:val="20"/>
                <w:szCs w:val="20"/>
                <w:u w:val="single"/>
              </w:rPr>
              <w:t>Forme</w:t>
            </w:r>
            <w:r w:rsidR="00A014A2" w:rsidRPr="009F5043">
              <w:rPr>
                <w:sz w:val="20"/>
                <w:szCs w:val="20"/>
                <w:u w:val="single"/>
              </w:rPr>
              <w:t xml:space="preserve"> inactive = </w:t>
            </w:r>
            <w:r w:rsidRPr="009F5043">
              <w:rPr>
                <w:sz w:val="20"/>
                <w:szCs w:val="20"/>
                <w:u w:val="single"/>
              </w:rPr>
              <w:t>libre</w:t>
            </w:r>
            <w:r w:rsidRPr="009F5043">
              <w:rPr>
                <w:sz w:val="20"/>
                <w:szCs w:val="20"/>
              </w:rPr>
              <w:t xml:space="preserve"> : </w:t>
            </w:r>
            <w:proofErr w:type="spellStart"/>
            <w:r w:rsidRPr="009F5043">
              <w:rPr>
                <w:sz w:val="20"/>
                <w:szCs w:val="20"/>
              </w:rPr>
              <w:t>ac</w:t>
            </w:r>
            <w:proofErr w:type="spellEnd"/>
            <w:r w:rsidRPr="009F5043">
              <w:rPr>
                <w:sz w:val="20"/>
                <w:szCs w:val="20"/>
              </w:rPr>
              <w:t xml:space="preserve"> indole 3 acétique</w:t>
            </w:r>
          </w:p>
          <w:p w:rsidR="006466B5" w:rsidRPr="009F5043" w:rsidRDefault="006466B5">
            <w:pPr>
              <w:rPr>
                <w:sz w:val="20"/>
                <w:szCs w:val="20"/>
              </w:rPr>
            </w:pPr>
            <w:r w:rsidRPr="009F5043">
              <w:rPr>
                <w:sz w:val="20"/>
                <w:szCs w:val="20"/>
                <w:u w:val="single"/>
              </w:rPr>
              <w:t>Forme active</w:t>
            </w:r>
            <w:r w:rsidRPr="009F5043">
              <w:rPr>
                <w:sz w:val="20"/>
                <w:szCs w:val="20"/>
              </w:rPr>
              <w:t> : forme liée ou conjuguée</w:t>
            </w:r>
          </w:p>
          <w:p w:rsidR="006466B5" w:rsidRPr="009F5043" w:rsidRDefault="006466B5">
            <w:pPr>
              <w:rPr>
                <w:sz w:val="20"/>
                <w:szCs w:val="20"/>
              </w:rPr>
            </w:pPr>
          </w:p>
          <w:p w:rsidR="006466B5" w:rsidRPr="009F5043" w:rsidRDefault="006466B5">
            <w:pPr>
              <w:rPr>
                <w:sz w:val="20"/>
                <w:szCs w:val="20"/>
              </w:rPr>
            </w:pPr>
            <w:r w:rsidRPr="009F5043">
              <w:rPr>
                <w:sz w:val="20"/>
                <w:szCs w:val="20"/>
                <w:u w:val="single"/>
              </w:rPr>
              <w:t>Lieu de synthèse</w:t>
            </w:r>
            <w:r w:rsidRPr="009F5043">
              <w:rPr>
                <w:sz w:val="20"/>
                <w:szCs w:val="20"/>
              </w:rPr>
              <w:t xml:space="preserve"> : partie terminale tissus jeunes (méristème apical, inter, bourgeon </w:t>
            </w:r>
            <w:proofErr w:type="spellStart"/>
            <w:r w:rsidRPr="009F5043">
              <w:rPr>
                <w:sz w:val="20"/>
                <w:szCs w:val="20"/>
              </w:rPr>
              <w:t>axilaire</w:t>
            </w:r>
            <w:proofErr w:type="spellEnd"/>
            <w:r w:rsidRPr="009F5043">
              <w:rPr>
                <w:sz w:val="20"/>
                <w:szCs w:val="20"/>
              </w:rPr>
              <w:t xml:space="preserve"> + cellule embryonnaire tige)</w:t>
            </w:r>
          </w:p>
          <w:p w:rsidR="006466B5" w:rsidRPr="009F5043" w:rsidRDefault="009F5043">
            <w:pPr>
              <w:rPr>
                <w:sz w:val="20"/>
                <w:szCs w:val="20"/>
              </w:rPr>
            </w:pPr>
            <w:r w:rsidRPr="009F5043">
              <w:rPr>
                <w:sz w:val="20"/>
                <w:szCs w:val="20"/>
                <w:u w:val="single"/>
              </w:rPr>
              <w:t>Récepteur</w:t>
            </w:r>
            <w:r w:rsidRPr="009F5043">
              <w:rPr>
                <w:sz w:val="20"/>
                <w:szCs w:val="20"/>
              </w:rPr>
              <w:t xml:space="preserve"> : </w:t>
            </w:r>
            <w:proofErr w:type="spellStart"/>
            <w:r w:rsidRPr="009F5043">
              <w:rPr>
                <w:sz w:val="20"/>
                <w:szCs w:val="20"/>
              </w:rPr>
              <w:t>ATPase</w:t>
            </w:r>
            <w:proofErr w:type="spellEnd"/>
            <w:r w:rsidRPr="009F5043">
              <w:rPr>
                <w:sz w:val="20"/>
                <w:szCs w:val="20"/>
              </w:rPr>
              <w:t xml:space="preserve"> mb</w:t>
            </w:r>
            <w:r w:rsidR="00E3192A">
              <w:rPr>
                <w:sz w:val="20"/>
                <w:szCs w:val="20"/>
              </w:rPr>
              <w:t xml:space="preserve"> </w:t>
            </w:r>
            <w:r w:rsidR="00E3192A" w:rsidRPr="00E3192A">
              <w:rPr>
                <w:sz w:val="20"/>
                <w:szCs w:val="20"/>
              </w:rPr>
              <w:sym w:font="Wingdings" w:char="F0E0"/>
            </w:r>
            <w:r w:rsidR="00E3192A">
              <w:rPr>
                <w:sz w:val="20"/>
                <w:szCs w:val="20"/>
              </w:rPr>
              <w:t xml:space="preserve"> </w:t>
            </w:r>
            <w:proofErr w:type="spellStart"/>
            <w:r w:rsidR="00E3192A">
              <w:rPr>
                <w:sz w:val="20"/>
                <w:szCs w:val="20"/>
              </w:rPr>
              <w:t>synt</w:t>
            </w:r>
            <w:proofErr w:type="spellEnd"/>
            <w:r w:rsidR="00E3192A">
              <w:rPr>
                <w:sz w:val="20"/>
                <w:szCs w:val="20"/>
              </w:rPr>
              <w:t xml:space="preserve"> </w:t>
            </w:r>
            <w:proofErr w:type="spellStart"/>
            <w:r w:rsidR="00E3192A">
              <w:rPr>
                <w:sz w:val="20"/>
                <w:szCs w:val="20"/>
              </w:rPr>
              <w:t>ARNm</w:t>
            </w:r>
            <w:proofErr w:type="spellEnd"/>
            <w:r w:rsidR="00E3192A">
              <w:rPr>
                <w:sz w:val="20"/>
                <w:szCs w:val="20"/>
              </w:rPr>
              <w:t xml:space="preserve"> </w:t>
            </w:r>
          </w:p>
          <w:p w:rsidR="009F5043" w:rsidRDefault="009F5043">
            <w:pPr>
              <w:rPr>
                <w:sz w:val="20"/>
                <w:szCs w:val="20"/>
                <w:u w:val="single"/>
              </w:rPr>
            </w:pPr>
          </w:p>
          <w:p w:rsidR="006466B5" w:rsidRPr="009F5043" w:rsidRDefault="006466B5">
            <w:pPr>
              <w:rPr>
                <w:sz w:val="20"/>
                <w:szCs w:val="20"/>
              </w:rPr>
            </w:pPr>
            <w:r w:rsidRPr="009F5043">
              <w:rPr>
                <w:sz w:val="20"/>
                <w:szCs w:val="20"/>
                <w:u w:val="single"/>
              </w:rPr>
              <w:t>Circulation</w:t>
            </w:r>
            <w:r w:rsidRPr="009F5043">
              <w:rPr>
                <w:sz w:val="20"/>
                <w:szCs w:val="20"/>
              </w:rPr>
              <w:t> : apex-&gt; base tige (principalement)</w:t>
            </w:r>
          </w:p>
          <w:p w:rsidR="006466B5" w:rsidRPr="009F5043" w:rsidRDefault="006466B5">
            <w:pPr>
              <w:rPr>
                <w:sz w:val="20"/>
                <w:szCs w:val="20"/>
              </w:rPr>
            </w:pPr>
            <w:r w:rsidRPr="009F5043">
              <w:rPr>
                <w:sz w:val="20"/>
                <w:szCs w:val="20"/>
              </w:rPr>
              <w:t>Transport actif (si 1/x alors passif</w:t>
            </w:r>
            <w:r w:rsidR="00A014A2" w:rsidRPr="009F5043">
              <w:rPr>
                <w:sz w:val="20"/>
                <w:szCs w:val="20"/>
              </w:rPr>
              <w:t>, par diffusion</w:t>
            </w:r>
            <w:r w:rsidRPr="009F5043">
              <w:rPr>
                <w:sz w:val="20"/>
                <w:szCs w:val="20"/>
              </w:rPr>
              <w:t>)</w:t>
            </w:r>
          </w:p>
          <w:p w:rsidR="00A014A2" w:rsidRPr="009F5043" w:rsidRDefault="00A014A2">
            <w:pPr>
              <w:rPr>
                <w:sz w:val="20"/>
                <w:szCs w:val="20"/>
              </w:rPr>
            </w:pPr>
          </w:p>
          <w:p w:rsidR="006466B5" w:rsidRPr="009F5043" w:rsidRDefault="006466B5">
            <w:pPr>
              <w:rPr>
                <w:sz w:val="20"/>
                <w:szCs w:val="20"/>
              </w:rPr>
            </w:pPr>
            <w:r w:rsidRPr="009F5043">
              <w:rPr>
                <w:sz w:val="20"/>
                <w:szCs w:val="20"/>
                <w:u w:val="single"/>
              </w:rPr>
              <w:t>Dégradation (forme inactive) par</w:t>
            </w:r>
            <w:r w:rsidRPr="009F5043">
              <w:rPr>
                <w:sz w:val="20"/>
                <w:szCs w:val="20"/>
              </w:rPr>
              <w:t> :</w:t>
            </w:r>
          </w:p>
          <w:p w:rsidR="006466B5" w:rsidRPr="009F5043" w:rsidRDefault="006466B5">
            <w:pPr>
              <w:rPr>
                <w:sz w:val="20"/>
                <w:szCs w:val="20"/>
              </w:rPr>
            </w:pPr>
            <w:r w:rsidRPr="009F5043">
              <w:rPr>
                <w:sz w:val="20"/>
                <w:szCs w:val="20"/>
              </w:rPr>
              <w:t>-lumière (rare)</w:t>
            </w:r>
          </w:p>
          <w:p w:rsidR="006466B5" w:rsidRPr="009F5043" w:rsidRDefault="006466B5">
            <w:pPr>
              <w:rPr>
                <w:sz w:val="20"/>
                <w:szCs w:val="20"/>
              </w:rPr>
            </w:pPr>
            <w:r w:rsidRPr="009F5043">
              <w:rPr>
                <w:sz w:val="20"/>
                <w:szCs w:val="20"/>
              </w:rPr>
              <w:t>-oxydation</w:t>
            </w:r>
          </w:p>
          <w:p w:rsidR="006466B5" w:rsidRPr="009F5043" w:rsidRDefault="006466B5">
            <w:pPr>
              <w:rPr>
                <w:sz w:val="20"/>
                <w:szCs w:val="20"/>
              </w:rPr>
            </w:pPr>
            <w:r w:rsidRPr="009F5043">
              <w:rPr>
                <w:sz w:val="20"/>
                <w:szCs w:val="20"/>
              </w:rPr>
              <w:t>Si [AIA]= élevée alors inhibiteur</w:t>
            </w:r>
          </w:p>
          <w:p w:rsidR="006466B5" w:rsidRPr="009F5043" w:rsidRDefault="006466B5">
            <w:pPr>
              <w:rPr>
                <w:sz w:val="20"/>
                <w:szCs w:val="20"/>
              </w:rPr>
            </w:pPr>
          </w:p>
          <w:p w:rsidR="006466B5" w:rsidRPr="009F5043" w:rsidRDefault="006466B5">
            <w:pPr>
              <w:rPr>
                <w:sz w:val="20"/>
                <w:szCs w:val="20"/>
                <w:u w:val="single"/>
              </w:rPr>
            </w:pPr>
            <w:r w:rsidRPr="009F5043">
              <w:rPr>
                <w:sz w:val="20"/>
                <w:szCs w:val="20"/>
                <w:u w:val="single"/>
              </w:rPr>
              <w:t>Rôles :</w:t>
            </w:r>
          </w:p>
          <w:p w:rsidR="006466B5" w:rsidRPr="009F5043" w:rsidRDefault="006466B5">
            <w:pPr>
              <w:rPr>
                <w:sz w:val="20"/>
                <w:szCs w:val="20"/>
              </w:rPr>
            </w:pPr>
            <w:r w:rsidRPr="009F5043">
              <w:rPr>
                <w:sz w:val="20"/>
                <w:szCs w:val="20"/>
              </w:rPr>
              <w:t xml:space="preserve">-sur l’élongation </w:t>
            </w:r>
          </w:p>
          <w:p w:rsidR="006466B5" w:rsidRPr="009F5043" w:rsidRDefault="006466B5">
            <w:pPr>
              <w:rPr>
                <w:sz w:val="20"/>
                <w:szCs w:val="20"/>
              </w:rPr>
            </w:pPr>
            <w:r w:rsidRPr="009F5043">
              <w:rPr>
                <w:sz w:val="20"/>
                <w:szCs w:val="20"/>
              </w:rPr>
              <w:t xml:space="preserve">     *organe</w:t>
            </w:r>
            <w:r w:rsidR="00F33F7F" w:rsidRPr="009F5043">
              <w:rPr>
                <w:sz w:val="20"/>
                <w:szCs w:val="20"/>
              </w:rPr>
              <w:t xml:space="preserve"> (tige)</w:t>
            </w:r>
          </w:p>
          <w:p w:rsidR="006466B5" w:rsidRPr="009F5043" w:rsidRDefault="006466B5">
            <w:pPr>
              <w:rPr>
                <w:sz w:val="20"/>
                <w:szCs w:val="20"/>
              </w:rPr>
            </w:pPr>
            <w:r w:rsidRPr="009F5043">
              <w:rPr>
                <w:sz w:val="20"/>
                <w:szCs w:val="20"/>
              </w:rPr>
              <w:t xml:space="preserve">     *paroi squelettique </w:t>
            </w:r>
            <w:r w:rsidR="00F33F7F" w:rsidRPr="009F5043">
              <w:rPr>
                <w:sz w:val="20"/>
                <w:szCs w:val="20"/>
              </w:rPr>
              <w:t>(</w:t>
            </w:r>
            <w:proofErr w:type="spellStart"/>
            <w:r w:rsidR="00F33F7F" w:rsidRPr="009F5043">
              <w:rPr>
                <w:sz w:val="20"/>
                <w:szCs w:val="20"/>
              </w:rPr>
              <w:t>modif</w:t>
            </w:r>
            <w:proofErr w:type="spellEnd"/>
            <w:r w:rsidR="00F33F7F" w:rsidRPr="009F5043">
              <w:rPr>
                <w:sz w:val="20"/>
                <w:szCs w:val="20"/>
              </w:rPr>
              <w:t xml:space="preserve"> </w:t>
            </w:r>
            <w:proofErr w:type="spellStart"/>
            <w:r w:rsidR="00F33F7F" w:rsidRPr="009F5043">
              <w:rPr>
                <w:sz w:val="20"/>
                <w:szCs w:val="20"/>
              </w:rPr>
              <w:t>prop</w:t>
            </w:r>
            <w:proofErr w:type="spellEnd"/>
            <w:r w:rsidR="00F33F7F" w:rsidRPr="009F5043">
              <w:rPr>
                <w:sz w:val="20"/>
                <w:szCs w:val="20"/>
              </w:rPr>
              <w:t>)</w:t>
            </w:r>
          </w:p>
          <w:p w:rsidR="006466B5" w:rsidRPr="009F5043" w:rsidRDefault="006466B5">
            <w:pPr>
              <w:rPr>
                <w:sz w:val="20"/>
                <w:szCs w:val="20"/>
              </w:rPr>
            </w:pPr>
            <w:r w:rsidRPr="009F5043">
              <w:rPr>
                <w:sz w:val="20"/>
                <w:szCs w:val="20"/>
              </w:rPr>
              <w:t>-sur la prolifération cellulaire</w:t>
            </w:r>
          </w:p>
          <w:p w:rsidR="006466B5" w:rsidRPr="009F5043" w:rsidRDefault="006466B5">
            <w:pPr>
              <w:rPr>
                <w:sz w:val="20"/>
                <w:szCs w:val="20"/>
              </w:rPr>
            </w:pPr>
            <w:r w:rsidRPr="009F5043">
              <w:rPr>
                <w:sz w:val="20"/>
                <w:szCs w:val="20"/>
              </w:rPr>
              <w:t xml:space="preserve">     *cambium</w:t>
            </w:r>
            <w:r w:rsidR="00F33F7F" w:rsidRPr="009F5043">
              <w:rPr>
                <w:sz w:val="20"/>
                <w:szCs w:val="20"/>
              </w:rPr>
              <w:t xml:space="preserve"> ++</w:t>
            </w:r>
          </w:p>
          <w:p w:rsidR="006466B5" w:rsidRPr="009F5043" w:rsidRDefault="006466B5">
            <w:pPr>
              <w:rPr>
                <w:sz w:val="20"/>
                <w:szCs w:val="20"/>
              </w:rPr>
            </w:pPr>
            <w:r w:rsidRPr="009F5043">
              <w:rPr>
                <w:sz w:val="20"/>
                <w:szCs w:val="20"/>
              </w:rPr>
              <w:t xml:space="preserve">     * tissus</w:t>
            </w:r>
          </w:p>
          <w:p w:rsidR="006466B5" w:rsidRPr="009F5043" w:rsidRDefault="006466B5">
            <w:pPr>
              <w:rPr>
                <w:sz w:val="20"/>
                <w:szCs w:val="20"/>
              </w:rPr>
            </w:pPr>
            <w:r w:rsidRPr="009F5043">
              <w:rPr>
                <w:sz w:val="20"/>
                <w:szCs w:val="20"/>
              </w:rPr>
              <w:t xml:space="preserve">     * </w:t>
            </w:r>
            <w:proofErr w:type="spellStart"/>
            <w:r w:rsidRPr="009F5043">
              <w:rPr>
                <w:sz w:val="20"/>
                <w:szCs w:val="20"/>
              </w:rPr>
              <w:t>dévpt</w:t>
            </w:r>
            <w:proofErr w:type="spellEnd"/>
            <w:r w:rsidRPr="009F5043">
              <w:rPr>
                <w:sz w:val="20"/>
                <w:szCs w:val="20"/>
              </w:rPr>
              <w:t xml:space="preserve"> péricarpe fruit</w:t>
            </w:r>
            <w:r w:rsidR="009F5043" w:rsidRPr="009F5043">
              <w:rPr>
                <w:sz w:val="20"/>
                <w:szCs w:val="20"/>
              </w:rPr>
              <w:t xml:space="preserve"> (x cellule réceptacle)</w:t>
            </w:r>
          </w:p>
          <w:p w:rsidR="006466B5" w:rsidRPr="009F5043" w:rsidRDefault="006466B5">
            <w:pPr>
              <w:rPr>
                <w:sz w:val="20"/>
                <w:szCs w:val="20"/>
              </w:rPr>
            </w:pPr>
            <w:r w:rsidRPr="009F5043">
              <w:rPr>
                <w:sz w:val="20"/>
                <w:szCs w:val="20"/>
              </w:rPr>
              <w:t xml:space="preserve">     * </w:t>
            </w:r>
            <w:r w:rsidR="00D8595D" w:rsidRPr="009F5043">
              <w:rPr>
                <w:sz w:val="20"/>
                <w:szCs w:val="20"/>
              </w:rPr>
              <w:t>retarde l’</w:t>
            </w:r>
            <w:r w:rsidRPr="009F5043">
              <w:rPr>
                <w:sz w:val="20"/>
                <w:szCs w:val="20"/>
              </w:rPr>
              <w:t>abscission feuille et fruit</w:t>
            </w:r>
          </w:p>
          <w:p w:rsidR="006466B5" w:rsidRPr="009F5043" w:rsidRDefault="006466B5">
            <w:pPr>
              <w:rPr>
                <w:sz w:val="20"/>
                <w:szCs w:val="20"/>
              </w:rPr>
            </w:pPr>
            <w:r w:rsidRPr="009F5043">
              <w:rPr>
                <w:sz w:val="20"/>
                <w:szCs w:val="20"/>
              </w:rPr>
              <w:t>-sur la différenciation</w:t>
            </w:r>
          </w:p>
          <w:p w:rsidR="006466B5" w:rsidRPr="009F5043" w:rsidRDefault="006466B5">
            <w:pPr>
              <w:rPr>
                <w:sz w:val="20"/>
                <w:szCs w:val="20"/>
              </w:rPr>
            </w:pPr>
            <w:r w:rsidRPr="009F5043">
              <w:rPr>
                <w:sz w:val="20"/>
                <w:szCs w:val="20"/>
              </w:rPr>
              <w:t xml:space="preserve">     *sur histogénèse</w:t>
            </w:r>
            <w:r w:rsidR="00D8595D" w:rsidRPr="009F5043">
              <w:rPr>
                <w:sz w:val="20"/>
                <w:szCs w:val="20"/>
              </w:rPr>
              <w:t xml:space="preserve"> (tissu 2aire)</w:t>
            </w:r>
          </w:p>
          <w:p w:rsidR="006466B5" w:rsidRPr="009F5043" w:rsidRDefault="006466B5">
            <w:pPr>
              <w:rPr>
                <w:sz w:val="20"/>
                <w:szCs w:val="20"/>
              </w:rPr>
            </w:pPr>
            <w:r w:rsidRPr="009F5043">
              <w:rPr>
                <w:sz w:val="20"/>
                <w:szCs w:val="20"/>
              </w:rPr>
              <w:t xml:space="preserve">     * sur organogénèse (tige – racine)</w:t>
            </w:r>
          </w:p>
          <w:p w:rsidR="006466B5" w:rsidRPr="009F5043" w:rsidRDefault="006466B5">
            <w:pPr>
              <w:rPr>
                <w:sz w:val="20"/>
                <w:szCs w:val="20"/>
              </w:rPr>
            </w:pPr>
          </w:p>
          <w:p w:rsidR="006466B5" w:rsidRPr="009F5043" w:rsidRDefault="00D8595D">
            <w:pPr>
              <w:rPr>
                <w:sz w:val="20"/>
                <w:szCs w:val="20"/>
              </w:rPr>
            </w:pPr>
            <w:r w:rsidRPr="009F5043">
              <w:rPr>
                <w:sz w:val="20"/>
                <w:szCs w:val="20"/>
              </w:rPr>
              <w:t xml:space="preserve">Formation tige [AIA]= faible </w:t>
            </w:r>
            <w:r w:rsidR="009F5043" w:rsidRPr="009F5043">
              <w:rPr>
                <w:sz w:val="20"/>
                <w:szCs w:val="20"/>
              </w:rPr>
              <w:t>(1/x pour élongation)</w:t>
            </w:r>
          </w:p>
          <w:p w:rsidR="006466B5" w:rsidRDefault="00D8595D">
            <w:r w:rsidRPr="009F5043">
              <w:rPr>
                <w:sz w:val="20"/>
                <w:szCs w:val="20"/>
              </w:rPr>
              <w:t>Formation racine [AIA]= élevée</w:t>
            </w:r>
            <w:r w:rsidR="009F5043" w:rsidRPr="009F5043">
              <w:rPr>
                <w:sz w:val="20"/>
                <w:szCs w:val="20"/>
              </w:rPr>
              <w:t xml:space="preserve"> (1/x pour </w:t>
            </w:r>
            <w:proofErr w:type="spellStart"/>
            <w:r w:rsidR="009F5043" w:rsidRPr="009F5043">
              <w:rPr>
                <w:sz w:val="20"/>
                <w:szCs w:val="20"/>
              </w:rPr>
              <w:t>élongat</w:t>
            </w:r>
            <w:proofErr w:type="spellEnd"/>
            <w:r w:rsidR="009F5043" w:rsidRPr="009F5043">
              <w:rPr>
                <w:sz w:val="20"/>
                <w:szCs w:val="20"/>
              </w:rPr>
              <w:t>)</w:t>
            </w:r>
          </w:p>
        </w:tc>
        <w:tc>
          <w:tcPr>
            <w:tcW w:w="4745" w:type="dxa"/>
          </w:tcPr>
          <w:p w:rsidR="00425B31" w:rsidRPr="00316C04" w:rsidRDefault="00425B31" w:rsidP="00316C04">
            <w:pPr>
              <w:jc w:val="center"/>
              <w:rPr>
                <w:color w:val="00B050"/>
              </w:rPr>
            </w:pPr>
            <w:r w:rsidRPr="00316C04">
              <w:rPr>
                <w:color w:val="00B050"/>
              </w:rPr>
              <w:t xml:space="preserve">L’acide </w:t>
            </w:r>
            <w:proofErr w:type="spellStart"/>
            <w:r w:rsidRPr="00316C04">
              <w:rPr>
                <w:color w:val="00B050"/>
              </w:rPr>
              <w:t>abscissique</w:t>
            </w:r>
            <w:proofErr w:type="spellEnd"/>
            <w:r w:rsidRPr="00316C04">
              <w:rPr>
                <w:color w:val="00B050"/>
              </w:rPr>
              <w:t xml:space="preserve"> ABA</w:t>
            </w:r>
            <w:r w:rsidR="00AC309C" w:rsidRPr="00316C04">
              <w:rPr>
                <w:color w:val="00B050"/>
              </w:rPr>
              <w:t xml:space="preserve"> = hormone mixte</w:t>
            </w:r>
          </w:p>
          <w:p w:rsidR="00AC309C" w:rsidRPr="00316C04" w:rsidRDefault="00AC309C" w:rsidP="00316C04">
            <w:pPr>
              <w:jc w:val="center"/>
              <w:rPr>
                <w:color w:val="00B050"/>
              </w:rPr>
            </w:pPr>
          </w:p>
          <w:p w:rsidR="00AC309C" w:rsidRDefault="00AC309C" w:rsidP="00AC309C">
            <w:r w:rsidRPr="00AC309C">
              <w:rPr>
                <w:u w:val="single"/>
              </w:rPr>
              <w:t>Précurseur</w:t>
            </w:r>
            <w:r>
              <w:t> : isoprène</w:t>
            </w:r>
          </w:p>
          <w:p w:rsidR="00AC309C" w:rsidRDefault="00AC309C" w:rsidP="00AC309C"/>
          <w:p w:rsidR="00AC309C" w:rsidRDefault="00AC309C" w:rsidP="00AC309C">
            <w:r w:rsidRPr="00AC309C">
              <w:rPr>
                <w:u w:val="single"/>
              </w:rPr>
              <w:t>Lieu de synthèse</w:t>
            </w:r>
            <w:r>
              <w:t> : organes âgés ou en fin de vie</w:t>
            </w:r>
          </w:p>
          <w:p w:rsidR="00AC309C" w:rsidRDefault="00AC309C" w:rsidP="00AC309C">
            <w:r>
              <w:t>(système racinaire, feuille et fruit</w:t>
            </w:r>
            <w:r w:rsidR="000338AA">
              <w:t xml:space="preserve"> à </w:t>
            </w:r>
            <w:proofErr w:type="spellStart"/>
            <w:r w:rsidR="000338AA">
              <w:t>mturité</w:t>
            </w:r>
            <w:proofErr w:type="spellEnd"/>
            <w:r>
              <w:t>)</w:t>
            </w:r>
          </w:p>
          <w:p w:rsidR="00AC309C" w:rsidRDefault="00AC309C" w:rsidP="00AC309C"/>
          <w:p w:rsidR="00AC309C" w:rsidRDefault="00AC309C" w:rsidP="00AC309C">
            <w:r w:rsidRPr="00AC309C">
              <w:rPr>
                <w:u w:val="single"/>
              </w:rPr>
              <w:t>Rôles</w:t>
            </w:r>
            <w:r>
              <w:t> : </w:t>
            </w:r>
          </w:p>
          <w:p w:rsidR="00AC309C" w:rsidRDefault="00AC309C" w:rsidP="00AC309C">
            <w:r>
              <w:t>-</w:t>
            </w:r>
            <w:r w:rsidR="007C7602">
              <w:t xml:space="preserve">stimule </w:t>
            </w:r>
            <w:r>
              <w:t>abscission feuille et fruit</w:t>
            </w:r>
          </w:p>
          <w:p w:rsidR="00AC309C" w:rsidRDefault="00AC309C" w:rsidP="00AC309C">
            <w:r>
              <w:t>-St</w:t>
            </w:r>
            <w:r w:rsidR="00B96FB4">
              <w:t xml:space="preserve">imule la mise en place liège + </w:t>
            </w:r>
            <w:r>
              <w:t>zone cicatricielle</w:t>
            </w:r>
          </w:p>
          <w:p w:rsidR="00AC309C" w:rsidRDefault="00AC309C" w:rsidP="00AC309C">
            <w:r>
              <w:t xml:space="preserve">-Déclenche repos végétatif (conditions </w:t>
            </w:r>
            <w:proofErr w:type="spellStart"/>
            <w:r>
              <w:t>ext</w:t>
            </w:r>
            <w:proofErr w:type="spellEnd"/>
            <w:r>
              <w:t xml:space="preserve"> -)</w:t>
            </w:r>
          </w:p>
          <w:p w:rsidR="00630A95" w:rsidRDefault="00630A95" w:rsidP="00AC309C">
            <w:r>
              <w:t>= dormance</w:t>
            </w:r>
          </w:p>
          <w:p w:rsidR="00AC309C" w:rsidRDefault="00AC309C" w:rsidP="00AC309C">
            <w:r>
              <w:t>-Signal de détresse : fermeture stomates (entrée/sortie d’eau non compensée)</w:t>
            </w:r>
          </w:p>
          <w:p w:rsidR="00316C04" w:rsidRDefault="00316C04" w:rsidP="00AC309C"/>
          <w:p w:rsidR="00AC309C" w:rsidRDefault="00316C04" w:rsidP="00AC309C">
            <w:r>
              <w:t>-</w:t>
            </w:r>
            <w:r w:rsidR="00AC309C">
              <w:t>Accélère le vieillissement des c prématurément</w:t>
            </w:r>
          </w:p>
          <w:p w:rsidR="00AC309C" w:rsidRDefault="00AC309C" w:rsidP="00AC309C">
            <w:r>
              <w:t>-Inhibe la croissance des entre nœuds</w:t>
            </w:r>
          </w:p>
          <w:p w:rsidR="00AC309C" w:rsidRDefault="00AC309C" w:rsidP="00AC309C"/>
          <w:p w:rsidR="00316C04" w:rsidRDefault="00316C04" w:rsidP="00AC309C">
            <w:r w:rsidRPr="00316C04">
              <w:rPr>
                <w:u w:val="single"/>
              </w:rPr>
              <w:t>Circulation </w:t>
            </w:r>
            <w:r>
              <w:t>: système racinaire -&gt;feuille par la sève brute</w:t>
            </w:r>
          </w:p>
          <w:p w:rsidR="00316C04" w:rsidRDefault="00316C04" w:rsidP="00AC309C"/>
          <w:p w:rsidR="00316C04" w:rsidRDefault="00316C04" w:rsidP="00AC309C">
            <w:r w:rsidRPr="00316C04">
              <w:rPr>
                <w:u w:val="single"/>
              </w:rPr>
              <w:t>Récepteur</w:t>
            </w:r>
            <w:r>
              <w:t> : sur mb plasmique (face externe)</w:t>
            </w:r>
          </w:p>
          <w:p w:rsidR="00AC309C" w:rsidRDefault="00AC309C" w:rsidP="00AC309C"/>
          <w:p w:rsidR="00AC309C" w:rsidRDefault="00AC309C" w:rsidP="00AC309C"/>
        </w:tc>
        <w:tc>
          <w:tcPr>
            <w:tcW w:w="4745" w:type="dxa"/>
          </w:tcPr>
          <w:p w:rsidR="00316C04" w:rsidRPr="00D8595D" w:rsidRDefault="00316C04" w:rsidP="00D8595D">
            <w:pPr>
              <w:jc w:val="center"/>
              <w:rPr>
                <w:color w:val="00B050"/>
              </w:rPr>
            </w:pPr>
            <w:r w:rsidRPr="00D8595D">
              <w:rPr>
                <w:color w:val="00B050"/>
              </w:rPr>
              <w:t>L’éthylène = hormone mixte</w:t>
            </w:r>
          </w:p>
          <w:p w:rsidR="00316C04" w:rsidRDefault="00316C04"/>
          <w:p w:rsidR="00316C04" w:rsidRDefault="00316C04">
            <w:r w:rsidRPr="00316C04">
              <w:rPr>
                <w:u w:val="single"/>
              </w:rPr>
              <w:t>Précurseur </w:t>
            </w:r>
            <w:r>
              <w:t>: méthionine</w:t>
            </w:r>
          </w:p>
          <w:p w:rsidR="00316C04" w:rsidRDefault="00316C04"/>
          <w:p w:rsidR="00316C04" w:rsidRDefault="00316C04">
            <w:r w:rsidRPr="00316C04">
              <w:rPr>
                <w:u w:val="single"/>
              </w:rPr>
              <w:t>Lieu de synthèse</w:t>
            </w:r>
            <w:r>
              <w:t> : fruits + fruits des jeunes plantes (nouaison)</w:t>
            </w:r>
          </w:p>
          <w:p w:rsidR="00316C04" w:rsidRDefault="00316C04"/>
          <w:p w:rsidR="00316C04" w:rsidRPr="00316C04" w:rsidRDefault="00316C04">
            <w:pPr>
              <w:rPr>
                <w:u w:val="single"/>
              </w:rPr>
            </w:pPr>
            <w:r w:rsidRPr="00316C04">
              <w:rPr>
                <w:u w:val="single"/>
              </w:rPr>
              <w:t>Rôles</w:t>
            </w:r>
          </w:p>
          <w:p w:rsidR="00316C04" w:rsidRDefault="00316C04">
            <w:r>
              <w:t>-initiation à la floraison</w:t>
            </w:r>
          </w:p>
          <w:p w:rsidR="00316C04" w:rsidRDefault="00316C04">
            <w:r>
              <w:t>-maturation des fruits</w:t>
            </w:r>
          </w:p>
          <w:p w:rsidR="00316C04" w:rsidRDefault="00316C04">
            <w:r>
              <w:t>-accélération de la mise à fleur</w:t>
            </w:r>
          </w:p>
          <w:p w:rsidR="00316C04" w:rsidRDefault="00316C04"/>
          <w:p w:rsidR="00316C04" w:rsidRDefault="00316C04">
            <w:r>
              <w:t>-inhibition croissance</w:t>
            </w:r>
          </w:p>
          <w:p w:rsidR="00316C04" w:rsidRDefault="00316C04">
            <w:r>
              <w:t>-abscission</w:t>
            </w:r>
          </w:p>
          <w:p w:rsidR="00316C04" w:rsidRDefault="00316C04">
            <w:r>
              <w:t>-sénescence</w:t>
            </w:r>
          </w:p>
          <w:p w:rsidR="00630A95" w:rsidRDefault="00630A95">
            <w:r>
              <w:t xml:space="preserve">-stimule cellulase </w:t>
            </w:r>
            <w:r>
              <w:sym w:font="Wingdings" w:char="F0E0"/>
            </w:r>
            <w:r>
              <w:t xml:space="preserve"> destruction pectine+cellulose</w:t>
            </w:r>
          </w:p>
          <w:p w:rsidR="00316C04" w:rsidRDefault="00316C04"/>
          <w:p w:rsidR="00316C04" w:rsidRDefault="00316C04">
            <w:r w:rsidRPr="00316C04">
              <w:rPr>
                <w:u w:val="single"/>
              </w:rPr>
              <w:t>Circulation </w:t>
            </w:r>
            <w:r>
              <w:t>: /diffusion et élimination/stomates</w:t>
            </w:r>
          </w:p>
          <w:p w:rsidR="00316C04" w:rsidRDefault="00630A95">
            <w:r>
              <w:t xml:space="preserve">Pas de </w:t>
            </w:r>
            <w:proofErr w:type="spellStart"/>
            <w:r>
              <w:t>méca</w:t>
            </w:r>
            <w:proofErr w:type="spellEnd"/>
            <w:r>
              <w:t xml:space="preserve"> de dégradation</w:t>
            </w:r>
          </w:p>
          <w:p w:rsidR="00630A95" w:rsidRDefault="00630A95"/>
          <w:p w:rsidR="00630A95" w:rsidRDefault="00316C04" w:rsidP="00630A95">
            <w:r w:rsidRPr="00316C04">
              <w:rPr>
                <w:u w:val="single"/>
              </w:rPr>
              <w:t>Récepteur </w:t>
            </w:r>
            <w:r>
              <w:t xml:space="preserve">: </w:t>
            </w:r>
            <w:proofErr w:type="spellStart"/>
            <w:r>
              <w:t>pr</w:t>
            </w:r>
            <w:proofErr w:type="spellEnd"/>
            <w:r>
              <w:t xml:space="preserve"> membranaire</w:t>
            </w:r>
          </w:p>
          <w:p w:rsidR="00630A95" w:rsidRDefault="00630A95" w:rsidP="00630A95"/>
          <w:p w:rsidR="00316C04" w:rsidRDefault="00630A95" w:rsidP="00630A95">
            <w:r w:rsidRPr="00630A95">
              <w:rPr>
                <w:u w:val="single"/>
              </w:rPr>
              <w:t>Facteur de transcription </w:t>
            </w:r>
            <w:r>
              <w:t xml:space="preserve">: </w:t>
            </w:r>
            <w:proofErr w:type="spellStart"/>
            <w:r>
              <w:t>pr</w:t>
            </w:r>
            <w:proofErr w:type="spellEnd"/>
            <w:r>
              <w:t xml:space="preserve"> nucléaire</w:t>
            </w:r>
          </w:p>
          <w:p w:rsidR="00630A95" w:rsidRDefault="00630A95" w:rsidP="00630A95"/>
          <w:p w:rsidR="00630A95" w:rsidRDefault="00630A95" w:rsidP="00630A95">
            <w:r>
              <w:t>Biotechnologie : obtenir fruits à maturité différée (commerce)</w:t>
            </w:r>
          </w:p>
        </w:tc>
      </w:tr>
      <w:tr w:rsidR="00425B31" w:rsidTr="00A014A2">
        <w:trPr>
          <w:trHeight w:val="4018"/>
        </w:trPr>
        <w:tc>
          <w:tcPr>
            <w:tcW w:w="4744" w:type="dxa"/>
          </w:tcPr>
          <w:p w:rsidR="00425B31" w:rsidRPr="00D8595D" w:rsidRDefault="00316C04" w:rsidP="00ED6089">
            <w:pPr>
              <w:rPr>
                <w:color w:val="0070C0"/>
              </w:rPr>
            </w:pPr>
            <w:r w:rsidRPr="00D8595D">
              <w:rPr>
                <w:color w:val="0070C0"/>
              </w:rPr>
              <w:lastRenderedPageBreak/>
              <w:t xml:space="preserve">Les </w:t>
            </w:r>
            <w:proofErr w:type="spellStart"/>
            <w:r w:rsidRPr="00D8595D">
              <w:rPr>
                <w:color w:val="0070C0"/>
              </w:rPr>
              <w:t>brassinostéroïdes</w:t>
            </w:r>
            <w:proofErr w:type="spellEnd"/>
            <w:r w:rsidRPr="00D8595D">
              <w:rPr>
                <w:color w:val="0070C0"/>
              </w:rPr>
              <w:t xml:space="preserve"> </w:t>
            </w:r>
            <w:proofErr w:type="spellStart"/>
            <w:r w:rsidRPr="00D8595D">
              <w:rPr>
                <w:color w:val="0070C0"/>
              </w:rPr>
              <w:t>BRs</w:t>
            </w:r>
            <w:proofErr w:type="spellEnd"/>
            <w:r w:rsidRPr="00D8595D">
              <w:rPr>
                <w:color w:val="0070C0"/>
              </w:rPr>
              <w:t xml:space="preserve"> = hormone stimulatrice</w:t>
            </w:r>
          </w:p>
          <w:p w:rsidR="00316C04" w:rsidRDefault="00316C04"/>
          <w:p w:rsidR="00316C04" w:rsidRDefault="00316C04">
            <w:r w:rsidRPr="00064D52">
              <w:rPr>
                <w:u w:val="single"/>
              </w:rPr>
              <w:t>Précurseur :</w:t>
            </w:r>
            <w:r>
              <w:t xml:space="preserve"> le </w:t>
            </w:r>
            <w:proofErr w:type="spellStart"/>
            <w:r>
              <w:t>squatène</w:t>
            </w:r>
            <w:proofErr w:type="spellEnd"/>
          </w:p>
          <w:p w:rsidR="00316C04" w:rsidRDefault="00316C04"/>
          <w:p w:rsidR="00ED6089" w:rsidRDefault="00ED6089">
            <w:proofErr w:type="spellStart"/>
            <w:r>
              <w:t>Brasinolide</w:t>
            </w:r>
            <w:proofErr w:type="spellEnd"/>
            <w:r>
              <w:t xml:space="preserve"> = molécule la + répandue et la + active</w:t>
            </w:r>
            <w:r w:rsidR="009404BB">
              <w:t xml:space="preserve"> </w:t>
            </w:r>
          </w:p>
          <w:p w:rsidR="00ED6089" w:rsidRDefault="00ED6089"/>
          <w:p w:rsidR="00064D52" w:rsidRDefault="00064D52">
            <w:r w:rsidRPr="00064D52">
              <w:rPr>
                <w:u w:val="single"/>
              </w:rPr>
              <w:t>Rôles</w:t>
            </w:r>
            <w:r>
              <w:t> :</w:t>
            </w:r>
          </w:p>
          <w:p w:rsidR="00064D52" w:rsidRDefault="00064D52">
            <w:r>
              <w:t xml:space="preserve">-action sur la </w:t>
            </w:r>
            <w:proofErr w:type="spellStart"/>
            <w:r>
              <w:t>mérèse</w:t>
            </w:r>
            <w:proofErr w:type="spellEnd"/>
          </w:p>
          <w:p w:rsidR="00064D52" w:rsidRDefault="00064D52">
            <w:r>
              <w:t>-action sur l’élongation cellulaire</w:t>
            </w:r>
          </w:p>
          <w:p w:rsidR="00064D52" w:rsidRDefault="00064D52">
            <w:r>
              <w:t>-sur la fertilisation</w:t>
            </w:r>
          </w:p>
          <w:p w:rsidR="00064D52" w:rsidRDefault="00064D52">
            <w:r>
              <w:t xml:space="preserve">-accélération des </w:t>
            </w:r>
            <w:proofErr w:type="spellStart"/>
            <w:r>
              <w:t>mvt</w:t>
            </w:r>
            <w:proofErr w:type="spellEnd"/>
            <w:r>
              <w:t xml:space="preserve"> de la sève brute ou élaborée (meilleure absorption nutriments)</w:t>
            </w:r>
          </w:p>
          <w:p w:rsidR="00064D52" w:rsidRDefault="00064D52">
            <w:r>
              <w:t>-germination + rapide des graines</w:t>
            </w:r>
          </w:p>
          <w:p w:rsidR="00064D52" w:rsidRDefault="00064D52">
            <w:r>
              <w:t>-défense de la plante -/- attaques agents pathogène</w:t>
            </w:r>
          </w:p>
          <w:p w:rsidR="00064D52" w:rsidRDefault="00064D52"/>
          <w:p w:rsidR="00064D52" w:rsidRDefault="00064D52">
            <w:r>
              <w:t>-inhibition de la croissance racinaire</w:t>
            </w:r>
          </w:p>
          <w:p w:rsidR="00064D52" w:rsidRDefault="00064D52">
            <w:r>
              <w:t>-accélération sénescence</w:t>
            </w:r>
          </w:p>
          <w:p w:rsidR="00064D52" w:rsidRDefault="00064D52"/>
          <w:p w:rsidR="00064D52" w:rsidRDefault="00064D52">
            <w:r w:rsidRPr="00064D52">
              <w:rPr>
                <w:u w:val="single"/>
              </w:rPr>
              <w:t>Récepteur </w:t>
            </w:r>
            <w:r>
              <w:t xml:space="preserve">: R </w:t>
            </w:r>
            <w:proofErr w:type="spellStart"/>
            <w:r>
              <w:t>plasmolemmiques</w:t>
            </w:r>
            <w:proofErr w:type="spellEnd"/>
            <w:r>
              <w:t xml:space="preserve"> </w:t>
            </w:r>
          </w:p>
          <w:p w:rsidR="00064D52" w:rsidRDefault="00064D52"/>
          <w:p w:rsidR="00316C04" w:rsidRDefault="00316C04"/>
        </w:tc>
        <w:tc>
          <w:tcPr>
            <w:tcW w:w="4745" w:type="dxa"/>
          </w:tcPr>
          <w:p w:rsidR="00425B31" w:rsidRPr="00D8595D" w:rsidRDefault="00064D52" w:rsidP="00ED6089">
            <w:pPr>
              <w:jc w:val="center"/>
              <w:rPr>
                <w:color w:val="0070C0"/>
              </w:rPr>
            </w:pPr>
            <w:r w:rsidRPr="00D8595D">
              <w:rPr>
                <w:color w:val="0070C0"/>
              </w:rPr>
              <w:t xml:space="preserve">Les </w:t>
            </w:r>
            <w:proofErr w:type="spellStart"/>
            <w:r w:rsidRPr="00D8595D">
              <w:rPr>
                <w:color w:val="0070C0"/>
              </w:rPr>
              <w:t>gibbérélines</w:t>
            </w:r>
            <w:proofErr w:type="spellEnd"/>
            <w:r w:rsidRPr="00D8595D">
              <w:rPr>
                <w:color w:val="0070C0"/>
              </w:rPr>
              <w:t xml:space="preserve"> Gb = hormone stimulatrice</w:t>
            </w:r>
          </w:p>
          <w:p w:rsidR="00064D52" w:rsidRDefault="00064D52"/>
          <w:p w:rsidR="00064D52" w:rsidRDefault="00064D52">
            <w:r w:rsidRPr="0070136A">
              <w:rPr>
                <w:u w:val="single"/>
              </w:rPr>
              <w:t>Précurseur</w:t>
            </w:r>
            <w:r>
              <w:t> : isoprène</w:t>
            </w:r>
          </w:p>
          <w:p w:rsidR="00064D52" w:rsidRDefault="00064D52"/>
          <w:p w:rsidR="00064D52" w:rsidRDefault="00064D52">
            <w:r w:rsidRPr="0070136A">
              <w:rPr>
                <w:u w:val="single"/>
              </w:rPr>
              <w:t>Point commun</w:t>
            </w:r>
            <w:r>
              <w:t> : noyau – radical carboxyle – fonction lactose</w:t>
            </w:r>
          </w:p>
          <w:p w:rsidR="00064D52" w:rsidRDefault="00064D52"/>
          <w:p w:rsidR="00064D52" w:rsidRDefault="00064D52">
            <w:r w:rsidRPr="0070136A">
              <w:rPr>
                <w:u w:val="single"/>
              </w:rPr>
              <w:t>Lieu de synthèse </w:t>
            </w:r>
            <w:r>
              <w:t>: partout dans la plante (tissu jeune)</w:t>
            </w:r>
          </w:p>
          <w:p w:rsidR="00064D52" w:rsidRDefault="00064D52"/>
          <w:p w:rsidR="00064D52" w:rsidRDefault="00064D52">
            <w:r w:rsidRPr="0070136A">
              <w:rPr>
                <w:u w:val="single"/>
              </w:rPr>
              <w:t>Circulation </w:t>
            </w:r>
            <w:r>
              <w:t xml:space="preserve">: non polarisée / SE ou SB – voie </w:t>
            </w:r>
            <w:proofErr w:type="spellStart"/>
            <w:r>
              <w:t>symplasmique</w:t>
            </w:r>
            <w:proofErr w:type="spellEnd"/>
          </w:p>
          <w:p w:rsidR="00064D52" w:rsidRDefault="00064D52"/>
          <w:p w:rsidR="00064D52" w:rsidRDefault="00064D52">
            <w:r w:rsidRPr="0070136A">
              <w:rPr>
                <w:u w:val="single"/>
              </w:rPr>
              <w:t>Rôles </w:t>
            </w:r>
            <w:r>
              <w:t>:</w:t>
            </w:r>
          </w:p>
          <w:p w:rsidR="00064D52" w:rsidRDefault="00064D52">
            <w:r>
              <w:t>-Allongement entre nœud</w:t>
            </w:r>
          </w:p>
          <w:p w:rsidR="00064D52" w:rsidRDefault="00064D52">
            <w:r>
              <w:t>-Stimule mécanisme d’auxèse</w:t>
            </w:r>
          </w:p>
          <w:p w:rsidR="00064D52" w:rsidRDefault="00064D52">
            <w:r>
              <w:t>-germination</w:t>
            </w:r>
            <w:r w:rsidR="0070136A">
              <w:t xml:space="preserve"> (hydrolyse réserves embryon)</w:t>
            </w:r>
          </w:p>
          <w:p w:rsidR="0070136A" w:rsidRDefault="0070136A"/>
          <w:p w:rsidR="0070136A" w:rsidRDefault="0070136A">
            <w:r>
              <w:t xml:space="preserve">-stimule déclenchement floraison (pas chez </w:t>
            </w:r>
            <w:proofErr w:type="spellStart"/>
            <w:r>
              <w:t>tte</w:t>
            </w:r>
            <w:proofErr w:type="spellEnd"/>
            <w:r>
              <w:t xml:space="preserve"> esp)</w:t>
            </w:r>
          </w:p>
          <w:p w:rsidR="0070136A" w:rsidRDefault="0070136A">
            <w:r>
              <w:t xml:space="preserve">-stimule obtention fruits </w:t>
            </w:r>
            <w:proofErr w:type="spellStart"/>
            <w:r>
              <w:t>parthénocarpiques</w:t>
            </w:r>
            <w:proofErr w:type="spellEnd"/>
          </w:p>
          <w:p w:rsidR="0070136A" w:rsidRDefault="0070136A"/>
          <w:p w:rsidR="0070136A" w:rsidRDefault="0070136A">
            <w:r w:rsidRPr="0070136A">
              <w:rPr>
                <w:u w:val="single"/>
              </w:rPr>
              <w:t>Récepteur</w:t>
            </w:r>
            <w:r>
              <w:t> : protéine du RE</w:t>
            </w:r>
          </w:p>
          <w:p w:rsidR="0070136A" w:rsidRDefault="0070136A"/>
          <w:p w:rsidR="0070136A" w:rsidRDefault="0070136A"/>
        </w:tc>
        <w:tc>
          <w:tcPr>
            <w:tcW w:w="4745" w:type="dxa"/>
          </w:tcPr>
          <w:p w:rsidR="0070136A" w:rsidRPr="00D8595D" w:rsidRDefault="0070136A" w:rsidP="00D8595D">
            <w:pPr>
              <w:jc w:val="center"/>
              <w:rPr>
                <w:color w:val="0070C0"/>
              </w:rPr>
            </w:pPr>
            <w:r w:rsidRPr="00D8595D">
              <w:rPr>
                <w:color w:val="0070C0"/>
              </w:rPr>
              <w:t xml:space="preserve">Les </w:t>
            </w:r>
            <w:proofErr w:type="spellStart"/>
            <w:r w:rsidRPr="00D8595D">
              <w:rPr>
                <w:color w:val="0070C0"/>
              </w:rPr>
              <w:t>cytokinines</w:t>
            </w:r>
            <w:proofErr w:type="spellEnd"/>
            <w:r w:rsidRPr="00D8595D">
              <w:rPr>
                <w:color w:val="0070C0"/>
              </w:rPr>
              <w:t xml:space="preserve">  = hormone stimulatrice</w:t>
            </w:r>
          </w:p>
          <w:p w:rsidR="0070136A" w:rsidRPr="00D8595D" w:rsidRDefault="0070136A" w:rsidP="00D8595D">
            <w:pPr>
              <w:jc w:val="center"/>
              <w:rPr>
                <w:color w:val="0070C0"/>
              </w:rPr>
            </w:pPr>
          </w:p>
          <w:p w:rsidR="0070136A" w:rsidRDefault="0070136A">
            <w:r w:rsidRPr="00EE0F4E">
              <w:rPr>
                <w:u w:val="single"/>
              </w:rPr>
              <w:t>Précurseur </w:t>
            </w:r>
            <w:r>
              <w:t xml:space="preserve">: </w:t>
            </w:r>
            <w:proofErr w:type="spellStart"/>
            <w:r>
              <w:t>kinétine</w:t>
            </w:r>
            <w:proofErr w:type="spellEnd"/>
          </w:p>
          <w:p w:rsidR="0070136A" w:rsidRDefault="0070136A"/>
          <w:p w:rsidR="0070136A" w:rsidRDefault="0070136A">
            <w:r w:rsidRPr="00EE0F4E">
              <w:rPr>
                <w:u w:val="single"/>
              </w:rPr>
              <w:t>Lieu de synthèse </w:t>
            </w:r>
            <w:r>
              <w:t>: système racinaire et graine</w:t>
            </w:r>
          </w:p>
          <w:p w:rsidR="0070136A" w:rsidRDefault="0070136A"/>
          <w:p w:rsidR="0070136A" w:rsidRDefault="0070136A">
            <w:r w:rsidRPr="00EE0F4E">
              <w:rPr>
                <w:u w:val="single"/>
              </w:rPr>
              <w:t>Circulation </w:t>
            </w:r>
            <w:r>
              <w:t>: vaisseau conducteur du phloème</w:t>
            </w:r>
          </w:p>
          <w:p w:rsidR="0070136A" w:rsidRDefault="0070136A">
            <w:r>
              <w:t>SE = trajet 1/x auxine</w:t>
            </w:r>
          </w:p>
          <w:p w:rsidR="0070136A" w:rsidRDefault="0070136A"/>
          <w:p w:rsidR="0070136A" w:rsidRDefault="0070136A"/>
          <w:p w:rsidR="0070136A" w:rsidRPr="00EE0F4E" w:rsidRDefault="0070136A">
            <w:pPr>
              <w:rPr>
                <w:u w:val="single"/>
              </w:rPr>
            </w:pPr>
            <w:r w:rsidRPr="00EE0F4E">
              <w:rPr>
                <w:u w:val="single"/>
              </w:rPr>
              <w:t>Rôles :</w:t>
            </w:r>
          </w:p>
          <w:p w:rsidR="0070136A" w:rsidRDefault="0070136A">
            <w:r>
              <w:t xml:space="preserve">-action sur la </w:t>
            </w:r>
            <w:proofErr w:type="spellStart"/>
            <w:r>
              <w:t>mérèse</w:t>
            </w:r>
            <w:proofErr w:type="spellEnd"/>
            <w:r>
              <w:t xml:space="preserve"> (x cellulaire)</w:t>
            </w:r>
          </w:p>
          <w:p w:rsidR="0070136A" w:rsidRDefault="0070136A">
            <w:r>
              <w:t>-action sur auxèse latérale foliaire (effet élongation)</w:t>
            </w:r>
          </w:p>
          <w:p w:rsidR="00EE0F4E" w:rsidRDefault="0070136A">
            <w:r>
              <w:t>-action anti-sénescente</w:t>
            </w:r>
            <w:r w:rsidR="00EE0F4E">
              <w:t xml:space="preserve"> </w:t>
            </w:r>
          </w:p>
          <w:p w:rsidR="0070136A" w:rsidRDefault="00EE0F4E">
            <w:r>
              <w:t xml:space="preserve">          *stimule </w:t>
            </w:r>
            <w:proofErr w:type="spellStart"/>
            <w:r>
              <w:t>métabo</w:t>
            </w:r>
            <w:proofErr w:type="spellEnd"/>
            <w:r>
              <w:t xml:space="preserve"> des jeunes</w:t>
            </w:r>
          </w:p>
          <w:p w:rsidR="00EE0F4E" w:rsidRDefault="00EE0F4E">
            <w:r>
              <w:t xml:space="preserve">          *conservation pigment chlorophylle </w:t>
            </w:r>
          </w:p>
          <w:p w:rsidR="0070136A" w:rsidRDefault="00EE0F4E">
            <w:r>
              <w:t xml:space="preserve">          *mobilisation des métabolites</w:t>
            </w:r>
          </w:p>
          <w:p w:rsidR="00EE0F4E" w:rsidRDefault="00EE0F4E">
            <w:r>
              <w:t xml:space="preserve">          * favorise le déchargement en glu/phloème</w:t>
            </w:r>
          </w:p>
          <w:p w:rsidR="00EE0F4E" w:rsidRDefault="00EE0F4E">
            <w:r>
              <w:t xml:space="preserve">          * favorise la dominance apicale</w:t>
            </w:r>
          </w:p>
          <w:p w:rsidR="00EE0F4E" w:rsidRDefault="00EE0F4E">
            <w:r>
              <w:t xml:space="preserve">-action </w:t>
            </w:r>
            <w:proofErr w:type="spellStart"/>
            <w:r>
              <w:t>caulogénèse</w:t>
            </w:r>
            <w:proofErr w:type="spellEnd"/>
            <w:r>
              <w:t> : néoformation bourgeon</w:t>
            </w:r>
          </w:p>
          <w:p w:rsidR="00EE0F4E" w:rsidRDefault="00EE0F4E">
            <w:r>
              <w:t xml:space="preserve">- </w:t>
            </w:r>
            <w:proofErr w:type="spellStart"/>
            <w:r>
              <w:t>rhizogénèse</w:t>
            </w:r>
            <w:proofErr w:type="spellEnd"/>
            <w:r>
              <w:t xml:space="preserve"> </w:t>
            </w:r>
          </w:p>
          <w:p w:rsidR="00EE0F4E" w:rsidRDefault="00EE0F4E"/>
          <w:p w:rsidR="00EE0F4E" w:rsidRDefault="00EE0F4E"/>
          <w:p w:rsidR="0070136A" w:rsidRDefault="0070136A"/>
        </w:tc>
      </w:tr>
    </w:tbl>
    <w:p w:rsidR="008D46C6" w:rsidRDefault="008D46C6"/>
    <w:sectPr w:rsidR="008D46C6" w:rsidSect="00425B3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42B45"/>
    <w:multiLevelType w:val="hybridMultilevel"/>
    <w:tmpl w:val="1E82EAC0"/>
    <w:lvl w:ilvl="0" w:tplc="CDD4C9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25B31"/>
    <w:rsid w:val="000338AA"/>
    <w:rsid w:val="00064D52"/>
    <w:rsid w:val="000F064D"/>
    <w:rsid w:val="00316C04"/>
    <w:rsid w:val="00425B31"/>
    <w:rsid w:val="00563440"/>
    <w:rsid w:val="00630A95"/>
    <w:rsid w:val="006466B5"/>
    <w:rsid w:val="0070136A"/>
    <w:rsid w:val="00727947"/>
    <w:rsid w:val="007C7602"/>
    <w:rsid w:val="008D46C6"/>
    <w:rsid w:val="009404BB"/>
    <w:rsid w:val="009F5043"/>
    <w:rsid w:val="00A014A2"/>
    <w:rsid w:val="00AC309C"/>
    <w:rsid w:val="00B96FB4"/>
    <w:rsid w:val="00D8595D"/>
    <w:rsid w:val="00E3192A"/>
    <w:rsid w:val="00ED6089"/>
    <w:rsid w:val="00EE0F4E"/>
    <w:rsid w:val="00F33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6C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25B3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AC309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556</Words>
  <Characters>3060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12</cp:revision>
  <cp:lastPrinted>2011-05-05T15:27:00Z</cp:lastPrinted>
  <dcterms:created xsi:type="dcterms:W3CDTF">2011-03-04T11:10:00Z</dcterms:created>
  <dcterms:modified xsi:type="dcterms:W3CDTF">2011-05-05T15:59:00Z</dcterms:modified>
</cp:coreProperties>
</file>