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6AAA" w:rsidRPr="00B17E85" w:rsidRDefault="00256AAA" w:rsidP="004C7C06">
      <w:pPr>
        <w:jc w:val="center"/>
        <w:rPr>
          <w:b/>
          <w:sz w:val="28"/>
          <w:szCs w:val="28"/>
        </w:rPr>
      </w:pPr>
      <w:r w:rsidRPr="00B17E85">
        <w:rPr>
          <w:b/>
          <w:sz w:val="28"/>
          <w:szCs w:val="28"/>
        </w:rPr>
        <w:t xml:space="preserve">Examen de </w:t>
      </w:r>
      <w:r w:rsidR="00790C02">
        <w:rPr>
          <w:b/>
          <w:sz w:val="28"/>
          <w:szCs w:val="28"/>
        </w:rPr>
        <w:t>transformation</w:t>
      </w:r>
      <w:r w:rsidRPr="00B17E85">
        <w:rPr>
          <w:b/>
          <w:sz w:val="28"/>
          <w:szCs w:val="28"/>
        </w:rPr>
        <w:t xml:space="preserve"> </w:t>
      </w:r>
      <w:r w:rsidR="00790C02">
        <w:rPr>
          <w:b/>
          <w:sz w:val="28"/>
          <w:szCs w:val="28"/>
        </w:rPr>
        <w:t>agro</w:t>
      </w:r>
      <w:r w:rsidRPr="00B17E85">
        <w:rPr>
          <w:b/>
          <w:sz w:val="28"/>
          <w:szCs w:val="28"/>
        </w:rPr>
        <w:t>alimentaire</w:t>
      </w:r>
      <w:r w:rsidR="001021FC">
        <w:rPr>
          <w:b/>
          <w:sz w:val="28"/>
          <w:szCs w:val="28"/>
        </w:rPr>
        <w:t xml:space="preserve"> et de microbiologie</w:t>
      </w:r>
      <w:r w:rsidRPr="00B17E85">
        <w:rPr>
          <w:b/>
          <w:sz w:val="28"/>
          <w:szCs w:val="28"/>
        </w:rPr>
        <w:t> : promotion 4</w:t>
      </w:r>
      <w:r w:rsidR="00293610">
        <w:rPr>
          <w:b/>
          <w:sz w:val="28"/>
          <w:szCs w:val="28"/>
        </w:rPr>
        <w:t>8</w:t>
      </w:r>
      <w:r w:rsidRPr="00B17E85">
        <w:rPr>
          <w:b/>
          <w:sz w:val="28"/>
          <w:szCs w:val="28"/>
        </w:rPr>
        <w:t xml:space="preserve">, </w:t>
      </w:r>
      <w:proofErr w:type="spellStart"/>
      <w:r w:rsidRPr="00B17E85">
        <w:rPr>
          <w:b/>
          <w:sz w:val="28"/>
          <w:szCs w:val="28"/>
        </w:rPr>
        <w:t>Isara</w:t>
      </w:r>
      <w:proofErr w:type="spellEnd"/>
      <w:r w:rsidRPr="00B17E85">
        <w:rPr>
          <w:b/>
          <w:sz w:val="28"/>
          <w:szCs w:val="28"/>
        </w:rPr>
        <w:t xml:space="preserve">-Lyon, </w:t>
      </w:r>
      <w:r w:rsidR="00293610">
        <w:rPr>
          <w:b/>
          <w:sz w:val="28"/>
          <w:szCs w:val="28"/>
        </w:rPr>
        <w:t>2</w:t>
      </w:r>
      <w:r w:rsidRPr="00B17E85">
        <w:rPr>
          <w:b/>
          <w:sz w:val="28"/>
          <w:szCs w:val="28"/>
          <w:vertAlign w:val="superscript"/>
        </w:rPr>
        <w:t>ème</w:t>
      </w:r>
      <w:r w:rsidRPr="00B17E85">
        <w:rPr>
          <w:b/>
          <w:sz w:val="28"/>
          <w:szCs w:val="28"/>
        </w:rPr>
        <w:t xml:space="preserve"> année</w:t>
      </w:r>
    </w:p>
    <w:p w:rsidR="004C7C06" w:rsidRDefault="004C7C06"/>
    <w:p w:rsidR="00293610" w:rsidRDefault="00293610"/>
    <w:p w:rsidR="00256AAA" w:rsidRDefault="00256AAA" w:rsidP="00B17E85">
      <w:pPr>
        <w:jc w:val="both"/>
        <w:rPr>
          <w:sz w:val="24"/>
          <w:szCs w:val="24"/>
        </w:rPr>
      </w:pPr>
      <w:r w:rsidRPr="00B17E85">
        <w:rPr>
          <w:sz w:val="24"/>
          <w:szCs w:val="24"/>
        </w:rPr>
        <w:t xml:space="preserve">Pour cet examen, </w:t>
      </w:r>
      <w:r w:rsidRPr="005B5025">
        <w:rPr>
          <w:sz w:val="24"/>
          <w:szCs w:val="24"/>
          <w:u w:val="single"/>
        </w:rPr>
        <w:t>les supports de cours ne sont pas autorisés</w:t>
      </w:r>
      <w:r w:rsidR="004C7C06">
        <w:rPr>
          <w:sz w:val="24"/>
          <w:szCs w:val="24"/>
          <w:u w:val="single"/>
        </w:rPr>
        <w:t>, ni la calculatrice</w:t>
      </w:r>
      <w:r w:rsidRPr="00B17E85">
        <w:rPr>
          <w:sz w:val="24"/>
          <w:szCs w:val="24"/>
        </w:rPr>
        <w:t>. La concision et la précision seront évaluées. Une attention sera également portée lors de la correction à la qualité rédactionnelle. Pensez à vous relire et à corriger vos fautes de français.</w:t>
      </w:r>
    </w:p>
    <w:p w:rsidR="00790C02" w:rsidRDefault="00790C02" w:rsidP="00B17E85">
      <w:pPr>
        <w:jc w:val="both"/>
        <w:rPr>
          <w:sz w:val="24"/>
          <w:szCs w:val="24"/>
        </w:rPr>
      </w:pPr>
      <w:r>
        <w:rPr>
          <w:sz w:val="24"/>
          <w:szCs w:val="24"/>
        </w:rPr>
        <w:t>L’examen comporte DEUX parties, l’une de transformation agroalimentaire (sur 12 points) et l’autre de microbiologie (sur 8 points). Ces parties sont à renseigner sur deux copies différentes.</w:t>
      </w:r>
    </w:p>
    <w:p w:rsidR="00D46580" w:rsidRDefault="00D46580" w:rsidP="00B17E85">
      <w:pPr>
        <w:jc w:val="both"/>
        <w:rPr>
          <w:sz w:val="24"/>
          <w:szCs w:val="24"/>
        </w:rPr>
      </w:pPr>
    </w:p>
    <w:p w:rsidR="00D46580" w:rsidRDefault="00293610" w:rsidP="00790C02">
      <w:pPr>
        <w:pBdr>
          <w:top w:val="single" w:sz="4" w:space="1" w:color="auto"/>
          <w:bottom w:val="single" w:sz="4" w:space="1" w:color="auto"/>
        </w:pBd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Etude d’un </w:t>
      </w:r>
      <w:proofErr w:type="spellStart"/>
      <w:r>
        <w:rPr>
          <w:b/>
          <w:sz w:val="24"/>
          <w:szCs w:val="24"/>
        </w:rPr>
        <w:t>process</w:t>
      </w:r>
      <w:proofErr w:type="spellEnd"/>
      <w:r>
        <w:rPr>
          <w:b/>
          <w:sz w:val="24"/>
          <w:szCs w:val="24"/>
        </w:rPr>
        <w:t xml:space="preserve"> de transformation agroalimentaire</w:t>
      </w:r>
      <w:r w:rsidR="001021FC">
        <w:rPr>
          <w:b/>
          <w:sz w:val="24"/>
          <w:szCs w:val="24"/>
        </w:rPr>
        <w:t xml:space="preserve"> (12 points)</w:t>
      </w:r>
    </w:p>
    <w:p w:rsidR="000D1E3E" w:rsidRPr="00A11939" w:rsidRDefault="000D1E3E" w:rsidP="00790C02">
      <w:pPr>
        <w:pBdr>
          <w:top w:val="single" w:sz="4" w:space="1" w:color="auto"/>
          <w:bottom w:val="single" w:sz="4" w:space="1" w:color="auto"/>
        </w:pBd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UNE COPIE A UNE COPIE ET DEMIE MAXIMUM</w:t>
      </w:r>
    </w:p>
    <w:p w:rsidR="00A11939" w:rsidRDefault="00A11939" w:rsidP="00B17E85">
      <w:pPr>
        <w:jc w:val="both"/>
        <w:rPr>
          <w:sz w:val="24"/>
          <w:szCs w:val="24"/>
        </w:rPr>
      </w:pPr>
    </w:p>
    <w:p w:rsidR="00EF2AB6" w:rsidRDefault="00EF2AB6" w:rsidP="00EF2AB6">
      <w:pPr>
        <w:jc w:val="both"/>
        <w:rPr>
          <w:sz w:val="24"/>
          <w:szCs w:val="24"/>
        </w:rPr>
      </w:pPr>
      <w:r>
        <w:rPr>
          <w:sz w:val="24"/>
          <w:szCs w:val="24"/>
        </w:rPr>
        <w:t>Les réponses aux questions ne nécessitent que la connaissance des cours qui vous ont été dispensés, complétés par vos lectures personnelles éventuelles. N’hésitez pas à faire appel à des exemples et des schémas pour illustrer votre argumentation</w:t>
      </w:r>
    </w:p>
    <w:p w:rsidR="00EF2AB6" w:rsidRDefault="00EF2AB6" w:rsidP="00B17E85">
      <w:pPr>
        <w:jc w:val="both"/>
        <w:rPr>
          <w:sz w:val="24"/>
          <w:szCs w:val="24"/>
        </w:rPr>
      </w:pPr>
    </w:p>
    <w:p w:rsidR="00D46580" w:rsidRDefault="00293610" w:rsidP="00B17E85">
      <w:pPr>
        <w:jc w:val="both"/>
        <w:rPr>
          <w:sz w:val="24"/>
          <w:szCs w:val="24"/>
        </w:rPr>
      </w:pPr>
      <w:r>
        <w:rPr>
          <w:sz w:val="24"/>
          <w:szCs w:val="24"/>
        </w:rPr>
        <w:t>Un entrepreneur souhaite élargir sa gamme de production actuelle</w:t>
      </w:r>
      <w:r w:rsidR="009B6B71">
        <w:rPr>
          <w:sz w:val="24"/>
          <w:szCs w:val="24"/>
        </w:rPr>
        <w:t>.</w:t>
      </w:r>
      <w:r>
        <w:rPr>
          <w:sz w:val="24"/>
          <w:szCs w:val="24"/>
        </w:rPr>
        <w:t xml:space="preserve"> Il se propose de l’orienter sur la transformation des pommes. N’ayant aucune compétence relative à cette filière, l’entrepreneur décide (prudemment) d’initier un processus de réflexion préalable.</w:t>
      </w:r>
    </w:p>
    <w:p w:rsidR="00D46580" w:rsidRDefault="00D46580" w:rsidP="00B17E85">
      <w:pPr>
        <w:jc w:val="both"/>
        <w:rPr>
          <w:sz w:val="24"/>
          <w:szCs w:val="24"/>
        </w:rPr>
      </w:pPr>
    </w:p>
    <w:p w:rsidR="002F53FD" w:rsidRDefault="002F53FD" w:rsidP="004C7C06">
      <w:pPr>
        <w:jc w:val="both"/>
        <w:rPr>
          <w:sz w:val="24"/>
          <w:szCs w:val="24"/>
        </w:rPr>
      </w:pPr>
      <w:r w:rsidRPr="00A11939">
        <w:rPr>
          <w:b/>
          <w:sz w:val="24"/>
          <w:szCs w:val="24"/>
          <w:u w:val="single"/>
        </w:rPr>
        <w:t>Question n°</w:t>
      </w:r>
      <w:r w:rsidR="00281605" w:rsidRPr="00A11939">
        <w:rPr>
          <w:b/>
          <w:sz w:val="24"/>
          <w:szCs w:val="24"/>
          <w:u w:val="single"/>
        </w:rPr>
        <w:t>1</w:t>
      </w:r>
      <w:r w:rsidR="00A11939">
        <w:rPr>
          <w:sz w:val="24"/>
          <w:szCs w:val="24"/>
        </w:rPr>
        <w:t xml:space="preserve"> (</w:t>
      </w:r>
      <w:r w:rsidR="001021FC">
        <w:rPr>
          <w:sz w:val="24"/>
          <w:szCs w:val="24"/>
        </w:rPr>
        <w:t>3</w:t>
      </w:r>
      <w:r w:rsidR="00A11939">
        <w:rPr>
          <w:sz w:val="24"/>
          <w:szCs w:val="24"/>
        </w:rPr>
        <w:t xml:space="preserve"> points)</w:t>
      </w:r>
      <w:r>
        <w:rPr>
          <w:sz w:val="24"/>
          <w:szCs w:val="24"/>
        </w:rPr>
        <w:t xml:space="preserve"> : </w:t>
      </w:r>
      <w:r w:rsidR="00293610">
        <w:rPr>
          <w:sz w:val="24"/>
          <w:szCs w:val="24"/>
        </w:rPr>
        <w:t>Selon vous, comment l’entrepreneur doit-il réfléchir son processus d’innovation de manière à orienter sa chaîne de production ?</w:t>
      </w:r>
    </w:p>
    <w:p w:rsidR="000B21C9" w:rsidRDefault="000B21C9" w:rsidP="00B17E85">
      <w:pPr>
        <w:jc w:val="both"/>
        <w:rPr>
          <w:sz w:val="24"/>
          <w:szCs w:val="24"/>
        </w:rPr>
      </w:pPr>
    </w:p>
    <w:p w:rsidR="009B6B71" w:rsidRDefault="000B21C9" w:rsidP="009B6B71">
      <w:pPr>
        <w:jc w:val="both"/>
        <w:rPr>
          <w:sz w:val="24"/>
          <w:szCs w:val="24"/>
        </w:rPr>
      </w:pPr>
      <w:r w:rsidRPr="00A11939">
        <w:rPr>
          <w:b/>
          <w:sz w:val="24"/>
          <w:szCs w:val="24"/>
          <w:u w:val="single"/>
        </w:rPr>
        <w:t>Question n°</w:t>
      </w:r>
      <w:r w:rsidR="00281605" w:rsidRPr="00A11939">
        <w:rPr>
          <w:b/>
          <w:sz w:val="24"/>
          <w:szCs w:val="24"/>
          <w:u w:val="single"/>
        </w:rPr>
        <w:t>2</w:t>
      </w:r>
      <w:r>
        <w:rPr>
          <w:sz w:val="24"/>
          <w:szCs w:val="24"/>
        </w:rPr>
        <w:t> </w:t>
      </w:r>
      <w:r w:rsidR="00A11939">
        <w:rPr>
          <w:sz w:val="24"/>
          <w:szCs w:val="24"/>
        </w:rPr>
        <w:t>(</w:t>
      </w:r>
      <w:r w:rsidR="001021FC">
        <w:rPr>
          <w:sz w:val="24"/>
          <w:szCs w:val="24"/>
        </w:rPr>
        <w:t>3</w:t>
      </w:r>
      <w:r w:rsidR="00A11939">
        <w:rPr>
          <w:sz w:val="24"/>
          <w:szCs w:val="24"/>
        </w:rPr>
        <w:t xml:space="preserve"> points)</w:t>
      </w:r>
      <w:r>
        <w:rPr>
          <w:sz w:val="24"/>
          <w:szCs w:val="24"/>
        </w:rPr>
        <w:t xml:space="preserve">: </w:t>
      </w:r>
      <w:r w:rsidR="00293610">
        <w:rPr>
          <w:sz w:val="24"/>
          <w:szCs w:val="24"/>
        </w:rPr>
        <w:t xml:space="preserve">Le brainstorming a permis de montrer que des potentialités commerciales existaient dans le secteur des compotes. Avant de réfléchir </w:t>
      </w:r>
      <w:r w:rsidR="00480274">
        <w:rPr>
          <w:sz w:val="24"/>
          <w:szCs w:val="24"/>
        </w:rPr>
        <w:t>sa</w:t>
      </w:r>
      <w:r w:rsidR="00293610">
        <w:rPr>
          <w:sz w:val="24"/>
          <w:szCs w:val="24"/>
        </w:rPr>
        <w:t xml:space="preserve"> </w:t>
      </w:r>
      <w:r w:rsidR="00480274">
        <w:rPr>
          <w:sz w:val="24"/>
          <w:szCs w:val="24"/>
        </w:rPr>
        <w:t>l</w:t>
      </w:r>
      <w:r w:rsidR="00293610">
        <w:rPr>
          <w:sz w:val="24"/>
          <w:szCs w:val="24"/>
        </w:rPr>
        <w:t>igne de production, l’entrepreneur souhaite identifier les compétences (</w:t>
      </w:r>
      <w:r w:rsidR="00480274">
        <w:rPr>
          <w:sz w:val="24"/>
          <w:szCs w:val="24"/>
        </w:rPr>
        <w:t xml:space="preserve">c’est-à-dire les </w:t>
      </w:r>
      <w:r w:rsidR="00293610">
        <w:rPr>
          <w:sz w:val="24"/>
          <w:szCs w:val="24"/>
        </w:rPr>
        <w:t xml:space="preserve">métiers) dont il aura besoin. De votre point de vue, quels sont-elles ? </w:t>
      </w:r>
      <w:r w:rsidR="006B5EBC">
        <w:rPr>
          <w:sz w:val="24"/>
          <w:szCs w:val="24"/>
        </w:rPr>
        <w:t xml:space="preserve">Vous identifierez </w:t>
      </w:r>
      <w:r w:rsidR="00EF2AB6">
        <w:rPr>
          <w:sz w:val="24"/>
          <w:szCs w:val="24"/>
        </w:rPr>
        <w:t>c</w:t>
      </w:r>
      <w:r w:rsidR="006B5EBC">
        <w:rPr>
          <w:sz w:val="24"/>
          <w:szCs w:val="24"/>
        </w:rPr>
        <w:t>es différent</w:t>
      </w:r>
      <w:r w:rsidR="00EF2AB6">
        <w:rPr>
          <w:sz w:val="24"/>
          <w:szCs w:val="24"/>
        </w:rPr>
        <w:t>e</w:t>
      </w:r>
      <w:r w:rsidR="006B5EBC">
        <w:rPr>
          <w:sz w:val="24"/>
          <w:szCs w:val="24"/>
        </w:rPr>
        <w:t xml:space="preserve">s </w:t>
      </w:r>
      <w:r w:rsidR="00EF2AB6">
        <w:rPr>
          <w:sz w:val="24"/>
          <w:szCs w:val="24"/>
        </w:rPr>
        <w:t>compétence</w:t>
      </w:r>
      <w:r w:rsidR="006B5EBC">
        <w:rPr>
          <w:sz w:val="24"/>
          <w:szCs w:val="24"/>
        </w:rPr>
        <w:t xml:space="preserve">s en indiquant en quelques </w:t>
      </w:r>
      <w:r w:rsidR="00480274">
        <w:rPr>
          <w:sz w:val="24"/>
          <w:szCs w:val="24"/>
        </w:rPr>
        <w:t>phrases</w:t>
      </w:r>
      <w:r w:rsidR="006B5EBC">
        <w:rPr>
          <w:sz w:val="24"/>
          <w:szCs w:val="24"/>
        </w:rPr>
        <w:t xml:space="preserve">, </w:t>
      </w:r>
      <w:r w:rsidR="00EF2AB6">
        <w:rPr>
          <w:sz w:val="24"/>
          <w:szCs w:val="24"/>
        </w:rPr>
        <w:t xml:space="preserve">et </w:t>
      </w:r>
      <w:r w:rsidR="006B5EBC">
        <w:rPr>
          <w:sz w:val="24"/>
          <w:szCs w:val="24"/>
        </w:rPr>
        <w:t>pour chacun d’e</w:t>
      </w:r>
      <w:r w:rsidR="00EF2AB6">
        <w:rPr>
          <w:sz w:val="24"/>
          <w:szCs w:val="24"/>
        </w:rPr>
        <w:t>lles</w:t>
      </w:r>
      <w:r w:rsidR="006B5EBC">
        <w:rPr>
          <w:sz w:val="24"/>
          <w:szCs w:val="24"/>
        </w:rPr>
        <w:t>, les raisons qui vous conduisent à ce choix.</w:t>
      </w:r>
    </w:p>
    <w:p w:rsidR="00747D3B" w:rsidRDefault="00747D3B" w:rsidP="00B17E85">
      <w:pPr>
        <w:jc w:val="both"/>
        <w:rPr>
          <w:sz w:val="24"/>
          <w:szCs w:val="24"/>
        </w:rPr>
      </w:pPr>
    </w:p>
    <w:p w:rsidR="00747D3B" w:rsidRDefault="00747D3B" w:rsidP="00B17E85">
      <w:pPr>
        <w:jc w:val="both"/>
        <w:rPr>
          <w:sz w:val="24"/>
          <w:szCs w:val="24"/>
        </w:rPr>
      </w:pPr>
      <w:r w:rsidRPr="00A11939">
        <w:rPr>
          <w:b/>
          <w:sz w:val="24"/>
          <w:szCs w:val="24"/>
          <w:u w:val="single"/>
        </w:rPr>
        <w:t>Question n°</w:t>
      </w:r>
      <w:r w:rsidR="00281605" w:rsidRPr="00A11939">
        <w:rPr>
          <w:b/>
          <w:sz w:val="24"/>
          <w:szCs w:val="24"/>
          <w:u w:val="single"/>
        </w:rPr>
        <w:t>3</w:t>
      </w:r>
      <w:r w:rsidR="00A11939">
        <w:rPr>
          <w:sz w:val="24"/>
          <w:szCs w:val="24"/>
        </w:rPr>
        <w:t xml:space="preserve"> (</w:t>
      </w:r>
      <w:r w:rsidR="001021FC">
        <w:rPr>
          <w:sz w:val="24"/>
          <w:szCs w:val="24"/>
        </w:rPr>
        <w:t>3</w:t>
      </w:r>
      <w:r w:rsidR="00A11939">
        <w:rPr>
          <w:sz w:val="24"/>
          <w:szCs w:val="24"/>
        </w:rPr>
        <w:t xml:space="preserve"> points)</w:t>
      </w:r>
      <w:r>
        <w:rPr>
          <w:sz w:val="24"/>
          <w:szCs w:val="24"/>
        </w:rPr>
        <w:t> :</w:t>
      </w:r>
      <w:r w:rsidR="00480274">
        <w:rPr>
          <w:sz w:val="24"/>
          <w:szCs w:val="24"/>
        </w:rPr>
        <w:t xml:space="preserve"> I</w:t>
      </w:r>
      <w:r w:rsidR="006B5EBC">
        <w:rPr>
          <w:sz w:val="24"/>
          <w:szCs w:val="24"/>
        </w:rPr>
        <w:t>l faut ensuite construire la ligne de production. Celle-ci comprend différentes étapes unitaires. De manière pratique, à votre avis, quel</w:t>
      </w:r>
      <w:r w:rsidR="00EF702C">
        <w:rPr>
          <w:sz w:val="24"/>
          <w:szCs w:val="24"/>
        </w:rPr>
        <w:t>le</w:t>
      </w:r>
      <w:r w:rsidR="006B5EBC">
        <w:rPr>
          <w:sz w:val="24"/>
          <w:szCs w:val="24"/>
        </w:rPr>
        <w:t xml:space="preserve">s pourraient être ces étapes unitaires, partant du fruit pour arriver au produit conditionné. La réponse à cette question ne nécessite pas d’avoir une connaissance </w:t>
      </w:r>
      <w:r w:rsidR="00EF2AB6">
        <w:rPr>
          <w:sz w:val="24"/>
          <w:szCs w:val="24"/>
        </w:rPr>
        <w:t>particuli</w:t>
      </w:r>
      <w:bookmarkStart w:id="0" w:name="_GoBack"/>
      <w:bookmarkEnd w:id="0"/>
      <w:r w:rsidR="00EF2AB6">
        <w:rPr>
          <w:sz w:val="24"/>
          <w:szCs w:val="24"/>
        </w:rPr>
        <w:t>ère</w:t>
      </w:r>
      <w:r w:rsidR="00480274">
        <w:rPr>
          <w:sz w:val="24"/>
          <w:szCs w:val="24"/>
        </w:rPr>
        <w:t xml:space="preserve"> </w:t>
      </w:r>
      <w:r w:rsidR="006B5EBC">
        <w:rPr>
          <w:sz w:val="24"/>
          <w:szCs w:val="24"/>
        </w:rPr>
        <w:t xml:space="preserve">du secteur fruits et légumes. Il vous est demandé de répondre en vous inspirant des </w:t>
      </w:r>
      <w:proofErr w:type="spellStart"/>
      <w:r w:rsidR="006B5EBC">
        <w:rPr>
          <w:sz w:val="24"/>
          <w:szCs w:val="24"/>
        </w:rPr>
        <w:t>process</w:t>
      </w:r>
      <w:proofErr w:type="spellEnd"/>
      <w:r w:rsidR="006B5EBC">
        <w:rPr>
          <w:sz w:val="24"/>
          <w:szCs w:val="24"/>
        </w:rPr>
        <w:t xml:space="preserve"> qui vous ont été présentés sur d’autres technologies</w:t>
      </w:r>
      <w:r w:rsidR="00EF2AB6">
        <w:rPr>
          <w:sz w:val="24"/>
          <w:szCs w:val="24"/>
        </w:rPr>
        <w:t xml:space="preserve"> (desserts, chocolat, etc.)</w:t>
      </w:r>
      <w:r w:rsidR="006B5EBC">
        <w:rPr>
          <w:sz w:val="24"/>
          <w:szCs w:val="24"/>
        </w:rPr>
        <w:t xml:space="preserve">. Pour des raisons sanitaires, les compotes doivent subir un traitement thermique. Comment raisonner un traitement thermique en agroalimentaire ? Quelles sont ses contraintes et les compétences que cela suppose, </w:t>
      </w:r>
      <w:r w:rsidR="00480274">
        <w:rPr>
          <w:sz w:val="24"/>
          <w:szCs w:val="24"/>
        </w:rPr>
        <w:t xml:space="preserve">et </w:t>
      </w:r>
      <w:r w:rsidR="006B5EBC">
        <w:rPr>
          <w:sz w:val="24"/>
          <w:szCs w:val="24"/>
        </w:rPr>
        <w:t>les éventuels effets sur le produit fini.</w:t>
      </w:r>
    </w:p>
    <w:p w:rsidR="005355CC" w:rsidRDefault="005355CC" w:rsidP="00B17E85">
      <w:pPr>
        <w:jc w:val="both"/>
        <w:rPr>
          <w:sz w:val="24"/>
          <w:szCs w:val="24"/>
        </w:rPr>
      </w:pPr>
    </w:p>
    <w:p w:rsidR="009B6B71" w:rsidRDefault="005355CC" w:rsidP="009B6B71">
      <w:pPr>
        <w:jc w:val="both"/>
        <w:rPr>
          <w:sz w:val="24"/>
          <w:szCs w:val="24"/>
        </w:rPr>
      </w:pPr>
      <w:r w:rsidRPr="00A11939">
        <w:rPr>
          <w:b/>
          <w:sz w:val="24"/>
          <w:szCs w:val="24"/>
          <w:u w:val="single"/>
        </w:rPr>
        <w:t xml:space="preserve">Question </w:t>
      </w:r>
      <w:r w:rsidR="00281605" w:rsidRPr="00A11939">
        <w:rPr>
          <w:b/>
          <w:sz w:val="24"/>
          <w:szCs w:val="24"/>
          <w:u w:val="single"/>
        </w:rPr>
        <w:t>n°4</w:t>
      </w:r>
      <w:r w:rsidR="00A11939">
        <w:rPr>
          <w:sz w:val="24"/>
          <w:szCs w:val="24"/>
        </w:rPr>
        <w:t xml:space="preserve"> (</w:t>
      </w:r>
      <w:r w:rsidR="001021FC">
        <w:rPr>
          <w:sz w:val="24"/>
          <w:szCs w:val="24"/>
        </w:rPr>
        <w:t>3</w:t>
      </w:r>
      <w:r w:rsidR="006B5EBC">
        <w:rPr>
          <w:sz w:val="24"/>
          <w:szCs w:val="24"/>
        </w:rPr>
        <w:t xml:space="preserve"> </w:t>
      </w:r>
      <w:r w:rsidR="00A11939">
        <w:rPr>
          <w:sz w:val="24"/>
          <w:szCs w:val="24"/>
        </w:rPr>
        <w:t>points)</w:t>
      </w:r>
      <w:r>
        <w:rPr>
          <w:sz w:val="24"/>
          <w:szCs w:val="24"/>
        </w:rPr>
        <w:t xml:space="preserve"> : </w:t>
      </w:r>
      <w:r w:rsidR="006B5EBC">
        <w:rPr>
          <w:sz w:val="24"/>
          <w:szCs w:val="24"/>
        </w:rPr>
        <w:t>Les produits sont enfin sortis de la ligne de conditionnement</w:t>
      </w:r>
      <w:r w:rsidR="009B6B71">
        <w:rPr>
          <w:sz w:val="24"/>
          <w:szCs w:val="24"/>
        </w:rPr>
        <w:t>.</w:t>
      </w:r>
      <w:r w:rsidR="006B5EBC">
        <w:rPr>
          <w:sz w:val="24"/>
          <w:szCs w:val="24"/>
        </w:rPr>
        <w:t xml:space="preserve"> Un premier client exige que l’entreprise lui justifie son engagement autour d’une démarche qualité. Pourquoi selon vous ? Comment l’approche de la qualité pourrait-elle être envisagée pour garantir la qualité de la production et donc, </w:t>
      </w:r>
      <w:r w:rsidR="006B5EBC">
        <w:rPr>
          <w:i/>
          <w:sz w:val="24"/>
          <w:szCs w:val="24"/>
        </w:rPr>
        <w:t>in fine</w:t>
      </w:r>
      <w:r w:rsidR="006B5EBC">
        <w:rPr>
          <w:sz w:val="24"/>
          <w:szCs w:val="24"/>
        </w:rPr>
        <w:t>, des produits proposés à la vente ?</w:t>
      </w:r>
    </w:p>
    <w:p w:rsidR="00790C02" w:rsidRDefault="00790C02" w:rsidP="009B6B71">
      <w:pPr>
        <w:jc w:val="both"/>
        <w:rPr>
          <w:sz w:val="24"/>
          <w:szCs w:val="24"/>
        </w:rPr>
      </w:pPr>
    </w:p>
    <w:p w:rsidR="00790C02" w:rsidRDefault="00790C02" w:rsidP="009B6B71">
      <w:pPr>
        <w:jc w:val="both"/>
        <w:rPr>
          <w:sz w:val="24"/>
          <w:szCs w:val="24"/>
        </w:rPr>
      </w:pPr>
    </w:p>
    <w:p w:rsidR="00790C02" w:rsidRDefault="00790C02" w:rsidP="009B6B71">
      <w:pPr>
        <w:jc w:val="both"/>
        <w:rPr>
          <w:sz w:val="24"/>
          <w:szCs w:val="24"/>
        </w:rPr>
      </w:pPr>
    </w:p>
    <w:p w:rsidR="00790C02" w:rsidRDefault="00790C02" w:rsidP="009B6B71">
      <w:pPr>
        <w:jc w:val="both"/>
        <w:rPr>
          <w:sz w:val="24"/>
          <w:szCs w:val="24"/>
        </w:rPr>
      </w:pPr>
    </w:p>
    <w:p w:rsidR="00790C02" w:rsidRPr="006B5EBC" w:rsidRDefault="00790C02" w:rsidP="009B6B71">
      <w:pPr>
        <w:jc w:val="both"/>
        <w:rPr>
          <w:sz w:val="24"/>
          <w:szCs w:val="24"/>
        </w:rPr>
      </w:pPr>
    </w:p>
    <w:p w:rsidR="001021FC" w:rsidRDefault="000D1E3E" w:rsidP="00790C02">
      <w:pPr>
        <w:pBdr>
          <w:top w:val="single" w:sz="4" w:space="1" w:color="auto"/>
          <w:bottom w:val="single" w:sz="4" w:space="1" w:color="auto"/>
        </w:pBd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Ecosystèmes microbiens</w:t>
      </w:r>
      <w:r w:rsidR="001021FC">
        <w:rPr>
          <w:b/>
          <w:sz w:val="24"/>
          <w:szCs w:val="24"/>
        </w:rPr>
        <w:t xml:space="preserve"> (</w:t>
      </w:r>
      <w:r>
        <w:rPr>
          <w:b/>
          <w:sz w:val="24"/>
          <w:szCs w:val="24"/>
        </w:rPr>
        <w:t>8</w:t>
      </w:r>
      <w:r w:rsidR="001021FC">
        <w:rPr>
          <w:b/>
          <w:sz w:val="24"/>
          <w:szCs w:val="24"/>
        </w:rPr>
        <w:t xml:space="preserve"> points)</w:t>
      </w:r>
    </w:p>
    <w:p w:rsidR="000D1E3E" w:rsidRPr="00A11939" w:rsidRDefault="000D1E3E" w:rsidP="00790C02">
      <w:pPr>
        <w:pBdr>
          <w:top w:val="single" w:sz="4" w:space="1" w:color="auto"/>
          <w:bottom w:val="single" w:sz="4" w:space="1" w:color="auto"/>
        </w:pBd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UNE COPIE MAXIMUM</w:t>
      </w:r>
    </w:p>
    <w:p w:rsidR="001021FC" w:rsidRDefault="001021FC" w:rsidP="001021FC">
      <w:pPr>
        <w:jc w:val="both"/>
        <w:rPr>
          <w:sz w:val="24"/>
          <w:szCs w:val="24"/>
        </w:rPr>
      </w:pPr>
    </w:p>
    <w:p w:rsidR="001021FC" w:rsidRDefault="001021FC" w:rsidP="001021F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L’humain est considéré comme un écosystème microbien. Cette assertion vous paraît-elle justifiée. </w:t>
      </w:r>
      <w:r w:rsidR="00EF2AB6">
        <w:rPr>
          <w:sz w:val="24"/>
          <w:szCs w:val="24"/>
        </w:rPr>
        <w:t>Q</w:t>
      </w:r>
      <w:r>
        <w:rPr>
          <w:sz w:val="24"/>
          <w:szCs w:val="24"/>
        </w:rPr>
        <w:t>uelles conséquences cela entraîne-t-il en agroalimentaire ?</w:t>
      </w:r>
    </w:p>
    <w:p w:rsidR="00281605" w:rsidRPr="00B17E85" w:rsidRDefault="001021FC" w:rsidP="00B17E85">
      <w:pPr>
        <w:jc w:val="both"/>
        <w:rPr>
          <w:sz w:val="24"/>
          <w:szCs w:val="24"/>
        </w:rPr>
      </w:pPr>
      <w:r>
        <w:rPr>
          <w:sz w:val="24"/>
          <w:szCs w:val="24"/>
        </w:rPr>
        <w:t>Pour répondre à cette question, vous penserez à bien défin</w:t>
      </w:r>
      <w:r w:rsidR="000D1E3E">
        <w:rPr>
          <w:sz w:val="24"/>
          <w:szCs w:val="24"/>
        </w:rPr>
        <w:t>ir les termes que vous utilisez. N’hésitez pas, comme pour les questions de technologie, à vous aider de schémas et d’exemples.</w:t>
      </w:r>
    </w:p>
    <w:sectPr w:rsidR="00281605" w:rsidRPr="00B17E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362"/>
    <w:rsid w:val="00026B6C"/>
    <w:rsid w:val="000B21C9"/>
    <w:rsid w:val="000B45C8"/>
    <w:rsid w:val="000D1E3E"/>
    <w:rsid w:val="001021FC"/>
    <w:rsid w:val="00162362"/>
    <w:rsid w:val="00256AAA"/>
    <w:rsid w:val="00281605"/>
    <w:rsid w:val="00293610"/>
    <w:rsid w:val="002945A5"/>
    <w:rsid w:val="002E2AE7"/>
    <w:rsid w:val="002F53FD"/>
    <w:rsid w:val="0034181C"/>
    <w:rsid w:val="003B07C7"/>
    <w:rsid w:val="003C3A5E"/>
    <w:rsid w:val="004725AF"/>
    <w:rsid w:val="00480274"/>
    <w:rsid w:val="004C7C06"/>
    <w:rsid w:val="005355CC"/>
    <w:rsid w:val="005B5025"/>
    <w:rsid w:val="005C7DAE"/>
    <w:rsid w:val="00614C5D"/>
    <w:rsid w:val="006B5EBC"/>
    <w:rsid w:val="006E7043"/>
    <w:rsid w:val="00747D3B"/>
    <w:rsid w:val="007773AD"/>
    <w:rsid w:val="007858EE"/>
    <w:rsid w:val="00790C02"/>
    <w:rsid w:val="00836DF4"/>
    <w:rsid w:val="008922E1"/>
    <w:rsid w:val="009B6B71"/>
    <w:rsid w:val="00A11939"/>
    <w:rsid w:val="00B17E85"/>
    <w:rsid w:val="00BE4788"/>
    <w:rsid w:val="00BF3A82"/>
    <w:rsid w:val="00C83D83"/>
    <w:rsid w:val="00CB4924"/>
    <w:rsid w:val="00D1797B"/>
    <w:rsid w:val="00D361B4"/>
    <w:rsid w:val="00D46580"/>
    <w:rsid w:val="00E903FB"/>
    <w:rsid w:val="00EF2AB6"/>
    <w:rsid w:val="00EF7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623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62362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2F53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623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62362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2F53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515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Yann DEMARIGNY</dc:creator>
  <cp:lastModifiedBy>Yann DEMARIGNY</cp:lastModifiedBy>
  <cp:revision>7</cp:revision>
  <dcterms:created xsi:type="dcterms:W3CDTF">2017-05-11T10:32:00Z</dcterms:created>
  <dcterms:modified xsi:type="dcterms:W3CDTF">2017-05-11T12:18:00Z</dcterms:modified>
</cp:coreProperties>
</file>