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CLAUDE CODE · ÜBUNG 2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Advent of Code – das knifflige Mini-Puzzle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15 Min · ein bisschen kniffliger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Geduld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 Aufgabe ist nicht schwer im Sinne von „viel Code“ – sondern darin, einen klugen Weg zu finden. Bei harten Aufgaben lohnt sich: erst Strategie klären, dann Code schreiben. Genau das üben wir hier.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Aufgabe: Ein Roboter startet bei (0, 0). Er bekommt eine Folge von Bewegungen – U (hoch), D (runter), L (links), R (rechts). Jeder Buchstabe heisst: einen Schritt in diese Richtung. Frage: Was ist die maximale Manhattan-Distanz, die der Roboter irgendwann während seines Pfades vom Ursprung erreicht?
Beispiel-Eingabe: UURRDDL
Erwartetes Ergebnis: 4 (er ist irgendwann bei (2, 2), das ist Manhattan-Distanz 4).
Wichtig: Schreib noch keinen Code. Erklär mir zuerst in 4-5 Bullet Points, wie du das Problem lösen würdest. Erst wenn ich „ok“ sage, schreibst du den Code.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Aufgabe verstehen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Aufgabe steht im Prompt. Lies sie und überleg, wie du’s mit Papier und Bleistift lösen würdest – bevor Code ins Spiel kommt.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Strategie zuerst, kein Code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Sag Claude: „Schreib noch keinen Code. Erklär mir zuerst in 4-5 Bullet Points, wie du die Aufgabe angehst.“ Das verhindert wilde Lösungen und macht das Denken sichtbar.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 schreiben und testen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Wenn die Strategie überzeugt: „Setz das jetzt in Python um. Speicher die Datei, führ sie mit der Beispiel-Eingabe aus und zeig mir das Ergebnis.“ Stimmt’s mit der erwarteten Antwort 4?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Weiter denken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„Würde dein Code auch funktionieren, wenn der Pfad 1000 Zeichen lang ist? Wo wäre der Engpass? Wie würdest du ihn schneller machen?“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pytest-Tests: die Beispiel-Eingabe muss 4 ergeben; ein leerer Pfad gibt 0; nur U-Bewegungen geben die Anzahl U.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 mit der Aufgabe in deinen Worten, der Strategie aus Schritt 2, wie man Code und Tests startet und einer kurzen Komplexitäts-Analyse (O(n)? O(n²)?).“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„Mach eine Variante: nicht max Manhattan, sondern max euklidische Distanz. Was ändert sich?“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„Visualisier den Pfad als kleine ASCII-Grafik im Terminal.“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„Wie würde sich der Code ändern, wenn der Roboter Diagonalbewegungen darf?“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Tipp: „Strategie zuerst, Code danach“ ist auch im Job ein guter Reflex.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 of Code – das knifflige Mini-Puzzle</dc:title>
  <dc:creator>Helsana IT Event – Claude Code Marktstand</dc:creator>
  <cp:lastModifiedBy>Un-named</cp:lastModifiedBy>
  <cp:revision>1</cp:revision>
  <dcterms:created xsi:type="dcterms:W3CDTF">2026-06-02T08:30:20.975Z</dcterms:created>
  <dcterms:modified xsi:type="dcterms:W3CDTF">2026-06-02T08:30:20.975Z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