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1CB" w:rsidRDefault="008401CB" w:rsidP="008401CB">
      <w:pPr>
        <w:pStyle w:val="Titre2"/>
        <w:rPr>
          <w:color w:val="000000"/>
        </w:rPr>
      </w:pPr>
      <w:r>
        <w:rPr>
          <w:color w:val="000000"/>
        </w:rPr>
        <w:t>UNE DÉMARCHE ÉTHIQUE</w:t>
      </w:r>
    </w:p>
    <w:p w:rsidR="008401CB" w:rsidRDefault="008401CB" w:rsidP="008401CB">
      <w:pPr>
        <w:pStyle w:val="demarche"/>
        <w:rPr>
          <w:color w:val="000000"/>
          <w:sz w:val="27"/>
          <w:szCs w:val="27"/>
        </w:rPr>
      </w:pPr>
      <w:r>
        <w:rPr>
          <w:color w:val="000000"/>
          <w:sz w:val="27"/>
          <w:szCs w:val="27"/>
        </w:rPr>
        <w:t>“Nous avons pour priorité d’acheter des produits respectueux des animaux. Nos considérations sont aussi orientées vers la santé et de l’écologie. Notre choix de commercialiser des vêtements éthiques découle également de notre désir de nous engager pour l’équité sociale et une exploitation raisonnée des ressources naturelles.</w:t>
      </w:r>
      <w:r>
        <w:rPr>
          <w:color w:val="000000"/>
          <w:sz w:val="27"/>
          <w:szCs w:val="27"/>
        </w:rPr>
        <w:br/>
        <w:t>Ainsi nous refusons d’utiliser toute matière synthétique ou d’origine animale en faveur de productions éco-responsables (commerce équitable, bio, local).”</w:t>
      </w:r>
      <w:r>
        <w:rPr>
          <w:color w:val="000000"/>
          <w:sz w:val="27"/>
          <w:szCs w:val="27"/>
        </w:rPr>
        <w:br/>
      </w:r>
      <w:r>
        <w:rPr>
          <w:rStyle w:val="signature"/>
          <w:color w:val="000000"/>
          <w:sz w:val="27"/>
          <w:szCs w:val="27"/>
        </w:rPr>
        <w:t xml:space="preserve">Lucas </w:t>
      </w:r>
      <w:proofErr w:type="spellStart"/>
      <w:r>
        <w:rPr>
          <w:rStyle w:val="signature"/>
          <w:color w:val="000000"/>
          <w:sz w:val="27"/>
          <w:szCs w:val="27"/>
        </w:rPr>
        <w:t>VdB</w:t>
      </w:r>
      <w:proofErr w:type="spellEnd"/>
      <w:r>
        <w:rPr>
          <w:rStyle w:val="signature"/>
          <w:color w:val="000000"/>
          <w:sz w:val="27"/>
          <w:szCs w:val="27"/>
        </w:rPr>
        <w:t xml:space="preserve">, Fondateur de </w:t>
      </w:r>
      <w:proofErr w:type="spellStart"/>
      <w:r>
        <w:rPr>
          <w:rStyle w:val="signature"/>
          <w:color w:val="000000"/>
          <w:sz w:val="27"/>
          <w:szCs w:val="27"/>
        </w:rPr>
        <w:t>LuCASTORe</w:t>
      </w:r>
      <w:proofErr w:type="spellEnd"/>
    </w:p>
    <w:p w:rsidR="008401CB" w:rsidRDefault="008401CB" w:rsidP="008401CB">
      <w:pPr>
        <w:rPr>
          <w:rFonts w:ascii="Open Sans" w:hAnsi="Open Sans" w:cs="Open Sans"/>
          <w:color w:val="000000"/>
          <w:shd w:val="clear" w:color="auto" w:fill="D0DBCF"/>
        </w:rPr>
      </w:pPr>
    </w:p>
    <w:p w:rsidR="005F0F71" w:rsidRDefault="009B7B30" w:rsidP="008401CB">
      <w:r w:rsidRPr="008401CB">
        <w:t>Vignettes matières premières :</w:t>
      </w:r>
      <w:r w:rsidRPr="009B7B30">
        <w:rPr>
          <w:b/>
          <w:bCs/>
        </w:rPr>
        <w:t xml:space="preserve"> </w:t>
      </w:r>
      <w:r>
        <w:br/>
      </w:r>
    </w:p>
    <w:p w:rsidR="005F0F71" w:rsidRDefault="005F0F71">
      <w:pPr>
        <w:rPr>
          <w:color w:val="000000"/>
          <w:sz w:val="27"/>
          <w:szCs w:val="27"/>
        </w:rPr>
      </w:pPr>
      <w:r w:rsidRPr="005F0F71">
        <w:rPr>
          <w:rFonts w:ascii="Helvetica" w:hAnsi="Helvetica" w:cs="Helvetica"/>
          <w:i/>
          <w:iCs/>
          <w:color w:val="000000"/>
          <w:sz w:val="20"/>
          <w:szCs w:val="20"/>
          <w:shd w:val="clear" w:color="auto" w:fill="FFFFFF"/>
        </w:rPr>
        <w:t>Coton</w:t>
      </w:r>
      <w:r>
        <w:rPr>
          <w:rFonts w:ascii="Helvetica" w:hAnsi="Helvetica" w:cs="Helvetica"/>
          <w:color w:val="000000"/>
          <w:sz w:val="20"/>
          <w:szCs w:val="20"/>
          <w:shd w:val="clear" w:color="auto" w:fill="FFFFFF"/>
        </w:rPr>
        <w:br/>
      </w:r>
      <w:r w:rsidR="008401CB">
        <w:rPr>
          <w:color w:val="000000"/>
          <w:sz w:val="27"/>
          <w:szCs w:val="27"/>
        </w:rPr>
        <w:t xml:space="preserve">Le coton utilisé pour nos étoffes respecte </w:t>
      </w:r>
      <w:proofErr w:type="gramStart"/>
      <w:r w:rsidR="008401CB">
        <w:rPr>
          <w:color w:val="000000"/>
          <w:sz w:val="27"/>
          <w:szCs w:val="27"/>
        </w:rPr>
        <w:t>l'environnement;</w:t>
      </w:r>
      <w:proofErr w:type="gramEnd"/>
      <w:r w:rsidR="008401CB">
        <w:rPr>
          <w:color w:val="000000"/>
          <w:sz w:val="27"/>
          <w:szCs w:val="27"/>
        </w:rPr>
        <w:t xml:space="preserve"> il est produit dans des conditions de travail équitables.</w:t>
      </w:r>
      <w:r w:rsidR="008401CB">
        <w:rPr>
          <w:color w:val="000000"/>
          <w:sz w:val="27"/>
          <w:szCs w:val="27"/>
        </w:rPr>
        <w:br/>
        <w:t>Certifié GOTS par Ecocert, il est aussi hypoallergénique</w:t>
      </w:r>
    </w:p>
    <w:p w:rsidR="008401CB" w:rsidRDefault="008401CB">
      <w:pPr>
        <w:rPr>
          <w:i/>
          <w:iCs/>
          <w:color w:val="000000"/>
          <w:sz w:val="27"/>
          <w:szCs w:val="27"/>
        </w:rPr>
      </w:pPr>
      <w:r w:rsidRPr="008401CB">
        <w:rPr>
          <w:i/>
          <w:iCs/>
          <w:color w:val="000000"/>
          <w:sz w:val="27"/>
          <w:szCs w:val="27"/>
        </w:rPr>
        <w:t>Chanvre</w:t>
      </w:r>
    </w:p>
    <w:p w:rsidR="008401CB" w:rsidRPr="008401CB" w:rsidRDefault="008401CB">
      <w:pPr>
        <w:rPr>
          <w:rFonts w:ascii="Helvetica" w:hAnsi="Helvetica" w:cs="Helvetica"/>
          <w:color w:val="000000"/>
          <w:sz w:val="20"/>
          <w:szCs w:val="20"/>
          <w:shd w:val="clear" w:color="auto" w:fill="FFFFFF"/>
        </w:rPr>
      </w:pPr>
      <w:r>
        <w:rPr>
          <w:color w:val="000000"/>
          <w:sz w:val="27"/>
          <w:szCs w:val="27"/>
        </w:rPr>
        <w:t>La toile que nous utilisons est tissée à partir de chanvre issu d’une agriculture écologique, transformée sans agents chimiques. Très résistante, elle gardera un bel aspect très longtemps.</w:t>
      </w:r>
    </w:p>
    <w:p w:rsidR="00A657F5" w:rsidRDefault="00A657F5">
      <w:pPr>
        <w:rPr>
          <w:rFonts w:ascii="Helvetica" w:hAnsi="Helvetica" w:cs="Helvetica"/>
          <w:i/>
          <w:iCs/>
          <w:color w:val="000000"/>
          <w:sz w:val="20"/>
          <w:szCs w:val="20"/>
          <w:shd w:val="clear" w:color="auto" w:fill="FFFFFF"/>
        </w:rPr>
      </w:pPr>
      <w:r w:rsidRPr="00A657F5">
        <w:rPr>
          <w:rFonts w:ascii="Helvetica" w:hAnsi="Helvetica" w:cs="Helvetica"/>
          <w:i/>
          <w:iCs/>
          <w:color w:val="000000"/>
          <w:sz w:val="20"/>
          <w:szCs w:val="20"/>
          <w:shd w:val="clear" w:color="auto" w:fill="FFFFFF"/>
        </w:rPr>
        <w:t>Lin</w:t>
      </w:r>
    </w:p>
    <w:p w:rsidR="00A657F5" w:rsidRPr="00E20BC7" w:rsidRDefault="008401CB">
      <w:pPr>
        <w:rPr>
          <w:rFonts w:ascii="Helvetica" w:hAnsi="Helvetica" w:cs="Helvetica"/>
          <w:i/>
          <w:iCs/>
          <w:color w:val="000000" w:themeColor="text1"/>
          <w:sz w:val="20"/>
          <w:szCs w:val="20"/>
          <w:shd w:val="clear" w:color="auto" w:fill="FFFFFF"/>
        </w:rPr>
      </w:pPr>
      <w:r>
        <w:rPr>
          <w:color w:val="000000"/>
          <w:sz w:val="27"/>
          <w:szCs w:val="27"/>
        </w:rPr>
        <w:t>Le lin biologique de nos tissus est cultivé en Normandie et tissé en Belgique.</w:t>
      </w:r>
      <w:r>
        <w:rPr>
          <w:color w:val="000000"/>
          <w:sz w:val="27"/>
          <w:szCs w:val="27"/>
        </w:rPr>
        <w:br/>
        <w:t>Une matière ultra douce et sélective, certifiée GOTS par Ecocert.</w:t>
      </w:r>
    </w:p>
    <w:p w:rsidR="009B7B30" w:rsidRPr="00E20BC7" w:rsidRDefault="009B7B30">
      <w:pPr>
        <w:rPr>
          <w:b/>
          <w:bCs/>
          <w:color w:val="000000" w:themeColor="text1"/>
        </w:rPr>
      </w:pPr>
    </w:p>
    <w:p w:rsidR="009B7B30" w:rsidRPr="009B7B30" w:rsidRDefault="009B7B30">
      <w:pPr>
        <w:rPr>
          <w:b/>
          <w:bCs/>
        </w:rPr>
      </w:pPr>
      <w:r w:rsidRPr="009B7B30">
        <w:rPr>
          <w:b/>
          <w:bCs/>
        </w:rPr>
        <w:t>Nos collections</w:t>
      </w:r>
    </w:p>
    <w:p w:rsidR="009B7B30" w:rsidRDefault="008401CB">
      <w:r>
        <w:rPr>
          <w:color w:val="000000"/>
          <w:sz w:val="27"/>
          <w:szCs w:val="27"/>
        </w:rPr>
        <w:t xml:space="preserve">Découvrez les créations de nos stylistes </w:t>
      </w:r>
      <w:proofErr w:type="gramStart"/>
      <w:r>
        <w:rPr>
          <w:color w:val="000000"/>
          <w:sz w:val="27"/>
          <w:szCs w:val="27"/>
        </w:rPr>
        <w:t>locaux .</w:t>
      </w:r>
      <w:proofErr w:type="gramEnd"/>
      <w:r>
        <w:rPr>
          <w:color w:val="000000"/>
          <w:sz w:val="27"/>
          <w:szCs w:val="27"/>
        </w:rPr>
        <w:br/>
        <w:t>L’ensemble de leur collection nous permet</w:t>
      </w:r>
      <w:r>
        <w:rPr>
          <w:color w:val="000000"/>
          <w:sz w:val="27"/>
          <w:szCs w:val="27"/>
        </w:rPr>
        <w:br/>
        <w:t>de vous proposer un éventail de 165 références.</w:t>
      </w:r>
    </w:p>
    <w:p w:rsidR="008401CB" w:rsidRDefault="008401CB">
      <w:pPr>
        <w:rPr>
          <w:b/>
          <w:bCs/>
        </w:rPr>
      </w:pPr>
    </w:p>
    <w:p w:rsidR="008401CB" w:rsidRDefault="008401CB">
      <w:pPr>
        <w:rPr>
          <w:b/>
          <w:bCs/>
        </w:rPr>
      </w:pPr>
    </w:p>
    <w:p w:rsidR="008401CB" w:rsidRDefault="008401CB">
      <w:pPr>
        <w:rPr>
          <w:b/>
          <w:bCs/>
        </w:rPr>
      </w:pPr>
    </w:p>
    <w:p w:rsidR="008401CB" w:rsidRDefault="008401CB">
      <w:pPr>
        <w:rPr>
          <w:b/>
          <w:bCs/>
        </w:rPr>
      </w:pPr>
    </w:p>
    <w:p w:rsidR="008401CB" w:rsidRDefault="008401CB">
      <w:pPr>
        <w:rPr>
          <w:b/>
          <w:bCs/>
        </w:rPr>
      </w:pPr>
    </w:p>
    <w:p w:rsidR="008401CB" w:rsidRDefault="008401CB">
      <w:pPr>
        <w:rPr>
          <w:b/>
          <w:bCs/>
        </w:rPr>
      </w:pPr>
    </w:p>
    <w:p w:rsidR="009B7B30" w:rsidRPr="009B7B30" w:rsidRDefault="009B7B30">
      <w:pPr>
        <w:rPr>
          <w:b/>
          <w:bCs/>
        </w:rPr>
      </w:pPr>
      <w:r w:rsidRPr="009B7B30">
        <w:rPr>
          <w:b/>
          <w:bCs/>
        </w:rPr>
        <w:lastRenderedPageBreak/>
        <w:t>Coordonnées</w:t>
      </w:r>
    </w:p>
    <w:p w:rsidR="009B7B30" w:rsidRDefault="008401CB">
      <w:proofErr w:type="gramStart"/>
      <w:r>
        <w:rPr>
          <w:color w:val="000000"/>
          <w:sz w:val="27"/>
          <w:szCs w:val="27"/>
        </w:rPr>
        <w:t>Retrouvez nous</w:t>
      </w:r>
      <w:proofErr w:type="gramEnd"/>
      <w:r>
        <w:rPr>
          <w:color w:val="000000"/>
          <w:sz w:val="27"/>
          <w:szCs w:val="27"/>
        </w:rPr>
        <w:t xml:space="preserve"> au sein de notre boutique</w:t>
      </w:r>
      <w:r>
        <w:rPr>
          <w:color w:val="000000"/>
          <w:sz w:val="27"/>
          <w:szCs w:val="27"/>
        </w:rPr>
        <w:br/>
        <w:t>du mardi au samedi</w:t>
      </w:r>
      <w:r>
        <w:rPr>
          <w:color w:val="000000"/>
          <w:sz w:val="27"/>
          <w:szCs w:val="27"/>
        </w:rPr>
        <w:br/>
        <w:t>de 9h à 18h (fermé de 12h à 14h)</w:t>
      </w:r>
      <w:r>
        <w:rPr>
          <w:color w:val="000000"/>
          <w:sz w:val="27"/>
          <w:szCs w:val="27"/>
        </w:rPr>
        <w:br/>
        <w:t>12 avenue Wilson, 90000 Belfort</w:t>
      </w:r>
      <w:r>
        <w:rPr>
          <w:color w:val="000000"/>
          <w:sz w:val="27"/>
          <w:szCs w:val="27"/>
        </w:rPr>
        <w:br/>
        <w:t>Tel : 03-84-22-86-11</w:t>
      </w:r>
      <w:r>
        <w:rPr>
          <w:color w:val="000000"/>
          <w:sz w:val="27"/>
          <w:szCs w:val="27"/>
        </w:rPr>
        <w:br/>
        <w:t>mail : </w:t>
      </w:r>
      <w:hyperlink r:id="rId5" w:history="1">
        <w:r>
          <w:rPr>
            <w:rStyle w:val="Lienhypertexte"/>
            <w:sz w:val="27"/>
            <w:szCs w:val="27"/>
          </w:rPr>
          <w:t>contact@lucastore.fr</w:t>
        </w:r>
      </w:hyperlink>
    </w:p>
    <w:p w:rsidR="009B7B30" w:rsidRDefault="009B7B30">
      <w:proofErr w:type="spellStart"/>
      <w:r w:rsidRPr="009B7B30">
        <w:rPr>
          <w:b/>
          <w:bCs/>
        </w:rPr>
        <w:t>Footer</w:t>
      </w:r>
      <w:proofErr w:type="spellEnd"/>
      <w:r w:rsidRPr="009B7B30">
        <w:rPr>
          <w:b/>
          <w:bCs/>
        </w:rPr>
        <w:t> </w:t>
      </w:r>
      <w:r>
        <w:t xml:space="preserve">: a </w:t>
      </w:r>
      <w:proofErr w:type="spellStart"/>
      <w:r>
        <w:t>decider</w:t>
      </w:r>
      <w:proofErr w:type="spellEnd"/>
    </w:p>
    <w:p w:rsidR="008401CB" w:rsidRDefault="008401CB" w:rsidP="008401CB">
      <w:pPr>
        <w:pStyle w:val="media2"/>
        <w:numPr>
          <w:ilvl w:val="0"/>
          <w:numId w:val="1"/>
        </w:numPr>
        <w:rPr>
          <w:color w:val="000000"/>
          <w:sz w:val="27"/>
          <w:szCs w:val="27"/>
        </w:rPr>
      </w:pPr>
      <w:hyperlink r:id="rId6" w:anchor=" lien" w:history="1">
        <w:r>
          <w:rPr>
            <w:rStyle w:val="Lienhypertexte"/>
            <w:sz w:val="27"/>
            <w:szCs w:val="27"/>
          </w:rPr>
          <w:t>CONDITIONS GENERALES DE VENTE</w:t>
        </w:r>
      </w:hyperlink>
    </w:p>
    <w:p w:rsidR="008401CB" w:rsidRDefault="008401CB" w:rsidP="008401CB">
      <w:pPr>
        <w:pStyle w:val="media2"/>
        <w:numPr>
          <w:ilvl w:val="0"/>
          <w:numId w:val="1"/>
        </w:numPr>
        <w:rPr>
          <w:color w:val="000000"/>
          <w:sz w:val="27"/>
          <w:szCs w:val="27"/>
        </w:rPr>
      </w:pPr>
      <w:hyperlink r:id="rId7" w:anchor=" lien" w:history="1">
        <w:r>
          <w:rPr>
            <w:rStyle w:val="Lienhypertexte"/>
            <w:sz w:val="27"/>
            <w:szCs w:val="27"/>
          </w:rPr>
          <w:t>NOS MATIÈRES PREMIÈRES</w:t>
        </w:r>
      </w:hyperlink>
    </w:p>
    <w:p w:rsidR="008401CB" w:rsidRDefault="008401CB" w:rsidP="008401CB">
      <w:pPr>
        <w:pStyle w:val="media2"/>
        <w:numPr>
          <w:ilvl w:val="0"/>
          <w:numId w:val="1"/>
        </w:numPr>
        <w:rPr>
          <w:color w:val="000000"/>
          <w:sz w:val="27"/>
          <w:szCs w:val="27"/>
        </w:rPr>
      </w:pPr>
      <w:hyperlink r:id="rId8" w:anchor="lien" w:history="1">
        <w:r>
          <w:rPr>
            <w:rStyle w:val="Lienhypertexte"/>
            <w:sz w:val="27"/>
            <w:szCs w:val="27"/>
          </w:rPr>
          <w:t>NOS FOURNISSEURS</w:t>
        </w:r>
      </w:hyperlink>
    </w:p>
    <w:p w:rsidR="008401CB" w:rsidRDefault="008401CB">
      <w:bookmarkStart w:id="0" w:name="_GoBack"/>
      <w:bookmarkEnd w:id="0"/>
    </w:p>
    <w:sectPr w:rsidR="008401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963804"/>
    <w:multiLevelType w:val="multilevel"/>
    <w:tmpl w:val="550E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E54"/>
    <w:rsid w:val="005F0F71"/>
    <w:rsid w:val="00681123"/>
    <w:rsid w:val="00805490"/>
    <w:rsid w:val="008401CB"/>
    <w:rsid w:val="009B7B30"/>
    <w:rsid w:val="00A657F5"/>
    <w:rsid w:val="00BA03E4"/>
    <w:rsid w:val="00C90779"/>
    <w:rsid w:val="00DA2E54"/>
    <w:rsid w:val="00DE4EA1"/>
    <w:rsid w:val="00E20BC7"/>
    <w:rsid w:val="00E555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7C29"/>
  <w15:chartTrackingRefBased/>
  <w15:docId w15:val="{85A32959-BE90-4CAF-916D-2DFEB868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DE4E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DA2E5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A2E54"/>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DA2E5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A2E54"/>
    <w:rPr>
      <w:b/>
      <w:bCs/>
    </w:rPr>
  </w:style>
  <w:style w:type="character" w:styleId="Lienhypertexte">
    <w:name w:val="Hyperlink"/>
    <w:basedOn w:val="Policepardfaut"/>
    <w:uiPriority w:val="99"/>
    <w:unhideWhenUsed/>
    <w:rsid w:val="009B7B30"/>
    <w:rPr>
      <w:color w:val="0563C1" w:themeColor="hyperlink"/>
      <w:u w:val="single"/>
    </w:rPr>
  </w:style>
  <w:style w:type="character" w:styleId="Mentionnonrsolue">
    <w:name w:val="Unresolved Mention"/>
    <w:basedOn w:val="Policepardfaut"/>
    <w:uiPriority w:val="99"/>
    <w:semiHidden/>
    <w:unhideWhenUsed/>
    <w:rsid w:val="009B7B30"/>
    <w:rPr>
      <w:color w:val="605E5C"/>
      <w:shd w:val="clear" w:color="auto" w:fill="E1DFDD"/>
    </w:rPr>
  </w:style>
  <w:style w:type="character" w:customStyle="1" w:styleId="Titre2Car">
    <w:name w:val="Titre 2 Car"/>
    <w:basedOn w:val="Policepardfaut"/>
    <w:link w:val="Titre2"/>
    <w:uiPriority w:val="9"/>
    <w:semiHidden/>
    <w:rsid w:val="00DE4EA1"/>
    <w:rPr>
      <w:rFonts w:asciiTheme="majorHAnsi" w:eastAsiaTheme="majorEastAsia" w:hAnsiTheme="majorHAnsi" w:cstheme="majorBidi"/>
      <w:color w:val="2F5496" w:themeColor="accent1" w:themeShade="BF"/>
      <w:sz w:val="26"/>
      <w:szCs w:val="26"/>
    </w:rPr>
  </w:style>
  <w:style w:type="paragraph" w:customStyle="1" w:styleId="demarche">
    <w:name w:val="demarche"/>
    <w:basedOn w:val="Normal"/>
    <w:rsid w:val="00DE4EA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ignature">
    <w:name w:val="signature"/>
    <w:basedOn w:val="Policepardfaut"/>
    <w:rsid w:val="00DE4EA1"/>
  </w:style>
  <w:style w:type="paragraph" w:customStyle="1" w:styleId="media2">
    <w:name w:val="media2"/>
    <w:basedOn w:val="Normal"/>
    <w:rsid w:val="008401C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154497">
      <w:bodyDiv w:val="1"/>
      <w:marLeft w:val="0"/>
      <w:marRight w:val="0"/>
      <w:marTop w:val="0"/>
      <w:marBottom w:val="0"/>
      <w:divBdr>
        <w:top w:val="none" w:sz="0" w:space="0" w:color="auto"/>
        <w:left w:val="none" w:sz="0" w:space="0" w:color="auto"/>
        <w:bottom w:val="none" w:sz="0" w:space="0" w:color="auto"/>
        <w:right w:val="none" w:sz="0" w:space="0" w:color="auto"/>
      </w:divBdr>
      <w:divsChild>
        <w:div w:id="308676950">
          <w:marLeft w:val="0"/>
          <w:marRight w:val="0"/>
          <w:marTop w:val="0"/>
          <w:marBottom w:val="0"/>
          <w:divBdr>
            <w:top w:val="none" w:sz="0" w:space="0" w:color="auto"/>
            <w:left w:val="none" w:sz="0" w:space="0" w:color="auto"/>
            <w:bottom w:val="none" w:sz="0" w:space="0" w:color="auto"/>
            <w:right w:val="none" w:sz="0" w:space="0" w:color="auto"/>
          </w:divBdr>
          <w:divsChild>
            <w:div w:id="1733499363">
              <w:marLeft w:val="0"/>
              <w:marRight w:val="0"/>
              <w:marTop w:val="0"/>
              <w:marBottom w:val="0"/>
              <w:divBdr>
                <w:top w:val="none" w:sz="0" w:space="0" w:color="auto"/>
                <w:left w:val="none" w:sz="0" w:space="0" w:color="auto"/>
                <w:bottom w:val="none" w:sz="0" w:space="0" w:color="auto"/>
                <w:right w:val="none" w:sz="0" w:space="0" w:color="auto"/>
              </w:divBdr>
            </w:div>
            <w:div w:id="409618964">
              <w:marLeft w:val="0"/>
              <w:marRight w:val="0"/>
              <w:marTop w:val="0"/>
              <w:marBottom w:val="0"/>
              <w:divBdr>
                <w:top w:val="none" w:sz="0" w:space="0" w:color="auto"/>
                <w:left w:val="none" w:sz="0" w:space="0" w:color="auto"/>
                <w:bottom w:val="none" w:sz="0" w:space="0" w:color="auto"/>
                <w:right w:val="none" w:sz="0" w:space="0" w:color="auto"/>
              </w:divBdr>
            </w:div>
            <w:div w:id="99036317">
              <w:marLeft w:val="0"/>
              <w:marRight w:val="0"/>
              <w:marTop w:val="0"/>
              <w:marBottom w:val="0"/>
              <w:divBdr>
                <w:top w:val="none" w:sz="0" w:space="0" w:color="auto"/>
                <w:left w:val="none" w:sz="0" w:space="0" w:color="auto"/>
                <w:bottom w:val="none" w:sz="0" w:space="0" w:color="auto"/>
                <w:right w:val="none" w:sz="0" w:space="0" w:color="auto"/>
              </w:divBdr>
            </w:div>
            <w:div w:id="480080535">
              <w:marLeft w:val="0"/>
              <w:marRight w:val="0"/>
              <w:marTop w:val="0"/>
              <w:marBottom w:val="0"/>
              <w:divBdr>
                <w:top w:val="none" w:sz="0" w:space="0" w:color="auto"/>
                <w:left w:val="none" w:sz="0" w:space="0" w:color="auto"/>
                <w:bottom w:val="none" w:sz="0" w:space="0" w:color="auto"/>
                <w:right w:val="none" w:sz="0" w:space="0" w:color="auto"/>
              </w:divBdr>
            </w:div>
            <w:div w:id="58492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1825">
      <w:bodyDiv w:val="1"/>
      <w:marLeft w:val="0"/>
      <w:marRight w:val="0"/>
      <w:marTop w:val="0"/>
      <w:marBottom w:val="0"/>
      <w:divBdr>
        <w:top w:val="none" w:sz="0" w:space="0" w:color="auto"/>
        <w:left w:val="none" w:sz="0" w:space="0" w:color="auto"/>
        <w:bottom w:val="none" w:sz="0" w:space="0" w:color="auto"/>
        <w:right w:val="none" w:sz="0" w:space="0" w:color="auto"/>
      </w:divBdr>
    </w:div>
    <w:div w:id="1114788282">
      <w:bodyDiv w:val="1"/>
      <w:marLeft w:val="0"/>
      <w:marRight w:val="0"/>
      <w:marTop w:val="0"/>
      <w:marBottom w:val="0"/>
      <w:divBdr>
        <w:top w:val="none" w:sz="0" w:space="0" w:color="auto"/>
        <w:left w:val="none" w:sz="0" w:space="0" w:color="auto"/>
        <w:bottom w:val="none" w:sz="0" w:space="0" w:color="auto"/>
        <w:right w:val="none" w:sz="0" w:space="0" w:color="auto"/>
      </w:divBdr>
    </w:div>
    <w:div w:id="1238248430">
      <w:bodyDiv w:val="1"/>
      <w:marLeft w:val="0"/>
      <w:marRight w:val="0"/>
      <w:marTop w:val="0"/>
      <w:marBottom w:val="0"/>
      <w:divBdr>
        <w:top w:val="none" w:sz="0" w:space="0" w:color="auto"/>
        <w:left w:val="none" w:sz="0" w:space="0" w:color="auto"/>
        <w:bottom w:val="none" w:sz="0" w:space="0" w:color="auto"/>
        <w:right w:val="none" w:sz="0" w:space="0" w:color="auto"/>
      </w:divBdr>
      <w:divsChild>
        <w:div w:id="475610642">
          <w:marLeft w:val="0"/>
          <w:marRight w:val="0"/>
          <w:marTop w:val="0"/>
          <w:marBottom w:val="0"/>
          <w:divBdr>
            <w:top w:val="none" w:sz="0" w:space="0" w:color="auto"/>
            <w:left w:val="none" w:sz="0" w:space="0" w:color="auto"/>
            <w:bottom w:val="none" w:sz="0" w:space="0" w:color="auto"/>
            <w:right w:val="none" w:sz="0" w:space="0" w:color="auto"/>
          </w:divBdr>
        </w:div>
      </w:divsChild>
    </w:div>
    <w:div w:id="1684473912">
      <w:bodyDiv w:val="1"/>
      <w:marLeft w:val="0"/>
      <w:marRight w:val="0"/>
      <w:marTop w:val="0"/>
      <w:marBottom w:val="0"/>
      <w:divBdr>
        <w:top w:val="none" w:sz="0" w:space="0" w:color="auto"/>
        <w:left w:val="none" w:sz="0" w:space="0" w:color="auto"/>
        <w:bottom w:val="none" w:sz="0" w:space="0" w:color="auto"/>
        <w:right w:val="none" w:sz="0" w:space="0" w:color="auto"/>
      </w:divBdr>
      <w:divsChild>
        <w:div w:id="1969164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wamp64\www\lucastore\index.html" TargetMode="External"/><Relationship Id="rId3" Type="http://schemas.openxmlformats.org/officeDocument/2006/relationships/settings" Target="settings.xml"/><Relationship Id="rId7" Type="http://schemas.openxmlformats.org/officeDocument/2006/relationships/hyperlink" Target="file:///C:\wamp64\www\lucastore\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wamp64\www\lucastore\index.html" TargetMode="External"/><Relationship Id="rId5" Type="http://schemas.openxmlformats.org/officeDocument/2006/relationships/hyperlink" Target="mailto:votrenom@bidu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277</Words>
  <Characters>1524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acs</dc:creator>
  <cp:keywords/>
  <dc:description/>
  <cp:lastModifiedBy>stagiaire acs</cp:lastModifiedBy>
  <cp:revision>2</cp:revision>
  <dcterms:created xsi:type="dcterms:W3CDTF">2019-10-27T15:46:00Z</dcterms:created>
  <dcterms:modified xsi:type="dcterms:W3CDTF">2019-10-27T15:46:00Z</dcterms:modified>
</cp:coreProperties>
</file>