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Duell: Namen und Accounts</w:t>
      </w:r>
    </w:p>
    <w:p>
      <w:pPr>
        <w:pBdr>
          <w:bottom w:val="single" w:color="D8D2C2" w:sz="6" w:space="6"/>
        </w:pBdr>
        <w:spacing w:after="240"/>
      </w:pPr>
      <w:r>
        <w:rPr>
          <w:color w:val="5A6570"/>
          <w:sz w:val="20"/>
          <w:szCs w:val="20"/>
        </w:rPr>
        <w:t xml:space="preserve">Wie die App den Gegner kennt – heute ohne Accounts, später mit Accounts · Stand 05.10.2026</w:t>
      </w:r>
    </w:p>
    <w:p>
      <w:pPr>
        <w:spacing w:after="120" w:line="300"/>
      </w:pPr>
      <w:r>
        <w:t xml:space="preserve">Im aktuellen Plan aus Prompt 25 gibt es </w:t>
      </w:r>
      <w:r>
        <w:rPr>
          <w:b/>
          <w:bCs/>
        </w:rPr>
        <w:t xml:space="preserve">noch keine Accounts</w:t>
      </w:r>
      <w:r>
        <w:t xml:space="preserve">, und das ist für den Start bewusst so gewählt.</w:t>
      </w:r>
    </w:p>
    <w:p>
      <w:pPr>
        <w:pStyle w:val="Heading1"/>
      </w:pPr>
      <w:r>
        <w:t xml:space="preserve">So weiß die App heute, wie der Gegner heißt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Beim ersten Duell fragt die App einmal: </w:t>
      </w:r>
      <w:r>
        <w:rPr>
          <w:b/>
          <w:bCs/>
        </w:rPr>
        <w:t xml:space="preserve">„Wie willst du im Duell heißen?“</w:t>
      </w:r>
      <w:r>
        <w:t xml:space="preserve"> Der Name wird nur auf deinem Handy gespeichert, zusammen mit einer zufälligen Geräte-ID.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Name, Rang und Level stehen im Duell-Link.</w:t>
      </w:r>
      <w:r>
        <w:t xml:space="preserve"> Wenn Lisa dir einen Link schickt, liest deine App daraus „Lisa, Stammspieler, Level 12“. Wenn du antwortest, steht dein Name in deinem Rückmelde-Link.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Die Bilanz pro Freund hängt an der Geräte-ID, nicht am Namen.</w:t>
      </w:r>
      <w:r>
        <w:t xml:space="preserve"> Wenn Lisa sich umbenennt, bleibt eure Bilanz erhalten.</w:t>
      </w:r>
    </w:p>
    <w:p>
      <w:pPr>
        <w:spacing w:after="100" w:before="120" w:line="300"/>
      </w:pPr>
      <w:r>
        <w:t xml:space="preserve">Das kostet nichts und braucht keinen Server. Es hat aber Grenzen: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Namen sind nicht einzigartig.</w:t>
      </w:r>
      <w:r>
        <w:t xml:space="preserve"> Zwei Leute können „Max“ heißen. Man unterscheidet sie an der ID, sieht aber beides als „Max“.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Kein Umzug aufs neue Handy.</w:t>
      </w:r>
      <w:r>
        <w:t xml:space="preserve"> Bei einem Handywechsel oder wenn der Browser-Speicher gelöscht wird, sind Fortschritt und Bilanz weg.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Keine Freundesliste und keine Benachrichtigungen.</w:t>
      </w:r>
      <w:r>
        <w:t xml:space="preserve"> Herausforderungen kommen nur per Link über WhatsApp und Co.</w:t>
      </w:r>
    </w:p>
    <w:p>
      <w:pPr>
        <w:pStyle w:val="Heading1"/>
      </w:pPr>
      <w:r>
        <w:t xml:space="preserve">Später: echte Accounts</w:t>
      </w:r>
    </w:p>
    <w:p>
      <w:pPr>
        <w:spacing w:after="120" w:line="300"/>
      </w:pPr>
      <w:r>
        <w:t xml:space="preserve">Wenn die App im Store ist und Traffic hat, lohnt sich ein Umstieg. Es gibt zwei Wege: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326"/>
      </w:tblGrid>
      <w:tr>
        <w:trPr>
          <w:tblHeader/>
        </w:trPr>
        <w:tc>
          <w:tcPr>
            <w:tcW w:type="dxa" w:w="24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1420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Weg</w:t>
            </w:r>
          </w:p>
        </w:tc>
        <w:tc>
          <w:tcPr>
            <w:tcW w:type="dxa" w:w="43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1420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Was man bekommt</w:t>
            </w:r>
          </w:p>
        </w:tc>
        <w:tc>
          <w:tcPr>
            <w:tcW w:type="dxa" w:w="2326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shd w:fill="14202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24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Game Center / Google Play Games</w:t>
            </w:r>
            <w:r>
              <w:rPr>
                <w:sz w:val="20"/>
                <w:szCs w:val="20"/>
              </w:rPr>
              <w:t xml:space="preserve"> (nach Capacitor)</w:t>
            </w:r>
          </w:p>
        </w:tc>
        <w:tc>
          <w:tcPr>
            <w:tcW w:type="dxa" w:w="43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Spielername vom Handy, Freunde, Bestenlisten, kein eigener Server</w:t>
            </w:r>
          </w:p>
        </w:tc>
        <w:tc>
          <w:tcPr>
            <w:tcW w:type="dxa" w:w="2326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gering, aber iPhone und Android getrennt</w:t>
            </w:r>
          </w:p>
        </w:tc>
      </w:tr>
      <w:tr>
        <w:tc>
          <w:tcPr>
            <w:tcW w:type="dxa" w:w="24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Eigene Accounts</w:t>
            </w:r>
            <w:r>
              <w:rPr>
                <w:sz w:val="20"/>
                <w:szCs w:val="20"/>
              </w:rPr>
              <w:t xml:space="preserve"> (z. B. Firebase oder Supabase)</w:t>
            </w:r>
          </w:p>
        </w:tc>
        <w:tc>
          <w:tcPr>
            <w:tcW w:type="dxa" w:w="4300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„Mit Apple / Google anmelden“</w:t>
            </w:r>
            <w:r>
              <w:rPr>
                <w:sz w:val="20"/>
                <w:szCs w:val="20"/>
              </w:rPr>
              <w:t xml:space="preserve">, einzigartige </w:t>
            </w:r>
            <w:r>
              <w:rPr>
                <w:b/>
                <w:bCs/>
                <w:sz w:val="20"/>
                <w:szCs w:val="20"/>
              </w:rPr>
              <w:t xml:space="preserve">@Usernames</w:t>
            </w:r>
            <w:r>
              <w:rPr>
                <w:sz w:val="20"/>
                <w:szCs w:val="20"/>
              </w:rPr>
              <w:t xml:space="preserve">, Freundesliste, Speicherstand in der Cloud, Push bei neuer Herausforderung, später Zufallsgegner und Ranking</w:t>
            </w:r>
          </w:p>
        </w:tc>
        <w:tc>
          <w:tcPr>
            <w:tcW w:type="dxa" w:w="2326"/>
            <w:tcBorders>
              <w:top w:val="single" w:color="D8D2C2" w:sz="4"/>
              <w:left w:val="single" w:color="D8D2C2" w:sz="4"/>
              <w:bottom w:val="single" w:color="D8D2C2" w:sz="4"/>
              <w:right w:val="single" w:color="D8D2C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mittel, anfangs kostenlos, bei vielen Spielern monatliche Kosten</w:t>
            </w:r>
          </w:p>
        </w:tc>
      </w:tr>
    </w:tbl>
    <w:p>
      <w:pPr>
        <w:spacing w:after="100" w:before="200" w:line="300"/>
      </w:pPr>
      <w:r>
        <w:t xml:space="preserve">Für das Ziel mit Duell als Hauptmodus und Ranking führt langfristig kein Weg an </w:t>
      </w:r>
      <w:r>
        <w:rPr>
          <w:b/>
          <w:bCs/>
        </w:rPr>
        <w:t xml:space="preserve">eigenen Accounts</w:t>
      </w:r>
      <w:r>
        <w:t xml:space="preserve"> vorbei. Dabei kommt einiges dazu, das man einplanen muss: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Apple-Regel:</w:t>
      </w:r>
      <w:r>
        <w:t xml:space="preserve"> Bietet eine App Konten an, muss man sie auch in der App löschen können. Bei Login über Google oder Facebook verlangt Apple zusätzlich eine datenschutzfreundliche Option wie „Mit Apple anmelden“.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Usernames prüfen:</w:t>
      </w:r>
      <w:r>
        <w:t xml:space="preserve"> Beleidigende Namen müssen gefiltert oder gemeldet werden können.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Datenschutz:</w:t>
      </w:r>
      <w:r>
        <w:t xml:space="preserve"> Datenschutzerklärung und, je nach Umsetzung, eine Einwilligung nach DSGVO.</w:t>
      </w:r>
    </w:p>
    <w:p>
      <w:pPr>
        <w:pStyle w:val="Heading2"/>
      </w:pPr>
      <w:r>
        <w:t xml:space="preserve">Die gute Nachricht</w:t>
      </w:r>
    </w:p>
    <w:p>
      <w:pPr>
        <w:spacing w:after="120" w:line="300"/>
      </w:pPr>
      <w:r>
        <w:t xml:space="preserve">Prompt 25 ist schon so aufgebaut, dass der spätere Umstieg leicht wird. Die Geräte-ID ist der stabile Schlüssel, und beim ersten Anmelden kann die App Fortschritt, Bilanz und Duelle einfach in den neuen Account übernehmen. Es geht also nichts verloren.</w:t>
      </w:r>
    </w:p>
    <w:p>
      <w:pPr>
        <w:pStyle w:val="Heading2"/>
      </w:pPr>
      <w:r>
        <w:t xml:space="preserve">Einordnung im Fahrplan</w:t>
      </w:r>
    </w:p>
    <w:p>
      <w:pPr>
        <w:spacing w:after="120" w:line="300"/>
      </w:pPr>
      <w:r>
        <w:t xml:space="preserve">Vorschlag: Stufe „Accounts“ zwischen Capacitor (App Store / Play Store) und Duellen gegen Zufallsgegner.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0"/>
        <w:sz w:val="16"/>
        <w:szCs w:val="16"/>
      </w:rPr>
      <w:t xml:space="preserve">Seite </w:t>
    </w:r>
    <w:r>
      <w:rPr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570"/>
        <w:sz w:val="16"/>
        <w:szCs w:val="16"/>
      </w:rPr>
      <w:t xml:space="preserve">Starting XI · Konzeptpapier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B9841F"/>
      </w:r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4202B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9841F" w:sz="8" w:space="4"/>
      </w:pBdr>
      <w:spacing w:after="140" w:before="360"/>
      <w:outlineLvl w:val="0"/>
    </w:pPr>
    <w:rPr>
      <w:rFonts w:ascii="Calibri" w:cs="Calibri" w:eastAsia="Calibri" w:hAnsi="Calibri"/>
      <w:b/>
      <w:bCs/>
      <w:color w:val="1420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420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Starting XI – Duell: Namen und Accounts</dc:title>
  <dc:creator>Florian</dc:creator>
  <cp:lastModifiedBy>Un-named</cp:lastModifiedBy>
  <cp:revision>1</cp:revision>
  <dcterms:created xsi:type="dcterms:W3CDTF">2026-10-05T15:02:40.826Z</dcterms:created>
  <dcterms:modified xsi:type="dcterms:W3CDTF">2026-10-05T15:02:40.835Z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