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A75ED" w14:textId="77777777" w:rsidR="00B226AB" w:rsidRDefault="00352DFB">
      <w:r>
        <w:rPr>
          <w:sz w:val="28"/>
          <w:szCs w:val="28"/>
          <w:lang w:val="en-GB"/>
        </w:rPr>
        <w:t>MSc course Research Skills – course overview</w:t>
      </w:r>
    </w:p>
    <w:p w14:paraId="2F4B0C0B" w14:textId="77777777" w:rsidR="00B226AB" w:rsidRDefault="00B226AB"/>
    <w:tbl>
      <w:tblPr>
        <w:tblW w:w="8858" w:type="dxa"/>
        <w:tblInd w:w="-75" w:type="dxa"/>
        <w:tblCellMar>
          <w:left w:w="70" w:type="dxa"/>
          <w:right w:w="70" w:type="dxa"/>
        </w:tblCellMar>
        <w:tblLook w:val="04A0" w:firstRow="1" w:lastRow="0" w:firstColumn="1" w:lastColumn="0" w:noHBand="0" w:noVBand="1"/>
      </w:tblPr>
      <w:tblGrid>
        <w:gridCol w:w="586"/>
        <w:gridCol w:w="1642"/>
        <w:gridCol w:w="1617"/>
        <w:gridCol w:w="1676"/>
        <w:gridCol w:w="1715"/>
        <w:gridCol w:w="1622"/>
      </w:tblGrid>
      <w:tr w:rsidR="00B226AB" w14:paraId="185EBEBD" w14:textId="77777777">
        <w:trPr>
          <w:trHeight w:val="255"/>
        </w:trPr>
        <w:tc>
          <w:tcPr>
            <w:tcW w:w="586" w:type="dxa"/>
            <w:tcBorders>
              <w:top w:val="single" w:sz="4" w:space="0" w:color="000000"/>
              <w:left w:val="single" w:sz="4" w:space="0" w:color="000000"/>
              <w:bottom w:val="single" w:sz="4" w:space="0" w:color="000000"/>
            </w:tcBorders>
            <w:shd w:val="clear" w:color="auto" w:fill="auto"/>
            <w:vAlign w:val="center"/>
          </w:tcPr>
          <w:p w14:paraId="6D19E114" w14:textId="77777777" w:rsidR="00B226AB" w:rsidRDefault="00B226AB">
            <w:pPr>
              <w:snapToGrid w:val="0"/>
              <w:jc w:val="center"/>
              <w:rPr>
                <w:rFonts w:ascii="Arial" w:hAnsi="Arial" w:cs="Arial"/>
                <w:sz w:val="16"/>
                <w:szCs w:val="16"/>
                <w:lang w:eastAsia="de-DE"/>
              </w:rPr>
            </w:pPr>
          </w:p>
        </w:tc>
        <w:tc>
          <w:tcPr>
            <w:tcW w:w="1642" w:type="dxa"/>
            <w:tcBorders>
              <w:top w:val="single" w:sz="4" w:space="0" w:color="000000"/>
              <w:left w:val="single" w:sz="4" w:space="0" w:color="000000"/>
              <w:bottom w:val="single" w:sz="4" w:space="0" w:color="000000"/>
            </w:tcBorders>
            <w:shd w:val="clear" w:color="auto" w:fill="auto"/>
            <w:vAlign w:val="center"/>
          </w:tcPr>
          <w:p w14:paraId="14DCA95D" w14:textId="77777777" w:rsidR="00B226AB" w:rsidRDefault="00352DFB">
            <w:pPr>
              <w:jc w:val="center"/>
              <w:rPr>
                <w:rFonts w:ascii="Arial" w:hAnsi="Arial" w:cs="Arial"/>
                <w:b/>
                <w:bCs/>
                <w:sz w:val="16"/>
                <w:szCs w:val="16"/>
                <w:lang w:eastAsia="de-DE"/>
              </w:rPr>
            </w:pPr>
            <w:r>
              <w:rPr>
                <w:rFonts w:ascii="Arial" w:hAnsi="Arial" w:cs="Arial"/>
                <w:b/>
                <w:bCs/>
                <w:sz w:val="16"/>
                <w:szCs w:val="16"/>
                <w:lang w:eastAsia="de-DE"/>
              </w:rPr>
              <w:t xml:space="preserve">Monday </w:t>
            </w:r>
          </w:p>
        </w:tc>
        <w:tc>
          <w:tcPr>
            <w:tcW w:w="1617" w:type="dxa"/>
            <w:tcBorders>
              <w:top w:val="single" w:sz="4" w:space="0" w:color="000000"/>
              <w:left w:val="single" w:sz="4" w:space="0" w:color="000000"/>
              <w:bottom w:val="single" w:sz="4" w:space="0" w:color="000000"/>
            </w:tcBorders>
            <w:shd w:val="clear" w:color="auto" w:fill="auto"/>
            <w:vAlign w:val="center"/>
          </w:tcPr>
          <w:p w14:paraId="705A1A3E" w14:textId="77777777" w:rsidR="00B226AB" w:rsidRDefault="00352DFB">
            <w:pPr>
              <w:ind w:right="-28"/>
              <w:jc w:val="center"/>
              <w:rPr>
                <w:rFonts w:ascii="Arial" w:hAnsi="Arial" w:cs="Arial"/>
                <w:b/>
                <w:bCs/>
                <w:sz w:val="16"/>
                <w:szCs w:val="16"/>
                <w:lang w:eastAsia="de-DE"/>
              </w:rPr>
            </w:pPr>
            <w:r>
              <w:rPr>
                <w:rFonts w:ascii="Arial" w:hAnsi="Arial" w:cs="Arial"/>
                <w:b/>
                <w:bCs/>
                <w:sz w:val="16"/>
                <w:szCs w:val="16"/>
                <w:lang w:eastAsia="de-DE"/>
              </w:rPr>
              <w:t xml:space="preserve">Tuesday </w:t>
            </w:r>
          </w:p>
        </w:tc>
        <w:tc>
          <w:tcPr>
            <w:tcW w:w="1676" w:type="dxa"/>
            <w:tcBorders>
              <w:top w:val="single" w:sz="4" w:space="0" w:color="000000"/>
              <w:left w:val="single" w:sz="4" w:space="0" w:color="000000"/>
              <w:bottom w:val="single" w:sz="4" w:space="0" w:color="000000"/>
            </w:tcBorders>
            <w:shd w:val="clear" w:color="auto" w:fill="auto"/>
            <w:vAlign w:val="center"/>
          </w:tcPr>
          <w:p w14:paraId="4BADA4F9" w14:textId="77777777" w:rsidR="00B226AB" w:rsidRDefault="00352DFB">
            <w:pPr>
              <w:jc w:val="center"/>
              <w:rPr>
                <w:rFonts w:ascii="Arial" w:hAnsi="Arial" w:cs="Arial"/>
                <w:b/>
                <w:bCs/>
                <w:sz w:val="16"/>
                <w:szCs w:val="16"/>
                <w:lang w:eastAsia="de-DE"/>
              </w:rPr>
            </w:pPr>
            <w:r>
              <w:rPr>
                <w:rFonts w:ascii="Arial" w:hAnsi="Arial" w:cs="Arial"/>
                <w:b/>
                <w:bCs/>
                <w:sz w:val="16"/>
                <w:szCs w:val="16"/>
                <w:lang w:eastAsia="de-DE"/>
              </w:rPr>
              <w:t xml:space="preserve">Wednesday </w:t>
            </w:r>
          </w:p>
        </w:tc>
        <w:tc>
          <w:tcPr>
            <w:tcW w:w="1715" w:type="dxa"/>
            <w:tcBorders>
              <w:top w:val="single" w:sz="4" w:space="0" w:color="000000"/>
              <w:left w:val="single" w:sz="4" w:space="0" w:color="000000"/>
              <w:bottom w:val="single" w:sz="4" w:space="0" w:color="000000"/>
            </w:tcBorders>
            <w:shd w:val="clear" w:color="auto" w:fill="auto"/>
            <w:vAlign w:val="center"/>
          </w:tcPr>
          <w:p w14:paraId="5F9EC663" w14:textId="77777777" w:rsidR="00B226AB" w:rsidRDefault="00352DFB">
            <w:pPr>
              <w:jc w:val="center"/>
              <w:rPr>
                <w:rFonts w:ascii="Arial" w:hAnsi="Arial" w:cs="Arial"/>
                <w:b/>
                <w:bCs/>
                <w:sz w:val="16"/>
                <w:szCs w:val="16"/>
                <w:lang w:eastAsia="de-DE"/>
              </w:rPr>
            </w:pPr>
            <w:r>
              <w:rPr>
                <w:rFonts w:ascii="Arial" w:hAnsi="Arial" w:cs="Arial"/>
                <w:b/>
                <w:bCs/>
                <w:sz w:val="16"/>
                <w:szCs w:val="16"/>
                <w:lang w:eastAsia="de-DE"/>
              </w:rPr>
              <w:t xml:space="preserve">Thursday </w:t>
            </w:r>
          </w:p>
        </w:tc>
        <w:tc>
          <w:tcPr>
            <w:tcW w:w="16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DAD50" w14:textId="77777777" w:rsidR="00B226AB" w:rsidRDefault="00352DFB">
            <w:pPr>
              <w:jc w:val="center"/>
              <w:rPr>
                <w:rFonts w:ascii="Arial" w:hAnsi="Arial" w:cs="Arial"/>
                <w:b/>
                <w:bCs/>
                <w:sz w:val="16"/>
                <w:szCs w:val="16"/>
                <w:lang w:eastAsia="de-DE"/>
              </w:rPr>
            </w:pPr>
            <w:r>
              <w:rPr>
                <w:rFonts w:ascii="Arial" w:hAnsi="Arial" w:cs="Arial"/>
                <w:b/>
                <w:bCs/>
                <w:sz w:val="16"/>
                <w:szCs w:val="16"/>
                <w:lang w:eastAsia="de-DE"/>
              </w:rPr>
              <w:t xml:space="preserve">Friday </w:t>
            </w:r>
          </w:p>
        </w:tc>
      </w:tr>
      <w:tr w:rsidR="00B226AB" w14:paraId="7440308C" w14:textId="77777777">
        <w:trPr>
          <w:trHeight w:val="2473"/>
        </w:trPr>
        <w:tc>
          <w:tcPr>
            <w:tcW w:w="586" w:type="dxa"/>
            <w:tcBorders>
              <w:top w:val="single" w:sz="4" w:space="0" w:color="000000"/>
              <w:left w:val="single" w:sz="4" w:space="0" w:color="000000"/>
              <w:bottom w:val="single" w:sz="4" w:space="0" w:color="000000"/>
            </w:tcBorders>
            <w:shd w:val="clear" w:color="auto" w:fill="auto"/>
            <w:vAlign w:val="center"/>
          </w:tcPr>
          <w:p w14:paraId="05C828FD" w14:textId="77777777" w:rsidR="00B226AB" w:rsidRDefault="00B226AB">
            <w:pPr>
              <w:jc w:val="center"/>
              <w:rPr>
                <w:rFonts w:ascii="Arial" w:hAnsi="Arial" w:cs="Arial"/>
                <w:sz w:val="16"/>
                <w:szCs w:val="16"/>
                <w:lang w:eastAsia="de-DE"/>
              </w:rPr>
            </w:pPr>
          </w:p>
        </w:tc>
        <w:tc>
          <w:tcPr>
            <w:tcW w:w="1642" w:type="dxa"/>
            <w:tcBorders>
              <w:top w:val="single" w:sz="4" w:space="0" w:color="000000"/>
              <w:left w:val="single" w:sz="4" w:space="0" w:color="000000"/>
              <w:bottom w:val="single" w:sz="4" w:space="0" w:color="000000"/>
            </w:tcBorders>
            <w:shd w:val="clear" w:color="auto" w:fill="D9D9D9"/>
            <w:vAlign w:val="center"/>
          </w:tcPr>
          <w:p w14:paraId="6AD91A98" w14:textId="77777777" w:rsidR="00B226AB" w:rsidRDefault="00352DFB">
            <w:pPr>
              <w:jc w:val="center"/>
              <w:rPr>
                <w:rFonts w:ascii="Arial" w:hAnsi="Arial" w:cs="Arial"/>
                <w:b/>
                <w:bCs/>
                <w:sz w:val="16"/>
                <w:szCs w:val="16"/>
                <w:lang w:eastAsia="de-DE"/>
              </w:rPr>
            </w:pPr>
            <w:bookmarkStart w:id="0" w:name="OLE_LINK1"/>
            <w:r>
              <w:rPr>
                <w:rFonts w:ascii="Arial" w:hAnsi="Arial" w:cs="Arial"/>
                <w:b/>
                <w:bCs/>
                <w:sz w:val="16"/>
                <w:szCs w:val="16"/>
                <w:lang w:eastAsia="de-DE"/>
              </w:rPr>
              <w:t xml:space="preserve"> Science and the </w:t>
            </w:r>
            <w:bookmarkEnd w:id="0"/>
            <w:r>
              <w:rPr>
                <w:rFonts w:ascii="Arial" w:hAnsi="Arial" w:cs="Arial"/>
                <w:b/>
                <w:bCs/>
                <w:sz w:val="16"/>
                <w:szCs w:val="16"/>
                <w:lang w:eastAsia="de-DE"/>
              </w:rPr>
              <w:t>scientific method</w:t>
            </w:r>
          </w:p>
          <w:p w14:paraId="25DE2B43" w14:textId="77777777" w:rsidR="00B226AB" w:rsidRDefault="00B226AB">
            <w:pPr>
              <w:jc w:val="center"/>
              <w:rPr>
                <w:rFonts w:ascii="Arial" w:hAnsi="Arial" w:cs="Arial"/>
                <w:b/>
                <w:bCs/>
                <w:sz w:val="16"/>
                <w:szCs w:val="16"/>
                <w:lang w:eastAsia="de-DE"/>
              </w:rPr>
            </w:pPr>
          </w:p>
          <w:p w14:paraId="572E6E7F"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Finding a question</w:t>
            </w:r>
          </w:p>
          <w:p w14:paraId="2B51F114" w14:textId="77777777" w:rsidR="00B226AB" w:rsidRDefault="00352DFB">
            <w:pPr>
              <w:jc w:val="center"/>
              <w:rPr>
                <w:rFonts w:ascii="Arial" w:hAnsi="Arial" w:cs="Arial"/>
                <w:iCs/>
                <w:sz w:val="16"/>
                <w:szCs w:val="16"/>
                <w:lang w:eastAsia="de-DE"/>
              </w:rPr>
            </w:pPr>
            <w:r>
              <w:rPr>
                <w:rFonts w:ascii="Arial" w:hAnsi="Arial" w:cs="Arial"/>
                <w:iCs/>
                <w:sz w:val="16"/>
                <w:szCs w:val="16"/>
                <w:lang w:eastAsia="de-DE"/>
              </w:rPr>
              <w:t>Previous work</w:t>
            </w:r>
          </w:p>
          <w:p w14:paraId="019A582C" w14:textId="77777777" w:rsidR="00B226AB" w:rsidRDefault="00352DFB">
            <w:pPr>
              <w:jc w:val="center"/>
              <w:rPr>
                <w:rFonts w:ascii="Arial" w:hAnsi="Arial" w:cs="Arial"/>
                <w:iCs/>
                <w:sz w:val="16"/>
                <w:szCs w:val="16"/>
                <w:lang w:eastAsia="de-DE"/>
              </w:rPr>
            </w:pPr>
            <w:r>
              <w:rPr>
                <w:rFonts w:ascii="Arial" w:hAnsi="Arial" w:cs="Arial"/>
                <w:iCs/>
                <w:sz w:val="16"/>
                <w:szCs w:val="16"/>
                <w:lang w:eastAsia="de-DE"/>
              </w:rPr>
              <w:t xml:space="preserve">Novelty </w:t>
            </w:r>
          </w:p>
        </w:tc>
        <w:tc>
          <w:tcPr>
            <w:tcW w:w="1617" w:type="dxa"/>
            <w:tcBorders>
              <w:top w:val="single" w:sz="4" w:space="0" w:color="000000"/>
              <w:left w:val="single" w:sz="4" w:space="0" w:color="000000"/>
              <w:bottom w:val="single" w:sz="4" w:space="0" w:color="000000"/>
            </w:tcBorders>
            <w:shd w:val="clear" w:color="auto" w:fill="D8D8D8"/>
            <w:vAlign w:val="center"/>
          </w:tcPr>
          <w:p w14:paraId="1935438A"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 xml:space="preserve">On the shoulder of giants: dealing with the scientific literature </w:t>
            </w:r>
          </w:p>
          <w:p w14:paraId="2B6CB76A" w14:textId="77777777" w:rsidR="00B226AB" w:rsidRDefault="00B226AB">
            <w:pPr>
              <w:jc w:val="center"/>
              <w:rPr>
                <w:rFonts w:ascii="Arial" w:hAnsi="Arial" w:cs="Arial"/>
                <w:b/>
                <w:bCs/>
                <w:iCs/>
                <w:sz w:val="16"/>
                <w:szCs w:val="16"/>
                <w:lang w:eastAsia="de-DE"/>
              </w:rPr>
            </w:pPr>
          </w:p>
          <w:p w14:paraId="04C517EB" w14:textId="604079C7" w:rsidR="00B226AB" w:rsidRDefault="003634B7">
            <w:pPr>
              <w:jc w:val="center"/>
              <w:rPr>
                <w:rFonts w:ascii="Arial" w:hAnsi="Arial" w:cs="Arial"/>
                <w:iCs/>
                <w:sz w:val="16"/>
                <w:szCs w:val="16"/>
                <w:lang w:eastAsia="de-DE"/>
              </w:rPr>
            </w:pPr>
            <w:commentRangeStart w:id="1"/>
            <w:r>
              <w:rPr>
                <w:rFonts w:ascii="Arial" w:hAnsi="Arial" w:cs="Arial"/>
                <w:iCs/>
                <w:sz w:val="16"/>
                <w:szCs w:val="16"/>
                <w:lang w:eastAsia="de-DE"/>
              </w:rPr>
              <w:t xml:space="preserve">Morning </w:t>
            </w:r>
            <w:proofErr w:type="spellStart"/>
            <w:r>
              <w:rPr>
                <w:rFonts w:ascii="Arial" w:hAnsi="Arial" w:cs="Arial"/>
                <w:iCs/>
                <w:sz w:val="16"/>
                <w:szCs w:val="16"/>
                <w:lang w:eastAsia="de-DE"/>
              </w:rPr>
              <w:t>practicals</w:t>
            </w:r>
            <w:proofErr w:type="spellEnd"/>
            <w:r>
              <w:rPr>
                <w:rFonts w:ascii="Arial" w:hAnsi="Arial" w:cs="Arial"/>
                <w:iCs/>
                <w:sz w:val="16"/>
                <w:szCs w:val="16"/>
                <w:lang w:eastAsia="de-DE"/>
              </w:rPr>
              <w:t xml:space="preserve">: </w:t>
            </w:r>
            <w:commentRangeEnd w:id="1"/>
            <w:r>
              <w:rPr>
                <w:rStyle w:val="CommentReference"/>
              </w:rPr>
              <w:commentReference w:id="1"/>
            </w:r>
            <w:r w:rsidR="00352DFB">
              <w:rPr>
                <w:rFonts w:ascii="Arial" w:hAnsi="Arial" w:cs="Arial"/>
                <w:iCs/>
                <w:sz w:val="16"/>
                <w:szCs w:val="16"/>
                <w:lang w:eastAsia="de-DE"/>
              </w:rPr>
              <w:t xml:space="preserve">Searching, </w:t>
            </w:r>
            <w:proofErr w:type="spellStart"/>
            <w:r w:rsidR="00352DFB">
              <w:rPr>
                <w:rFonts w:ascii="Arial" w:hAnsi="Arial" w:cs="Arial"/>
                <w:iCs/>
                <w:sz w:val="16"/>
                <w:szCs w:val="16"/>
                <w:lang w:eastAsia="de-DE"/>
              </w:rPr>
              <w:t>Literat</w:t>
            </w:r>
            <w:proofErr w:type="spellEnd"/>
            <w:r w:rsidR="00352DFB">
              <w:rPr>
                <w:rFonts w:ascii="Arial" w:hAnsi="Arial" w:cs="Arial"/>
                <w:iCs/>
                <w:sz w:val="16"/>
                <w:szCs w:val="16"/>
                <w:lang w:eastAsia="de-DE"/>
              </w:rPr>
              <w:t xml:space="preserve">. DB, </w:t>
            </w:r>
            <w:proofErr w:type="spellStart"/>
            <w:r w:rsidR="00352DFB">
              <w:rPr>
                <w:rFonts w:ascii="Arial" w:hAnsi="Arial" w:cs="Arial"/>
                <w:iCs/>
                <w:sz w:val="16"/>
                <w:szCs w:val="16"/>
                <w:lang w:eastAsia="de-DE"/>
              </w:rPr>
              <w:t>Jabref</w:t>
            </w:r>
            <w:proofErr w:type="spellEnd"/>
            <w:r w:rsidR="00352DFB">
              <w:rPr>
                <w:rFonts w:ascii="Arial" w:hAnsi="Arial" w:cs="Arial"/>
                <w:iCs/>
                <w:sz w:val="16"/>
                <w:szCs w:val="16"/>
                <w:lang w:eastAsia="de-DE"/>
              </w:rPr>
              <w:t xml:space="preserve"> etc.</w:t>
            </w:r>
          </w:p>
          <w:p w14:paraId="18334942" w14:textId="77777777" w:rsidR="00B226AB" w:rsidRDefault="00B226AB">
            <w:pPr>
              <w:jc w:val="center"/>
              <w:rPr>
                <w:rFonts w:ascii="Arial" w:hAnsi="Arial" w:cs="Arial"/>
                <w:b/>
                <w:bCs/>
                <w:iCs/>
                <w:color w:val="F79646"/>
                <w:sz w:val="16"/>
                <w:szCs w:val="16"/>
                <w:lang w:eastAsia="de-DE"/>
              </w:rPr>
            </w:pPr>
          </w:p>
          <w:p w14:paraId="028E31A0" w14:textId="3BE24325" w:rsidR="00B226AB" w:rsidRPr="00352DFB" w:rsidRDefault="00B226AB">
            <w:pPr>
              <w:jc w:val="center"/>
              <w:rPr>
                <w:rFonts w:ascii="Arial" w:hAnsi="Arial" w:cs="Arial"/>
                <w:iCs/>
                <w:sz w:val="16"/>
                <w:szCs w:val="16"/>
                <w:lang w:val="de-DE" w:eastAsia="de-DE"/>
              </w:rPr>
            </w:pPr>
            <w:bookmarkStart w:id="2" w:name="_GoBack"/>
            <w:bookmarkEnd w:id="2"/>
          </w:p>
        </w:tc>
        <w:tc>
          <w:tcPr>
            <w:tcW w:w="1676" w:type="dxa"/>
            <w:tcBorders>
              <w:top w:val="single" w:sz="4" w:space="0" w:color="000000"/>
              <w:left w:val="single" w:sz="4" w:space="0" w:color="000000"/>
              <w:bottom w:val="single" w:sz="4" w:space="0" w:color="000000"/>
            </w:tcBorders>
            <w:shd w:val="clear" w:color="auto" w:fill="D8D8D8"/>
            <w:vAlign w:val="center"/>
          </w:tcPr>
          <w:p w14:paraId="24126B48"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Question rev.</w:t>
            </w:r>
          </w:p>
          <w:p w14:paraId="71AA6210" w14:textId="77777777" w:rsidR="00B226AB" w:rsidRDefault="00B226AB">
            <w:pPr>
              <w:jc w:val="center"/>
              <w:rPr>
                <w:rFonts w:ascii="Arial" w:hAnsi="Arial" w:cs="Arial"/>
                <w:b/>
                <w:bCs/>
                <w:iCs/>
                <w:sz w:val="16"/>
                <w:szCs w:val="16"/>
                <w:lang w:eastAsia="de-DE"/>
              </w:rPr>
            </w:pPr>
          </w:p>
          <w:p w14:paraId="30810227"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Intro to statistics</w:t>
            </w:r>
          </w:p>
          <w:p w14:paraId="603C577A" w14:textId="77777777" w:rsidR="00B226AB" w:rsidRDefault="00352DFB">
            <w:pPr>
              <w:jc w:val="center"/>
              <w:rPr>
                <w:rFonts w:ascii="Arial" w:hAnsi="Arial" w:cs="Arial"/>
                <w:bCs/>
                <w:iCs/>
                <w:sz w:val="16"/>
                <w:szCs w:val="16"/>
                <w:lang w:eastAsia="de-DE"/>
              </w:rPr>
            </w:pPr>
            <w:r>
              <w:rPr>
                <w:rFonts w:ascii="Arial" w:hAnsi="Arial" w:cs="Arial"/>
                <w:bCs/>
                <w:iCs/>
                <w:sz w:val="16"/>
                <w:szCs w:val="16"/>
                <w:lang w:eastAsia="de-DE"/>
              </w:rPr>
              <w:t>Regression, NHST</w:t>
            </w:r>
          </w:p>
          <w:p w14:paraId="05F4BDD6" w14:textId="77777777" w:rsidR="00B226AB" w:rsidRDefault="00B226AB">
            <w:pPr>
              <w:jc w:val="center"/>
              <w:rPr>
                <w:rFonts w:ascii="Arial" w:hAnsi="Arial" w:cs="Arial"/>
                <w:b/>
                <w:bCs/>
                <w:iCs/>
                <w:sz w:val="16"/>
                <w:szCs w:val="16"/>
                <w:lang w:eastAsia="de-DE"/>
              </w:rPr>
            </w:pPr>
          </w:p>
          <w:p w14:paraId="19237E68"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Design of Experiments</w:t>
            </w:r>
          </w:p>
          <w:p w14:paraId="01B51016" w14:textId="77777777" w:rsidR="00B226AB" w:rsidRDefault="00352DFB">
            <w:pPr>
              <w:jc w:val="center"/>
              <w:rPr>
                <w:rFonts w:ascii="Arial" w:hAnsi="Arial" w:cs="Arial"/>
                <w:iCs/>
                <w:sz w:val="16"/>
                <w:szCs w:val="16"/>
                <w:lang w:eastAsia="de-DE"/>
              </w:rPr>
            </w:pPr>
            <w:r>
              <w:rPr>
                <w:rFonts w:ascii="Arial" w:hAnsi="Arial" w:cs="Arial"/>
                <w:iCs/>
                <w:sz w:val="16"/>
                <w:szCs w:val="16"/>
                <w:lang w:eastAsia="de-DE"/>
              </w:rPr>
              <w:t xml:space="preserve">Planning </w:t>
            </w:r>
          </w:p>
          <w:p w14:paraId="1A36C73A" w14:textId="77777777" w:rsidR="00B226AB" w:rsidRDefault="00352DFB">
            <w:pPr>
              <w:jc w:val="center"/>
              <w:rPr>
                <w:rFonts w:ascii="Arial" w:hAnsi="Arial" w:cs="Arial"/>
                <w:iCs/>
                <w:sz w:val="16"/>
                <w:szCs w:val="16"/>
                <w:lang w:eastAsia="de-DE"/>
              </w:rPr>
            </w:pPr>
            <w:r>
              <w:rPr>
                <w:rFonts w:ascii="Arial" w:hAnsi="Arial" w:cs="Arial"/>
                <w:iCs/>
                <w:sz w:val="16"/>
                <w:szCs w:val="16"/>
                <w:lang w:eastAsia="de-DE"/>
              </w:rPr>
              <w:t>Statistical power</w:t>
            </w:r>
          </w:p>
        </w:tc>
        <w:tc>
          <w:tcPr>
            <w:tcW w:w="1715" w:type="dxa"/>
            <w:tcBorders>
              <w:top w:val="single" w:sz="4" w:space="0" w:color="000000"/>
              <w:left w:val="single" w:sz="4" w:space="0" w:color="000000"/>
              <w:bottom w:val="single" w:sz="4" w:space="0" w:color="000000"/>
            </w:tcBorders>
            <w:shd w:val="clear" w:color="auto" w:fill="D8D8D8"/>
            <w:vAlign w:val="center"/>
          </w:tcPr>
          <w:p w14:paraId="4285CE7E"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 xml:space="preserve">Field day                    </w:t>
            </w:r>
          </w:p>
          <w:p w14:paraId="224FA120" w14:textId="77777777" w:rsidR="00B226AB" w:rsidRDefault="00352DFB">
            <w:pPr>
              <w:jc w:val="center"/>
              <w:rPr>
                <w:rFonts w:ascii="Arial" w:hAnsi="Arial" w:cs="Arial"/>
                <w:iCs/>
                <w:sz w:val="16"/>
                <w:szCs w:val="16"/>
                <w:lang w:eastAsia="de-DE"/>
              </w:rPr>
            </w:pPr>
            <w:r>
              <w:rPr>
                <w:rFonts w:ascii="Arial" w:hAnsi="Arial" w:cs="Arial"/>
                <w:b/>
                <w:bCs/>
                <w:iCs/>
                <w:sz w:val="16"/>
                <w:szCs w:val="16"/>
                <w:lang w:eastAsia="de-DE"/>
              </w:rPr>
              <w:t>Data collection</w:t>
            </w:r>
            <w:r>
              <w:rPr>
                <w:rFonts w:ascii="Arial" w:hAnsi="Arial" w:cs="Arial"/>
                <w:iCs/>
                <w:sz w:val="16"/>
                <w:szCs w:val="16"/>
                <w:lang w:eastAsia="de-DE"/>
              </w:rPr>
              <w:t xml:space="preserve"> </w:t>
            </w:r>
          </w:p>
        </w:tc>
        <w:tc>
          <w:tcPr>
            <w:tcW w:w="1622" w:type="dxa"/>
            <w:tcBorders>
              <w:top w:val="single" w:sz="4" w:space="0" w:color="000000"/>
              <w:left w:val="single" w:sz="4" w:space="0" w:color="000000"/>
              <w:bottom w:val="single" w:sz="4" w:space="0" w:color="000000"/>
              <w:right w:val="single" w:sz="4" w:space="0" w:color="000000"/>
            </w:tcBorders>
            <w:shd w:val="clear" w:color="auto" w:fill="D8D8D8"/>
            <w:vAlign w:val="center"/>
          </w:tcPr>
          <w:p w14:paraId="63E50AEF"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Scientific Ethics and Culture</w:t>
            </w:r>
          </w:p>
          <w:p w14:paraId="64E16982" w14:textId="77777777" w:rsidR="00B226AB" w:rsidRDefault="00B226AB">
            <w:pPr>
              <w:jc w:val="center"/>
              <w:rPr>
                <w:rFonts w:ascii="Arial" w:hAnsi="Arial" w:cs="Arial"/>
                <w:b/>
                <w:bCs/>
                <w:iCs/>
                <w:sz w:val="16"/>
                <w:szCs w:val="16"/>
                <w:lang w:eastAsia="de-DE"/>
              </w:rPr>
            </w:pPr>
          </w:p>
          <w:p w14:paraId="369995A4"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O</w:t>
            </w:r>
            <w:r>
              <w:rPr>
                <w:rFonts w:ascii="Arial" w:hAnsi="Arial" w:cs="Arial"/>
                <w:b/>
                <w:bCs/>
                <w:iCs/>
                <w:sz w:val="16"/>
                <w:szCs w:val="16"/>
                <w:lang w:eastAsia="de-DE"/>
              </w:rPr>
              <w:t xml:space="preserve">rganizing your Research </w:t>
            </w:r>
          </w:p>
          <w:p w14:paraId="3D0E8042" w14:textId="77777777" w:rsidR="00B226AB" w:rsidRDefault="00B226AB">
            <w:pPr>
              <w:jc w:val="center"/>
              <w:rPr>
                <w:rFonts w:ascii="Arial" w:hAnsi="Arial" w:cs="Arial"/>
                <w:b/>
                <w:bCs/>
                <w:iCs/>
                <w:sz w:val="16"/>
                <w:szCs w:val="16"/>
                <w:lang w:eastAsia="de-DE"/>
              </w:rPr>
            </w:pPr>
          </w:p>
          <w:p w14:paraId="705B28FC" w14:textId="77777777" w:rsidR="00B226AB" w:rsidRDefault="00352DFB">
            <w:pPr>
              <w:jc w:val="center"/>
              <w:rPr>
                <w:rFonts w:ascii="Arial" w:hAnsi="Arial" w:cs="Arial"/>
                <w:iCs/>
                <w:sz w:val="16"/>
                <w:szCs w:val="16"/>
                <w:lang w:eastAsia="de-DE"/>
              </w:rPr>
            </w:pPr>
            <w:r>
              <w:rPr>
                <w:rFonts w:ascii="Arial" w:hAnsi="Arial" w:cs="Arial"/>
                <w:iCs/>
                <w:sz w:val="16"/>
                <w:szCs w:val="16"/>
                <w:lang w:eastAsia="de-DE"/>
              </w:rPr>
              <w:t xml:space="preserve">Misconduct, good scientific practice, reproducibility, scripting, archiving </w:t>
            </w:r>
          </w:p>
        </w:tc>
      </w:tr>
      <w:tr w:rsidR="00B226AB" w14:paraId="3A5B5462" w14:textId="77777777">
        <w:trPr>
          <w:trHeight w:val="255"/>
        </w:trPr>
        <w:tc>
          <w:tcPr>
            <w:tcW w:w="586" w:type="dxa"/>
            <w:vMerge w:val="restart"/>
            <w:tcBorders>
              <w:top w:val="single" w:sz="4" w:space="0" w:color="000000"/>
              <w:left w:val="single" w:sz="4" w:space="0" w:color="000000"/>
              <w:bottom w:val="single" w:sz="4" w:space="0" w:color="000000"/>
            </w:tcBorders>
            <w:shd w:val="clear" w:color="auto" w:fill="auto"/>
            <w:vAlign w:val="center"/>
          </w:tcPr>
          <w:p w14:paraId="5D93655E" w14:textId="77777777" w:rsidR="00B226AB" w:rsidRDefault="00B226AB">
            <w:pPr>
              <w:snapToGrid w:val="0"/>
              <w:jc w:val="center"/>
              <w:rPr>
                <w:rFonts w:ascii="Arial" w:hAnsi="Arial" w:cs="Arial"/>
                <w:sz w:val="16"/>
                <w:szCs w:val="16"/>
                <w:lang w:eastAsia="de-DE"/>
              </w:rPr>
            </w:pPr>
          </w:p>
        </w:tc>
        <w:tc>
          <w:tcPr>
            <w:tcW w:w="1642" w:type="dxa"/>
            <w:vMerge w:val="restart"/>
            <w:tcBorders>
              <w:top w:val="single" w:sz="4" w:space="0" w:color="000000"/>
              <w:left w:val="single" w:sz="4" w:space="0" w:color="000000"/>
              <w:bottom w:val="single" w:sz="4" w:space="0" w:color="000000"/>
            </w:tcBorders>
            <w:shd w:val="clear" w:color="auto" w:fill="FFFFFF"/>
            <w:vAlign w:val="center"/>
          </w:tcPr>
          <w:p w14:paraId="7AA4A063" w14:textId="77777777" w:rsidR="00B226AB" w:rsidRDefault="00352DFB">
            <w:pPr>
              <w:jc w:val="center"/>
              <w:rPr>
                <w:rFonts w:ascii="Arial" w:hAnsi="Arial" w:cs="Arial"/>
                <w:b/>
                <w:bCs/>
                <w:sz w:val="16"/>
                <w:szCs w:val="16"/>
                <w:lang w:eastAsia="de-DE"/>
              </w:rPr>
            </w:pPr>
            <w:r>
              <w:rPr>
                <w:rFonts w:ascii="Arial" w:hAnsi="Arial" w:cs="Arial"/>
                <w:b/>
                <w:bCs/>
                <w:sz w:val="16"/>
                <w:szCs w:val="16"/>
                <w:lang w:eastAsia="de-DE"/>
              </w:rPr>
              <w:t xml:space="preserve">Monday </w:t>
            </w:r>
          </w:p>
        </w:tc>
        <w:tc>
          <w:tcPr>
            <w:tcW w:w="1617" w:type="dxa"/>
            <w:vMerge w:val="restart"/>
            <w:tcBorders>
              <w:top w:val="single" w:sz="4" w:space="0" w:color="000000"/>
              <w:left w:val="single" w:sz="4" w:space="0" w:color="000000"/>
              <w:bottom w:val="single" w:sz="4" w:space="0" w:color="000000"/>
            </w:tcBorders>
            <w:shd w:val="clear" w:color="auto" w:fill="FFFFFF"/>
            <w:vAlign w:val="center"/>
          </w:tcPr>
          <w:p w14:paraId="18A9DC9F" w14:textId="77777777" w:rsidR="00B226AB" w:rsidRDefault="00352DFB">
            <w:pPr>
              <w:jc w:val="center"/>
              <w:rPr>
                <w:rFonts w:ascii="Arial" w:hAnsi="Arial" w:cs="Arial"/>
                <w:b/>
                <w:bCs/>
                <w:sz w:val="16"/>
                <w:szCs w:val="16"/>
                <w:lang w:eastAsia="de-DE"/>
              </w:rPr>
            </w:pPr>
            <w:r>
              <w:rPr>
                <w:rFonts w:ascii="Arial" w:hAnsi="Arial" w:cs="Arial"/>
                <w:b/>
                <w:bCs/>
                <w:sz w:val="16"/>
                <w:szCs w:val="16"/>
                <w:lang w:eastAsia="de-DE"/>
              </w:rPr>
              <w:t xml:space="preserve">Tuesday </w:t>
            </w:r>
          </w:p>
        </w:tc>
        <w:tc>
          <w:tcPr>
            <w:tcW w:w="1676" w:type="dxa"/>
            <w:vMerge w:val="restart"/>
            <w:tcBorders>
              <w:top w:val="single" w:sz="4" w:space="0" w:color="000000"/>
              <w:left w:val="single" w:sz="4" w:space="0" w:color="000000"/>
              <w:bottom w:val="single" w:sz="4" w:space="0" w:color="000000"/>
            </w:tcBorders>
            <w:shd w:val="clear" w:color="auto" w:fill="FFFFFF"/>
            <w:vAlign w:val="center"/>
          </w:tcPr>
          <w:p w14:paraId="47816D8B" w14:textId="77777777" w:rsidR="00B226AB" w:rsidRDefault="00352DFB">
            <w:pPr>
              <w:jc w:val="center"/>
              <w:rPr>
                <w:rFonts w:ascii="Arial" w:hAnsi="Arial" w:cs="Arial"/>
                <w:b/>
                <w:bCs/>
                <w:sz w:val="16"/>
                <w:szCs w:val="16"/>
                <w:lang w:eastAsia="de-DE"/>
              </w:rPr>
            </w:pPr>
            <w:r>
              <w:rPr>
                <w:rFonts w:ascii="Arial" w:hAnsi="Arial" w:cs="Arial"/>
                <w:b/>
                <w:bCs/>
                <w:sz w:val="16"/>
                <w:szCs w:val="16"/>
                <w:lang w:eastAsia="de-DE"/>
              </w:rPr>
              <w:t xml:space="preserve">Wednesday </w:t>
            </w:r>
          </w:p>
        </w:tc>
        <w:tc>
          <w:tcPr>
            <w:tcW w:w="1715" w:type="dxa"/>
            <w:vMerge w:val="restart"/>
            <w:tcBorders>
              <w:top w:val="single" w:sz="4" w:space="0" w:color="000000"/>
              <w:left w:val="single" w:sz="4" w:space="0" w:color="000000"/>
              <w:bottom w:val="single" w:sz="4" w:space="0" w:color="000000"/>
            </w:tcBorders>
            <w:shd w:val="clear" w:color="auto" w:fill="FFFFFF"/>
            <w:vAlign w:val="center"/>
          </w:tcPr>
          <w:p w14:paraId="4B5446A9" w14:textId="77777777" w:rsidR="00B226AB" w:rsidRDefault="00352DFB">
            <w:pPr>
              <w:jc w:val="center"/>
              <w:rPr>
                <w:rFonts w:ascii="Arial" w:hAnsi="Arial" w:cs="Arial"/>
                <w:b/>
                <w:bCs/>
                <w:sz w:val="16"/>
                <w:szCs w:val="16"/>
                <w:lang w:eastAsia="de-DE"/>
              </w:rPr>
            </w:pPr>
            <w:r>
              <w:rPr>
                <w:rFonts w:ascii="Arial" w:hAnsi="Arial" w:cs="Arial"/>
                <w:b/>
                <w:bCs/>
                <w:sz w:val="16"/>
                <w:szCs w:val="16"/>
                <w:lang w:eastAsia="de-DE"/>
              </w:rPr>
              <w:t xml:space="preserve">Thursday </w:t>
            </w:r>
          </w:p>
        </w:tc>
        <w:tc>
          <w:tcPr>
            <w:tcW w:w="1622"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7B27A113" w14:textId="77777777" w:rsidR="00B226AB" w:rsidRDefault="00352DFB">
            <w:pPr>
              <w:jc w:val="center"/>
              <w:rPr>
                <w:rFonts w:ascii="Arial" w:hAnsi="Arial" w:cs="Arial"/>
                <w:b/>
                <w:bCs/>
                <w:sz w:val="16"/>
                <w:szCs w:val="16"/>
                <w:lang w:eastAsia="de-DE"/>
              </w:rPr>
            </w:pPr>
            <w:r>
              <w:rPr>
                <w:rFonts w:ascii="Arial" w:hAnsi="Arial" w:cs="Arial"/>
                <w:b/>
                <w:bCs/>
                <w:sz w:val="16"/>
                <w:szCs w:val="16"/>
                <w:lang w:eastAsia="de-DE"/>
              </w:rPr>
              <w:t xml:space="preserve">Friday </w:t>
            </w:r>
          </w:p>
        </w:tc>
      </w:tr>
      <w:tr w:rsidR="00B226AB" w14:paraId="78645997" w14:textId="77777777">
        <w:trPr>
          <w:trHeight w:val="276"/>
        </w:trPr>
        <w:tc>
          <w:tcPr>
            <w:tcW w:w="586" w:type="dxa"/>
            <w:vMerge/>
            <w:tcBorders>
              <w:top w:val="single" w:sz="4" w:space="0" w:color="000000"/>
              <w:left w:val="single" w:sz="4" w:space="0" w:color="000000"/>
              <w:bottom w:val="single" w:sz="4" w:space="0" w:color="000000"/>
            </w:tcBorders>
            <w:shd w:val="clear" w:color="auto" w:fill="auto"/>
            <w:vAlign w:val="center"/>
          </w:tcPr>
          <w:p w14:paraId="5CC0FE74" w14:textId="77777777" w:rsidR="00B226AB" w:rsidRDefault="00B226AB"/>
        </w:tc>
        <w:tc>
          <w:tcPr>
            <w:tcW w:w="1642" w:type="dxa"/>
            <w:vMerge/>
            <w:tcBorders>
              <w:top w:val="single" w:sz="4" w:space="0" w:color="000000"/>
              <w:left w:val="single" w:sz="4" w:space="0" w:color="000000"/>
              <w:bottom w:val="single" w:sz="4" w:space="0" w:color="000000"/>
            </w:tcBorders>
            <w:shd w:val="clear" w:color="auto" w:fill="FFFFFF"/>
            <w:vAlign w:val="center"/>
          </w:tcPr>
          <w:p w14:paraId="72EE9396" w14:textId="77777777" w:rsidR="00B226AB" w:rsidRDefault="00B226AB"/>
        </w:tc>
        <w:tc>
          <w:tcPr>
            <w:tcW w:w="1617" w:type="dxa"/>
            <w:vMerge/>
            <w:tcBorders>
              <w:top w:val="single" w:sz="4" w:space="0" w:color="000000"/>
              <w:left w:val="single" w:sz="4" w:space="0" w:color="000000"/>
              <w:bottom w:val="single" w:sz="4" w:space="0" w:color="000000"/>
            </w:tcBorders>
            <w:shd w:val="clear" w:color="auto" w:fill="FFFFFF"/>
            <w:vAlign w:val="center"/>
          </w:tcPr>
          <w:p w14:paraId="45A0CD77" w14:textId="77777777" w:rsidR="00B226AB" w:rsidRDefault="00B226AB"/>
        </w:tc>
        <w:tc>
          <w:tcPr>
            <w:tcW w:w="1676" w:type="dxa"/>
            <w:vMerge/>
            <w:tcBorders>
              <w:top w:val="single" w:sz="4" w:space="0" w:color="000000"/>
              <w:left w:val="single" w:sz="4" w:space="0" w:color="000000"/>
              <w:bottom w:val="single" w:sz="4" w:space="0" w:color="000000"/>
            </w:tcBorders>
            <w:shd w:val="clear" w:color="auto" w:fill="FFFFFF"/>
            <w:vAlign w:val="center"/>
          </w:tcPr>
          <w:p w14:paraId="44F71E54" w14:textId="77777777" w:rsidR="00B226AB" w:rsidRDefault="00B226AB"/>
        </w:tc>
        <w:tc>
          <w:tcPr>
            <w:tcW w:w="1715" w:type="dxa"/>
            <w:vMerge/>
            <w:tcBorders>
              <w:top w:val="single" w:sz="4" w:space="0" w:color="000000"/>
              <w:left w:val="single" w:sz="4" w:space="0" w:color="000000"/>
              <w:bottom w:val="single" w:sz="4" w:space="0" w:color="000000"/>
            </w:tcBorders>
            <w:shd w:val="clear" w:color="auto" w:fill="FFFFFF"/>
            <w:vAlign w:val="center"/>
          </w:tcPr>
          <w:p w14:paraId="57535D06" w14:textId="77777777" w:rsidR="00B226AB" w:rsidRDefault="00B226AB"/>
        </w:tc>
        <w:tc>
          <w:tcPr>
            <w:tcW w:w="1622"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4248739" w14:textId="77777777" w:rsidR="00B226AB" w:rsidRDefault="00B226AB"/>
        </w:tc>
      </w:tr>
      <w:tr w:rsidR="00B226AB" w14:paraId="0C303D23" w14:textId="77777777">
        <w:trPr>
          <w:trHeight w:val="2631"/>
        </w:trPr>
        <w:tc>
          <w:tcPr>
            <w:tcW w:w="586" w:type="dxa"/>
            <w:tcBorders>
              <w:top w:val="single" w:sz="4" w:space="0" w:color="000000"/>
              <w:left w:val="single" w:sz="4" w:space="0" w:color="000000"/>
              <w:bottom w:val="single" w:sz="4" w:space="0" w:color="000000"/>
            </w:tcBorders>
            <w:shd w:val="clear" w:color="auto" w:fill="auto"/>
            <w:vAlign w:val="center"/>
          </w:tcPr>
          <w:p w14:paraId="3CCDE56D" w14:textId="77777777" w:rsidR="00B226AB" w:rsidRDefault="00B226AB">
            <w:pPr>
              <w:jc w:val="center"/>
              <w:rPr>
                <w:rFonts w:ascii="Arial" w:hAnsi="Arial" w:cs="Arial"/>
                <w:sz w:val="16"/>
                <w:szCs w:val="16"/>
                <w:lang w:eastAsia="de-DE"/>
              </w:rPr>
            </w:pPr>
          </w:p>
        </w:tc>
        <w:tc>
          <w:tcPr>
            <w:tcW w:w="1642" w:type="dxa"/>
            <w:tcBorders>
              <w:top w:val="single" w:sz="4" w:space="0" w:color="000000"/>
              <w:left w:val="single" w:sz="4" w:space="0" w:color="000000"/>
              <w:bottom w:val="single" w:sz="4" w:space="0" w:color="000000"/>
            </w:tcBorders>
            <w:shd w:val="clear" w:color="auto" w:fill="D8D8D8"/>
            <w:vAlign w:val="center"/>
          </w:tcPr>
          <w:p w14:paraId="41E74BE8" w14:textId="77777777" w:rsidR="00B226AB" w:rsidRDefault="00352DFB">
            <w:pPr>
              <w:jc w:val="center"/>
            </w:pPr>
            <w:r>
              <w:rPr>
                <w:rFonts w:ascii="Arial" w:hAnsi="Arial" w:cs="Arial"/>
                <w:b/>
                <w:iCs/>
                <w:sz w:val="16"/>
                <w:szCs w:val="16"/>
                <w:lang w:eastAsia="de-DE"/>
              </w:rPr>
              <w:t xml:space="preserve">Introduction to </w:t>
            </w:r>
            <w:r>
              <w:rPr>
                <w:rFonts w:ascii="Arial" w:hAnsi="Arial" w:cs="Arial"/>
                <w:b/>
                <w:sz w:val="16"/>
                <w:szCs w:val="16"/>
                <w:lang w:eastAsia="de-DE"/>
              </w:rPr>
              <w:t>Graphics in R</w:t>
            </w:r>
          </w:p>
          <w:p w14:paraId="6157DDCB" w14:textId="77777777" w:rsidR="00B226AB" w:rsidRDefault="00B226AB">
            <w:pPr>
              <w:jc w:val="center"/>
              <w:rPr>
                <w:rFonts w:ascii="Arial" w:hAnsi="Arial" w:cs="Arial"/>
                <w:b/>
                <w:sz w:val="16"/>
                <w:szCs w:val="16"/>
                <w:lang w:eastAsia="de-DE"/>
              </w:rPr>
            </w:pPr>
          </w:p>
          <w:p w14:paraId="02E49EC6" w14:textId="77777777" w:rsidR="00B226AB" w:rsidRDefault="00352DFB">
            <w:pPr>
              <w:jc w:val="center"/>
              <w:rPr>
                <w:rFonts w:ascii="Arial" w:hAnsi="Arial" w:cs="Arial"/>
                <w:bCs/>
                <w:i/>
                <w:sz w:val="16"/>
                <w:szCs w:val="16"/>
                <w:lang w:eastAsia="de-DE"/>
              </w:rPr>
            </w:pPr>
            <w:r>
              <w:rPr>
                <w:rFonts w:ascii="Arial" w:hAnsi="Arial" w:cs="Arial"/>
                <w:bCs/>
                <w:i/>
                <w:sz w:val="16"/>
                <w:szCs w:val="16"/>
                <w:lang w:eastAsia="de-DE"/>
              </w:rPr>
              <w:t xml:space="preserve">Morning practical:  graphics with R </w:t>
            </w:r>
          </w:p>
          <w:p w14:paraId="17ABC63C" w14:textId="77777777" w:rsidR="00B226AB" w:rsidRDefault="00B226AB">
            <w:pPr>
              <w:jc w:val="center"/>
              <w:rPr>
                <w:rFonts w:ascii="Arial" w:hAnsi="Arial" w:cs="Arial"/>
                <w:bCs/>
                <w:sz w:val="16"/>
                <w:szCs w:val="16"/>
                <w:lang w:eastAsia="de-DE"/>
              </w:rPr>
            </w:pPr>
          </w:p>
          <w:p w14:paraId="33E09709" w14:textId="77777777" w:rsidR="00B226AB" w:rsidRDefault="00352DFB">
            <w:pPr>
              <w:jc w:val="center"/>
            </w:pPr>
            <w:r>
              <w:rPr>
                <w:rFonts w:ascii="Arial" w:hAnsi="Arial" w:cs="Arial"/>
                <w:bCs/>
                <w:i/>
                <w:sz w:val="16"/>
                <w:szCs w:val="16"/>
                <w:lang w:eastAsia="de-DE"/>
              </w:rPr>
              <w:t>Afternoon exercise: visual data analysis</w:t>
            </w:r>
          </w:p>
        </w:tc>
        <w:tc>
          <w:tcPr>
            <w:tcW w:w="1617" w:type="dxa"/>
            <w:tcBorders>
              <w:top w:val="single" w:sz="4" w:space="0" w:color="000000"/>
              <w:left w:val="single" w:sz="4" w:space="0" w:color="000000"/>
              <w:bottom w:val="single" w:sz="4" w:space="0" w:color="000000"/>
            </w:tcBorders>
            <w:shd w:val="clear" w:color="auto" w:fill="D8D8D8"/>
            <w:vAlign w:val="center"/>
          </w:tcPr>
          <w:p w14:paraId="4A0EF754"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LaTeX</w:t>
            </w:r>
          </w:p>
          <w:p w14:paraId="3B334129" w14:textId="77777777" w:rsidR="00B226AB" w:rsidRDefault="00B226AB">
            <w:pPr>
              <w:jc w:val="center"/>
              <w:rPr>
                <w:rFonts w:ascii="Arial" w:hAnsi="Arial" w:cs="Arial"/>
                <w:b/>
                <w:bCs/>
                <w:iCs/>
                <w:sz w:val="16"/>
                <w:szCs w:val="16"/>
                <w:lang w:eastAsia="de-DE"/>
              </w:rPr>
            </w:pPr>
          </w:p>
          <w:p w14:paraId="38578E19" w14:textId="77777777" w:rsidR="00B226AB" w:rsidRDefault="00352DFB">
            <w:pPr>
              <w:jc w:val="center"/>
              <w:rPr>
                <w:rFonts w:ascii="Arial" w:hAnsi="Arial" w:cs="Arial"/>
                <w:bCs/>
                <w:i/>
                <w:sz w:val="16"/>
                <w:szCs w:val="16"/>
                <w:lang w:eastAsia="de-DE"/>
              </w:rPr>
            </w:pPr>
            <w:r>
              <w:rPr>
                <w:rFonts w:ascii="Arial" w:hAnsi="Arial" w:cs="Arial"/>
                <w:bCs/>
                <w:i/>
                <w:sz w:val="16"/>
                <w:szCs w:val="16"/>
                <w:lang w:eastAsia="de-DE"/>
              </w:rPr>
              <w:t>Morning practical: LaTeX</w:t>
            </w:r>
          </w:p>
          <w:p w14:paraId="11F32482" w14:textId="77777777" w:rsidR="00B226AB" w:rsidRDefault="00B226AB">
            <w:pPr>
              <w:jc w:val="center"/>
              <w:rPr>
                <w:rFonts w:ascii="Arial" w:hAnsi="Arial" w:cs="Arial"/>
                <w:b/>
                <w:iCs/>
                <w:color w:val="F79646"/>
                <w:sz w:val="16"/>
                <w:szCs w:val="16"/>
                <w:lang w:eastAsia="de-DE"/>
              </w:rPr>
            </w:pPr>
          </w:p>
          <w:p w14:paraId="37CC5762" w14:textId="77777777" w:rsidR="00B226AB" w:rsidRDefault="00352DFB">
            <w:pPr>
              <w:jc w:val="center"/>
            </w:pPr>
            <w:r>
              <w:rPr>
                <w:rFonts w:ascii="Arial" w:hAnsi="Arial" w:cs="Arial"/>
                <w:bCs/>
                <w:i/>
                <w:sz w:val="16"/>
                <w:szCs w:val="16"/>
                <w:lang w:eastAsia="de-DE"/>
              </w:rPr>
              <w:t>Afternoon exercise: your document in LaTeX</w:t>
            </w:r>
          </w:p>
        </w:tc>
        <w:tc>
          <w:tcPr>
            <w:tcW w:w="1676" w:type="dxa"/>
            <w:tcBorders>
              <w:top w:val="single" w:sz="4" w:space="0" w:color="000000"/>
              <w:left w:val="single" w:sz="4" w:space="0" w:color="000000"/>
              <w:bottom w:val="single" w:sz="4" w:space="0" w:color="000000"/>
            </w:tcBorders>
            <w:shd w:val="clear" w:color="auto" w:fill="D8D8D8"/>
            <w:vAlign w:val="center"/>
          </w:tcPr>
          <w:p w14:paraId="3541215F" w14:textId="77777777" w:rsidR="00B226AB" w:rsidRDefault="00352DFB">
            <w:pPr>
              <w:jc w:val="center"/>
              <w:rPr>
                <w:rFonts w:ascii="Arial" w:hAnsi="Arial" w:cs="Arial"/>
                <w:b/>
                <w:sz w:val="16"/>
                <w:szCs w:val="16"/>
                <w:lang w:eastAsia="de-DE"/>
              </w:rPr>
            </w:pPr>
            <w:r>
              <w:rPr>
                <w:rFonts w:ascii="Arial" w:hAnsi="Arial" w:cs="Arial"/>
                <w:b/>
                <w:sz w:val="16"/>
                <w:szCs w:val="16"/>
                <w:lang w:eastAsia="de-DE"/>
              </w:rPr>
              <w:t>Regression analysis in R</w:t>
            </w:r>
          </w:p>
          <w:p w14:paraId="1EA9FA07" w14:textId="77777777" w:rsidR="00B226AB" w:rsidRDefault="00B226AB">
            <w:pPr>
              <w:jc w:val="center"/>
              <w:rPr>
                <w:rFonts w:ascii="Arial" w:hAnsi="Arial" w:cs="Arial"/>
                <w:b/>
                <w:color w:val="F79646"/>
                <w:sz w:val="16"/>
                <w:szCs w:val="16"/>
                <w:lang w:eastAsia="de-DE"/>
              </w:rPr>
            </w:pPr>
          </w:p>
          <w:p w14:paraId="79E9A113" w14:textId="77777777" w:rsidR="00B226AB" w:rsidRDefault="00352DFB">
            <w:pPr>
              <w:jc w:val="center"/>
            </w:pPr>
            <w:r>
              <w:rPr>
                <w:rFonts w:ascii="Arial" w:hAnsi="Arial" w:cs="Arial"/>
                <w:bCs/>
                <w:i/>
                <w:sz w:val="16"/>
                <w:szCs w:val="16"/>
                <w:lang w:eastAsia="de-DE"/>
              </w:rPr>
              <w:t>Afternoon tutorial: help with analyzing your data in R</w:t>
            </w:r>
            <w:r>
              <w:rPr>
                <w:rFonts w:ascii="Arial" w:hAnsi="Arial" w:cs="Arial"/>
                <w:bCs/>
                <w:sz w:val="16"/>
                <w:szCs w:val="16"/>
                <w:lang w:eastAsia="de-DE"/>
              </w:rPr>
              <w:t xml:space="preserve"> </w:t>
            </w:r>
          </w:p>
        </w:tc>
        <w:tc>
          <w:tcPr>
            <w:tcW w:w="1715" w:type="dxa"/>
            <w:tcBorders>
              <w:top w:val="single" w:sz="4" w:space="0" w:color="000000"/>
              <w:left w:val="single" w:sz="4" w:space="0" w:color="000000"/>
              <w:bottom w:val="single" w:sz="4" w:space="0" w:color="000000"/>
            </w:tcBorders>
            <w:shd w:val="clear" w:color="auto" w:fill="D8D8D8"/>
            <w:vAlign w:val="center"/>
          </w:tcPr>
          <w:p w14:paraId="12D5617F" w14:textId="77777777" w:rsidR="00B226AB" w:rsidRDefault="00352DFB">
            <w:pPr>
              <w:jc w:val="center"/>
              <w:rPr>
                <w:rFonts w:ascii="Arial" w:hAnsi="Arial" w:cs="Arial"/>
                <w:b/>
                <w:sz w:val="16"/>
                <w:szCs w:val="16"/>
                <w:lang w:eastAsia="de-DE"/>
              </w:rPr>
            </w:pPr>
            <w:r>
              <w:rPr>
                <w:rFonts w:ascii="Arial" w:hAnsi="Arial" w:cs="Arial"/>
                <w:b/>
                <w:sz w:val="16"/>
                <w:szCs w:val="16"/>
                <w:lang w:eastAsia="de-DE"/>
              </w:rPr>
              <w:t xml:space="preserve">Writing 1 </w:t>
            </w:r>
          </w:p>
          <w:p w14:paraId="1F0A07E6" w14:textId="77777777" w:rsidR="00B226AB" w:rsidRDefault="00B226AB">
            <w:pPr>
              <w:jc w:val="center"/>
              <w:rPr>
                <w:rFonts w:ascii="Arial" w:hAnsi="Arial" w:cs="Arial"/>
                <w:b/>
                <w:sz w:val="16"/>
                <w:szCs w:val="16"/>
                <w:lang w:eastAsia="de-DE"/>
              </w:rPr>
            </w:pPr>
          </w:p>
          <w:p w14:paraId="5EDDD653" w14:textId="77777777" w:rsidR="00B226AB" w:rsidRDefault="00352DFB">
            <w:pPr>
              <w:jc w:val="center"/>
              <w:rPr>
                <w:rFonts w:ascii="Arial" w:hAnsi="Arial" w:cs="Arial"/>
                <w:bCs/>
                <w:sz w:val="16"/>
                <w:szCs w:val="16"/>
                <w:lang w:eastAsia="de-DE"/>
              </w:rPr>
            </w:pPr>
            <w:r>
              <w:rPr>
                <w:rFonts w:ascii="Arial" w:hAnsi="Arial" w:cs="Arial"/>
                <w:bCs/>
                <w:sz w:val="16"/>
                <w:szCs w:val="16"/>
                <w:lang w:eastAsia="de-DE"/>
              </w:rPr>
              <w:t>Article types,</w:t>
            </w:r>
          </w:p>
          <w:p w14:paraId="7F740AD6" w14:textId="77777777" w:rsidR="00B226AB" w:rsidRDefault="00352DFB">
            <w:pPr>
              <w:jc w:val="center"/>
              <w:rPr>
                <w:rFonts w:ascii="Arial" w:hAnsi="Arial" w:cs="Arial"/>
                <w:bCs/>
                <w:sz w:val="16"/>
                <w:szCs w:val="16"/>
                <w:lang w:eastAsia="de-DE"/>
              </w:rPr>
            </w:pPr>
            <w:r>
              <w:rPr>
                <w:rFonts w:ascii="Arial" w:hAnsi="Arial" w:cs="Arial"/>
                <w:bCs/>
                <w:sz w:val="16"/>
                <w:szCs w:val="16"/>
                <w:lang w:eastAsia="de-DE"/>
              </w:rPr>
              <w:t xml:space="preserve">Publication </w:t>
            </w:r>
          </w:p>
          <w:p w14:paraId="21D0A808" w14:textId="77777777" w:rsidR="00B226AB" w:rsidRDefault="00352DFB">
            <w:pPr>
              <w:jc w:val="center"/>
              <w:rPr>
                <w:rFonts w:ascii="Arial" w:hAnsi="Arial" w:cs="Arial"/>
                <w:bCs/>
                <w:sz w:val="16"/>
                <w:szCs w:val="16"/>
                <w:lang w:eastAsia="de-DE"/>
              </w:rPr>
            </w:pPr>
            <w:r>
              <w:rPr>
                <w:rFonts w:ascii="Arial" w:hAnsi="Arial" w:cs="Arial"/>
                <w:bCs/>
                <w:sz w:val="16"/>
                <w:szCs w:val="16"/>
                <w:lang w:eastAsia="de-DE"/>
              </w:rPr>
              <w:t>Process</w:t>
            </w:r>
          </w:p>
          <w:p w14:paraId="5CCB1126" w14:textId="77777777" w:rsidR="00B226AB" w:rsidRDefault="00B226AB">
            <w:pPr>
              <w:jc w:val="center"/>
              <w:rPr>
                <w:rFonts w:ascii="Arial" w:hAnsi="Arial" w:cs="Arial"/>
                <w:bCs/>
                <w:sz w:val="16"/>
                <w:szCs w:val="16"/>
                <w:lang w:eastAsia="de-DE"/>
              </w:rPr>
            </w:pPr>
          </w:p>
          <w:p w14:paraId="755DBB43"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Structure of a research article</w:t>
            </w:r>
          </w:p>
          <w:p w14:paraId="27E5FF17" w14:textId="77777777" w:rsidR="00B226AB" w:rsidRDefault="00B226AB">
            <w:pPr>
              <w:jc w:val="center"/>
              <w:rPr>
                <w:rFonts w:ascii="Arial" w:hAnsi="Arial" w:cs="Arial"/>
                <w:b/>
                <w:bCs/>
                <w:iCs/>
                <w:sz w:val="16"/>
                <w:szCs w:val="16"/>
                <w:lang w:eastAsia="de-DE"/>
              </w:rPr>
            </w:pPr>
          </w:p>
          <w:p w14:paraId="3D77D1AC" w14:textId="77777777" w:rsidR="00B226AB" w:rsidRDefault="00352DFB">
            <w:pPr>
              <w:rPr>
                <w:rFonts w:ascii="Arial" w:eastAsia="Arial" w:hAnsi="Arial" w:cs="Arial"/>
                <w:b/>
                <w:bCs/>
                <w:iCs/>
                <w:sz w:val="16"/>
                <w:szCs w:val="16"/>
                <w:lang w:eastAsia="de-DE"/>
              </w:rPr>
            </w:pPr>
            <w:r>
              <w:rPr>
                <w:rFonts w:ascii="Arial" w:eastAsia="Arial" w:hAnsi="Arial" w:cs="Arial"/>
                <w:b/>
                <w:bCs/>
                <w:iCs/>
                <w:sz w:val="16"/>
                <w:szCs w:val="16"/>
                <w:lang w:eastAsia="de-DE"/>
              </w:rPr>
              <w:t xml:space="preserve">                       </w:t>
            </w:r>
          </w:p>
        </w:tc>
        <w:tc>
          <w:tcPr>
            <w:tcW w:w="162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B395CB"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Practice day</w:t>
            </w:r>
          </w:p>
          <w:p w14:paraId="5C864C35"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Writing</w:t>
            </w:r>
          </w:p>
          <w:p w14:paraId="272687B0"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Data analysis</w:t>
            </w:r>
          </w:p>
        </w:tc>
      </w:tr>
      <w:tr w:rsidR="00B226AB" w14:paraId="07A99E57" w14:textId="77777777">
        <w:trPr>
          <w:trHeight w:val="255"/>
        </w:trPr>
        <w:tc>
          <w:tcPr>
            <w:tcW w:w="586" w:type="dxa"/>
            <w:tcBorders>
              <w:top w:val="single" w:sz="4" w:space="0" w:color="000000"/>
              <w:left w:val="single" w:sz="4" w:space="0" w:color="000000"/>
              <w:bottom w:val="single" w:sz="4" w:space="0" w:color="000000"/>
            </w:tcBorders>
            <w:shd w:val="clear" w:color="auto" w:fill="auto"/>
            <w:vAlign w:val="center"/>
          </w:tcPr>
          <w:p w14:paraId="31A62528" w14:textId="77777777" w:rsidR="00B226AB" w:rsidRDefault="00B226AB">
            <w:pPr>
              <w:snapToGrid w:val="0"/>
              <w:jc w:val="center"/>
              <w:rPr>
                <w:rFonts w:ascii="Arial" w:hAnsi="Arial" w:cs="Arial"/>
                <w:sz w:val="16"/>
                <w:szCs w:val="16"/>
                <w:lang w:eastAsia="de-DE"/>
              </w:rPr>
            </w:pPr>
          </w:p>
        </w:tc>
        <w:tc>
          <w:tcPr>
            <w:tcW w:w="1642" w:type="dxa"/>
            <w:tcBorders>
              <w:top w:val="single" w:sz="4" w:space="0" w:color="000000"/>
              <w:left w:val="single" w:sz="4" w:space="0" w:color="000000"/>
              <w:bottom w:val="single" w:sz="4" w:space="0" w:color="000000"/>
            </w:tcBorders>
            <w:shd w:val="clear" w:color="auto" w:fill="auto"/>
            <w:vAlign w:val="center"/>
          </w:tcPr>
          <w:p w14:paraId="4DEC4746" w14:textId="77777777" w:rsidR="00B226AB" w:rsidRDefault="00352DFB">
            <w:pPr>
              <w:jc w:val="center"/>
              <w:rPr>
                <w:rFonts w:ascii="Arial" w:hAnsi="Arial" w:cs="Arial"/>
                <w:b/>
                <w:bCs/>
                <w:sz w:val="16"/>
                <w:szCs w:val="16"/>
                <w:lang w:eastAsia="de-DE"/>
              </w:rPr>
            </w:pPr>
            <w:r>
              <w:rPr>
                <w:rFonts w:ascii="Arial" w:hAnsi="Arial" w:cs="Arial"/>
                <w:b/>
                <w:bCs/>
                <w:sz w:val="16"/>
                <w:szCs w:val="16"/>
                <w:lang w:eastAsia="de-DE"/>
              </w:rPr>
              <w:t>Monday</w:t>
            </w:r>
          </w:p>
        </w:tc>
        <w:tc>
          <w:tcPr>
            <w:tcW w:w="1617" w:type="dxa"/>
            <w:tcBorders>
              <w:top w:val="single" w:sz="4" w:space="0" w:color="000000"/>
              <w:left w:val="single" w:sz="4" w:space="0" w:color="000000"/>
              <w:bottom w:val="single" w:sz="4" w:space="0" w:color="000000"/>
            </w:tcBorders>
            <w:shd w:val="clear" w:color="auto" w:fill="auto"/>
            <w:vAlign w:val="center"/>
          </w:tcPr>
          <w:p w14:paraId="7C7716CD" w14:textId="77777777" w:rsidR="00B226AB" w:rsidRDefault="00352DFB">
            <w:pPr>
              <w:jc w:val="center"/>
              <w:rPr>
                <w:rFonts w:ascii="Arial" w:hAnsi="Arial" w:cs="Arial"/>
                <w:b/>
                <w:bCs/>
                <w:sz w:val="16"/>
                <w:szCs w:val="16"/>
                <w:lang w:eastAsia="de-DE"/>
              </w:rPr>
            </w:pPr>
            <w:r>
              <w:rPr>
                <w:rFonts w:ascii="Arial" w:hAnsi="Arial" w:cs="Arial"/>
                <w:b/>
                <w:bCs/>
                <w:sz w:val="16"/>
                <w:szCs w:val="16"/>
                <w:lang w:eastAsia="de-DE"/>
              </w:rPr>
              <w:t>Tuesday</w:t>
            </w:r>
          </w:p>
        </w:tc>
        <w:tc>
          <w:tcPr>
            <w:tcW w:w="1676" w:type="dxa"/>
            <w:tcBorders>
              <w:top w:val="single" w:sz="4" w:space="0" w:color="000000"/>
              <w:left w:val="single" w:sz="4" w:space="0" w:color="000000"/>
              <w:bottom w:val="single" w:sz="4" w:space="0" w:color="000000"/>
            </w:tcBorders>
            <w:shd w:val="clear" w:color="auto" w:fill="auto"/>
            <w:vAlign w:val="center"/>
          </w:tcPr>
          <w:p w14:paraId="7FB2B686" w14:textId="77777777" w:rsidR="00B226AB" w:rsidRDefault="00352DFB">
            <w:pPr>
              <w:jc w:val="center"/>
              <w:rPr>
                <w:rFonts w:ascii="Arial" w:hAnsi="Arial" w:cs="Arial"/>
                <w:b/>
                <w:bCs/>
                <w:sz w:val="16"/>
                <w:szCs w:val="16"/>
                <w:lang w:eastAsia="de-DE"/>
              </w:rPr>
            </w:pPr>
            <w:r>
              <w:rPr>
                <w:rFonts w:ascii="Arial" w:hAnsi="Arial" w:cs="Arial"/>
                <w:b/>
                <w:bCs/>
                <w:sz w:val="16"/>
                <w:szCs w:val="16"/>
                <w:lang w:eastAsia="de-DE"/>
              </w:rPr>
              <w:t>Wednesday</w:t>
            </w:r>
          </w:p>
        </w:tc>
        <w:tc>
          <w:tcPr>
            <w:tcW w:w="1715" w:type="dxa"/>
            <w:tcBorders>
              <w:top w:val="single" w:sz="4" w:space="0" w:color="000000"/>
              <w:left w:val="single" w:sz="4" w:space="0" w:color="000000"/>
              <w:bottom w:val="single" w:sz="4" w:space="0" w:color="000000"/>
            </w:tcBorders>
            <w:shd w:val="clear" w:color="auto" w:fill="auto"/>
            <w:vAlign w:val="center"/>
          </w:tcPr>
          <w:p w14:paraId="06111CDB" w14:textId="77777777" w:rsidR="00B226AB" w:rsidRDefault="00352DFB">
            <w:pPr>
              <w:jc w:val="center"/>
              <w:rPr>
                <w:rFonts w:ascii="Arial" w:hAnsi="Arial" w:cs="Arial"/>
                <w:b/>
                <w:bCs/>
                <w:sz w:val="16"/>
                <w:szCs w:val="16"/>
                <w:lang w:eastAsia="de-DE"/>
              </w:rPr>
            </w:pPr>
            <w:r>
              <w:rPr>
                <w:rFonts w:ascii="Arial" w:hAnsi="Arial" w:cs="Arial"/>
                <w:b/>
                <w:bCs/>
                <w:sz w:val="16"/>
                <w:szCs w:val="16"/>
                <w:lang w:eastAsia="de-DE"/>
              </w:rPr>
              <w:t>Thursday</w:t>
            </w:r>
          </w:p>
        </w:tc>
        <w:tc>
          <w:tcPr>
            <w:tcW w:w="16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8CBFDE" w14:textId="77777777" w:rsidR="00B226AB" w:rsidRDefault="00352DFB">
            <w:pPr>
              <w:jc w:val="center"/>
              <w:rPr>
                <w:rFonts w:ascii="Arial" w:hAnsi="Arial" w:cs="Arial"/>
                <w:b/>
                <w:bCs/>
                <w:sz w:val="16"/>
                <w:szCs w:val="16"/>
                <w:lang w:eastAsia="de-DE"/>
              </w:rPr>
            </w:pPr>
            <w:r>
              <w:rPr>
                <w:rFonts w:ascii="Arial" w:hAnsi="Arial" w:cs="Arial"/>
                <w:b/>
                <w:bCs/>
                <w:sz w:val="16"/>
                <w:szCs w:val="16"/>
                <w:lang w:eastAsia="de-DE"/>
              </w:rPr>
              <w:t>Friday</w:t>
            </w:r>
          </w:p>
        </w:tc>
      </w:tr>
      <w:tr w:rsidR="00B226AB" w14:paraId="53E04DE2" w14:textId="77777777">
        <w:trPr>
          <w:trHeight w:val="2779"/>
        </w:trPr>
        <w:tc>
          <w:tcPr>
            <w:tcW w:w="586" w:type="dxa"/>
            <w:tcBorders>
              <w:top w:val="single" w:sz="4" w:space="0" w:color="000000"/>
              <w:left w:val="single" w:sz="4" w:space="0" w:color="000000"/>
              <w:bottom w:val="single" w:sz="4" w:space="0" w:color="000000"/>
            </w:tcBorders>
            <w:shd w:val="clear" w:color="auto" w:fill="auto"/>
            <w:vAlign w:val="center"/>
          </w:tcPr>
          <w:p w14:paraId="112C184B" w14:textId="77777777" w:rsidR="00B226AB" w:rsidRDefault="00B226AB">
            <w:pPr>
              <w:jc w:val="center"/>
              <w:rPr>
                <w:rFonts w:ascii="Arial" w:hAnsi="Arial" w:cs="Arial"/>
                <w:sz w:val="16"/>
                <w:szCs w:val="16"/>
                <w:lang w:eastAsia="de-DE"/>
              </w:rPr>
            </w:pPr>
          </w:p>
        </w:tc>
        <w:tc>
          <w:tcPr>
            <w:tcW w:w="1642" w:type="dxa"/>
            <w:tcBorders>
              <w:top w:val="single" w:sz="4" w:space="0" w:color="000000"/>
              <w:left w:val="single" w:sz="4" w:space="0" w:color="000000"/>
              <w:bottom w:val="single" w:sz="4" w:space="0" w:color="000000"/>
            </w:tcBorders>
            <w:shd w:val="clear" w:color="auto" w:fill="D9D9D9"/>
            <w:vAlign w:val="center"/>
          </w:tcPr>
          <w:p w14:paraId="63ACC0EC" w14:textId="77777777" w:rsidR="00B226AB" w:rsidRDefault="00352DFB">
            <w:pPr>
              <w:jc w:val="center"/>
              <w:rPr>
                <w:rFonts w:ascii="Arial" w:hAnsi="Arial" w:cs="Arial"/>
                <w:b/>
                <w:sz w:val="16"/>
                <w:szCs w:val="16"/>
                <w:lang w:eastAsia="de-DE"/>
              </w:rPr>
            </w:pPr>
            <w:r>
              <w:rPr>
                <w:rFonts w:ascii="Arial" w:hAnsi="Arial" w:cs="Arial"/>
                <w:b/>
                <w:sz w:val="16"/>
                <w:szCs w:val="16"/>
                <w:lang w:eastAsia="de-DE"/>
              </w:rPr>
              <w:t xml:space="preserve">Writing 2 </w:t>
            </w:r>
          </w:p>
          <w:p w14:paraId="7572091B" w14:textId="77777777" w:rsidR="00B226AB" w:rsidRDefault="00B226AB">
            <w:pPr>
              <w:jc w:val="center"/>
              <w:rPr>
                <w:rFonts w:ascii="Arial" w:hAnsi="Arial" w:cs="Arial"/>
                <w:b/>
                <w:sz w:val="16"/>
                <w:szCs w:val="16"/>
                <w:lang w:eastAsia="de-DE"/>
              </w:rPr>
            </w:pPr>
          </w:p>
          <w:p w14:paraId="32D435D0" w14:textId="77777777" w:rsidR="00B226AB" w:rsidRDefault="00352DFB">
            <w:pPr>
              <w:jc w:val="center"/>
              <w:rPr>
                <w:rFonts w:ascii="Arial" w:hAnsi="Arial" w:cs="Arial"/>
                <w:bCs/>
                <w:sz w:val="16"/>
                <w:szCs w:val="16"/>
                <w:lang w:eastAsia="de-DE"/>
              </w:rPr>
            </w:pPr>
            <w:r>
              <w:rPr>
                <w:rFonts w:ascii="Arial" w:hAnsi="Arial" w:cs="Arial"/>
                <w:bCs/>
                <w:sz w:val="16"/>
                <w:szCs w:val="16"/>
                <w:lang w:eastAsia="de-DE"/>
              </w:rPr>
              <w:t>Style</w:t>
            </w:r>
          </w:p>
          <w:p w14:paraId="122140B6" w14:textId="77777777" w:rsidR="00B226AB" w:rsidRDefault="00B226AB">
            <w:pPr>
              <w:jc w:val="center"/>
              <w:rPr>
                <w:rFonts w:ascii="Arial" w:hAnsi="Arial" w:cs="Arial"/>
                <w:bCs/>
                <w:sz w:val="16"/>
                <w:szCs w:val="16"/>
                <w:lang w:eastAsia="de-DE"/>
              </w:rPr>
            </w:pPr>
          </w:p>
          <w:p w14:paraId="20BC38EC" w14:textId="77777777" w:rsidR="00B226AB" w:rsidRDefault="00352DFB">
            <w:pPr>
              <w:jc w:val="center"/>
              <w:rPr>
                <w:rFonts w:ascii="Arial" w:hAnsi="Arial" w:cs="Arial"/>
                <w:bCs/>
                <w:sz w:val="16"/>
                <w:szCs w:val="16"/>
                <w:lang w:eastAsia="de-DE"/>
              </w:rPr>
            </w:pPr>
            <w:r>
              <w:rPr>
                <w:rFonts w:ascii="Arial" w:hAnsi="Arial" w:cs="Arial"/>
                <w:bCs/>
                <w:sz w:val="16"/>
                <w:szCs w:val="16"/>
                <w:lang w:eastAsia="de-DE"/>
              </w:rPr>
              <w:t>Paragraph structures</w:t>
            </w:r>
          </w:p>
          <w:p w14:paraId="6FE06F0D" w14:textId="77777777" w:rsidR="00B226AB" w:rsidRDefault="00B226AB">
            <w:pPr>
              <w:jc w:val="center"/>
              <w:rPr>
                <w:rFonts w:ascii="Arial" w:hAnsi="Arial" w:cs="Arial"/>
                <w:bCs/>
                <w:sz w:val="16"/>
                <w:szCs w:val="16"/>
                <w:lang w:eastAsia="de-DE"/>
              </w:rPr>
            </w:pPr>
          </w:p>
          <w:p w14:paraId="10114434" w14:textId="77777777" w:rsidR="00B226AB" w:rsidRDefault="00352DFB">
            <w:pPr>
              <w:jc w:val="center"/>
              <w:rPr>
                <w:rFonts w:ascii="Arial" w:hAnsi="Arial" w:cs="Arial"/>
                <w:bCs/>
                <w:sz w:val="16"/>
                <w:szCs w:val="16"/>
                <w:lang w:eastAsia="de-DE"/>
              </w:rPr>
            </w:pPr>
            <w:r>
              <w:rPr>
                <w:rFonts w:ascii="Arial" w:hAnsi="Arial" w:cs="Arial"/>
                <w:bCs/>
                <w:sz w:val="16"/>
                <w:szCs w:val="16"/>
                <w:lang w:eastAsia="de-DE"/>
              </w:rPr>
              <w:t xml:space="preserve">Choice of wording and </w:t>
            </w:r>
            <w:r>
              <w:rPr>
                <w:rFonts w:ascii="Arial" w:hAnsi="Arial" w:cs="Arial"/>
                <w:bCs/>
                <w:sz w:val="16"/>
                <w:szCs w:val="16"/>
                <w:lang w:eastAsia="de-DE"/>
              </w:rPr>
              <w:t>common mistakes</w:t>
            </w:r>
          </w:p>
          <w:p w14:paraId="017249C0" w14:textId="77777777" w:rsidR="00B226AB" w:rsidRDefault="00B226AB">
            <w:pPr>
              <w:jc w:val="center"/>
              <w:rPr>
                <w:rFonts w:ascii="Arial" w:hAnsi="Arial" w:cs="Arial"/>
                <w:bCs/>
                <w:sz w:val="16"/>
                <w:szCs w:val="16"/>
                <w:lang w:eastAsia="de-DE"/>
              </w:rPr>
            </w:pPr>
          </w:p>
          <w:p w14:paraId="1883E979"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Logic</w:t>
            </w:r>
          </w:p>
        </w:tc>
        <w:tc>
          <w:tcPr>
            <w:tcW w:w="1617" w:type="dxa"/>
            <w:tcBorders>
              <w:top w:val="single" w:sz="4" w:space="0" w:color="000000"/>
              <w:left w:val="single" w:sz="4" w:space="0" w:color="000000"/>
              <w:bottom w:val="single" w:sz="4" w:space="0" w:color="000000"/>
            </w:tcBorders>
            <w:shd w:val="clear" w:color="auto" w:fill="D9D9D9"/>
            <w:vAlign w:val="center"/>
          </w:tcPr>
          <w:p w14:paraId="17A08C92"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Communication</w:t>
            </w:r>
          </w:p>
          <w:p w14:paraId="053D7234" w14:textId="77777777" w:rsidR="00B226AB" w:rsidRDefault="00B226AB">
            <w:pPr>
              <w:jc w:val="center"/>
              <w:rPr>
                <w:rFonts w:ascii="Arial" w:hAnsi="Arial" w:cs="Arial"/>
                <w:b/>
                <w:bCs/>
                <w:iCs/>
                <w:sz w:val="16"/>
                <w:szCs w:val="16"/>
                <w:lang w:eastAsia="de-DE"/>
              </w:rPr>
            </w:pPr>
          </w:p>
          <w:p w14:paraId="2152F6B8" w14:textId="77777777" w:rsidR="00B226AB" w:rsidRDefault="00352DFB">
            <w:pPr>
              <w:jc w:val="center"/>
              <w:rPr>
                <w:rFonts w:ascii="Arial" w:hAnsi="Arial" w:cs="Arial"/>
                <w:iCs/>
                <w:sz w:val="16"/>
                <w:szCs w:val="16"/>
                <w:lang w:eastAsia="de-DE"/>
              </w:rPr>
            </w:pPr>
            <w:r>
              <w:rPr>
                <w:rFonts w:ascii="Arial" w:hAnsi="Arial" w:cs="Arial"/>
                <w:iCs/>
                <w:sz w:val="16"/>
                <w:szCs w:val="16"/>
                <w:lang w:eastAsia="de-DE"/>
              </w:rPr>
              <w:t xml:space="preserve">Ends and means, </w:t>
            </w:r>
          </w:p>
          <w:p w14:paraId="06CFA70F" w14:textId="77777777" w:rsidR="00B226AB" w:rsidRDefault="00352DFB">
            <w:pPr>
              <w:jc w:val="center"/>
              <w:rPr>
                <w:rFonts w:ascii="Arial" w:hAnsi="Arial" w:cs="Arial"/>
                <w:iCs/>
                <w:sz w:val="16"/>
                <w:szCs w:val="16"/>
                <w:lang w:eastAsia="de-DE"/>
              </w:rPr>
            </w:pPr>
            <w:r>
              <w:rPr>
                <w:rFonts w:ascii="Arial" w:hAnsi="Arial" w:cs="Arial"/>
                <w:iCs/>
                <w:sz w:val="16"/>
                <w:szCs w:val="16"/>
                <w:lang w:eastAsia="de-DE"/>
              </w:rPr>
              <w:t>Social media</w:t>
            </w:r>
          </w:p>
          <w:p w14:paraId="67489ABD" w14:textId="77777777" w:rsidR="00B226AB" w:rsidRDefault="00352DFB">
            <w:pPr>
              <w:jc w:val="center"/>
              <w:rPr>
                <w:rFonts w:ascii="Arial" w:hAnsi="Arial" w:cs="Arial"/>
                <w:b/>
                <w:bCs/>
                <w:iCs/>
                <w:sz w:val="16"/>
                <w:szCs w:val="16"/>
                <w:lang w:eastAsia="de-DE"/>
              </w:rPr>
            </w:pPr>
            <w:r>
              <w:rPr>
                <w:rFonts w:ascii="Arial" w:hAnsi="Arial" w:cs="Arial"/>
                <w:iCs/>
                <w:sz w:val="16"/>
                <w:szCs w:val="16"/>
                <w:lang w:eastAsia="de-DE"/>
              </w:rPr>
              <w:t>intercultural communication</w:t>
            </w:r>
          </w:p>
          <w:p w14:paraId="67653444" w14:textId="77777777" w:rsidR="00B226AB" w:rsidRDefault="00B226AB">
            <w:pPr>
              <w:jc w:val="center"/>
              <w:rPr>
                <w:rFonts w:ascii="Arial" w:hAnsi="Arial" w:cs="Arial"/>
                <w:b/>
                <w:bCs/>
                <w:sz w:val="16"/>
                <w:szCs w:val="16"/>
                <w:lang w:eastAsia="de-DE"/>
              </w:rPr>
            </w:pPr>
          </w:p>
          <w:p w14:paraId="3092F091" w14:textId="77777777" w:rsidR="00B226AB" w:rsidRDefault="00352DFB">
            <w:pPr>
              <w:jc w:val="center"/>
              <w:rPr>
                <w:rFonts w:ascii="Arial" w:hAnsi="Arial" w:cs="Arial"/>
                <w:b/>
                <w:bCs/>
                <w:sz w:val="16"/>
                <w:szCs w:val="16"/>
                <w:lang w:eastAsia="de-DE"/>
              </w:rPr>
            </w:pPr>
            <w:r>
              <w:rPr>
                <w:rFonts w:ascii="Arial" w:hAnsi="Arial" w:cs="Arial"/>
                <w:b/>
                <w:bCs/>
                <w:sz w:val="16"/>
                <w:szCs w:val="16"/>
                <w:lang w:eastAsia="de-DE"/>
              </w:rPr>
              <w:t>Poster</w:t>
            </w:r>
          </w:p>
          <w:p w14:paraId="1023B8AE" w14:textId="77777777" w:rsidR="00B226AB" w:rsidRDefault="00B226AB">
            <w:pPr>
              <w:jc w:val="center"/>
              <w:rPr>
                <w:rFonts w:ascii="Arial" w:hAnsi="Arial" w:cs="Arial"/>
                <w:b/>
                <w:bCs/>
                <w:sz w:val="16"/>
                <w:szCs w:val="16"/>
                <w:lang w:eastAsia="de-DE"/>
              </w:rPr>
            </w:pPr>
          </w:p>
          <w:p w14:paraId="4570A20F" w14:textId="77777777" w:rsidR="00B226AB" w:rsidRDefault="00352DFB">
            <w:pPr>
              <w:jc w:val="center"/>
              <w:rPr>
                <w:rFonts w:ascii="Arial" w:hAnsi="Arial" w:cs="Arial"/>
                <w:bCs/>
                <w:sz w:val="16"/>
                <w:szCs w:val="16"/>
                <w:lang w:eastAsia="de-DE"/>
              </w:rPr>
            </w:pPr>
            <w:r>
              <w:rPr>
                <w:rFonts w:ascii="Arial" w:hAnsi="Arial" w:cs="Arial"/>
                <w:bCs/>
                <w:sz w:val="16"/>
                <w:szCs w:val="16"/>
                <w:lang w:eastAsia="de-DE"/>
              </w:rPr>
              <w:t>What makes a good poster</w:t>
            </w:r>
          </w:p>
        </w:tc>
        <w:tc>
          <w:tcPr>
            <w:tcW w:w="1676" w:type="dxa"/>
            <w:tcBorders>
              <w:top w:val="single" w:sz="4" w:space="0" w:color="000000"/>
              <w:left w:val="single" w:sz="4" w:space="0" w:color="000000"/>
              <w:bottom w:val="single" w:sz="4" w:space="0" w:color="000000"/>
            </w:tcBorders>
            <w:shd w:val="clear" w:color="auto" w:fill="D9D9D9"/>
            <w:vAlign w:val="center"/>
          </w:tcPr>
          <w:p w14:paraId="0D05F1CB"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 xml:space="preserve">Reviewing </w:t>
            </w:r>
          </w:p>
          <w:p w14:paraId="3819B224" w14:textId="77777777" w:rsidR="00B226AB" w:rsidRDefault="00B226AB">
            <w:pPr>
              <w:jc w:val="center"/>
              <w:rPr>
                <w:rFonts w:ascii="Arial" w:hAnsi="Arial" w:cs="Arial"/>
                <w:b/>
                <w:bCs/>
                <w:iCs/>
                <w:sz w:val="16"/>
                <w:szCs w:val="16"/>
                <w:lang w:eastAsia="de-DE"/>
              </w:rPr>
            </w:pPr>
          </w:p>
          <w:p w14:paraId="4CD3EE29" w14:textId="77777777" w:rsidR="00B226AB" w:rsidRDefault="00352DFB">
            <w:pPr>
              <w:jc w:val="center"/>
              <w:rPr>
                <w:rFonts w:ascii="Arial" w:hAnsi="Arial" w:cs="Arial"/>
                <w:iCs/>
                <w:sz w:val="16"/>
                <w:szCs w:val="16"/>
                <w:lang w:eastAsia="de-DE"/>
              </w:rPr>
            </w:pPr>
            <w:r>
              <w:rPr>
                <w:rFonts w:ascii="Arial" w:hAnsi="Arial" w:cs="Arial"/>
                <w:iCs/>
                <w:sz w:val="16"/>
                <w:szCs w:val="16"/>
                <w:lang w:eastAsia="de-DE"/>
              </w:rPr>
              <w:t>Peer review</w:t>
            </w:r>
          </w:p>
          <w:p w14:paraId="796487FD" w14:textId="77777777" w:rsidR="00B226AB" w:rsidRDefault="00B226AB">
            <w:pPr>
              <w:jc w:val="center"/>
              <w:rPr>
                <w:rFonts w:ascii="Arial" w:hAnsi="Arial" w:cs="Arial"/>
                <w:iCs/>
                <w:sz w:val="16"/>
                <w:szCs w:val="16"/>
                <w:lang w:eastAsia="de-DE"/>
              </w:rPr>
            </w:pPr>
          </w:p>
          <w:p w14:paraId="20C1E0BC" w14:textId="77777777" w:rsidR="00B226AB" w:rsidRDefault="00352DFB">
            <w:pPr>
              <w:jc w:val="center"/>
              <w:rPr>
                <w:rFonts w:ascii="Arial" w:hAnsi="Arial" w:cs="Arial"/>
                <w:b/>
                <w:bCs/>
                <w:sz w:val="16"/>
                <w:szCs w:val="16"/>
                <w:lang w:eastAsia="de-DE"/>
              </w:rPr>
            </w:pPr>
            <w:r>
              <w:rPr>
                <w:rFonts w:ascii="Arial" w:hAnsi="Arial" w:cs="Arial"/>
                <w:b/>
                <w:bCs/>
                <w:sz w:val="16"/>
                <w:szCs w:val="16"/>
                <w:lang w:eastAsia="de-DE"/>
              </w:rPr>
              <w:t>Presentation Tips</w:t>
            </w:r>
          </w:p>
          <w:p w14:paraId="48D74E75" w14:textId="77777777" w:rsidR="00B226AB" w:rsidRDefault="00B226AB">
            <w:pPr>
              <w:jc w:val="center"/>
              <w:rPr>
                <w:rFonts w:ascii="Arial" w:hAnsi="Arial" w:cs="Arial"/>
                <w:b/>
                <w:bCs/>
                <w:sz w:val="16"/>
                <w:szCs w:val="16"/>
                <w:lang w:eastAsia="de-DE"/>
              </w:rPr>
            </w:pPr>
          </w:p>
          <w:p w14:paraId="06E9C742" w14:textId="77777777" w:rsidR="00B226AB" w:rsidRDefault="00352DFB">
            <w:pPr>
              <w:jc w:val="center"/>
              <w:rPr>
                <w:rFonts w:ascii="Arial" w:hAnsi="Arial" w:cs="Arial"/>
                <w:iCs/>
                <w:sz w:val="16"/>
                <w:szCs w:val="16"/>
                <w:lang w:eastAsia="de-DE"/>
              </w:rPr>
            </w:pPr>
            <w:r>
              <w:rPr>
                <w:rFonts w:ascii="Arial" w:hAnsi="Arial" w:cs="Arial"/>
                <w:iCs/>
                <w:sz w:val="16"/>
                <w:szCs w:val="16"/>
                <w:lang w:eastAsia="de-DE"/>
              </w:rPr>
              <w:t>Conference presentation</w:t>
            </w:r>
          </w:p>
          <w:p w14:paraId="518DDFE7" w14:textId="77777777" w:rsidR="00B226AB" w:rsidRDefault="00B226AB">
            <w:pPr>
              <w:jc w:val="center"/>
              <w:rPr>
                <w:rFonts w:ascii="Arial" w:hAnsi="Arial" w:cs="Arial"/>
                <w:iCs/>
                <w:sz w:val="16"/>
                <w:szCs w:val="16"/>
                <w:lang w:eastAsia="de-DE"/>
              </w:rPr>
            </w:pPr>
          </w:p>
          <w:p w14:paraId="4AD39236"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 xml:space="preserve">Choosing a career in science </w:t>
            </w:r>
          </w:p>
          <w:p w14:paraId="319CEDAC" w14:textId="77777777" w:rsidR="00B226AB" w:rsidRDefault="00B226AB">
            <w:pPr>
              <w:jc w:val="center"/>
              <w:rPr>
                <w:rFonts w:ascii="Arial" w:hAnsi="Arial" w:cs="Arial"/>
                <w:b/>
                <w:bCs/>
                <w:iCs/>
                <w:color w:val="F79646"/>
                <w:sz w:val="16"/>
                <w:szCs w:val="16"/>
                <w:lang w:eastAsia="de-DE"/>
              </w:rPr>
            </w:pPr>
          </w:p>
        </w:tc>
        <w:tc>
          <w:tcPr>
            <w:tcW w:w="1715" w:type="dxa"/>
            <w:tcBorders>
              <w:top w:val="single" w:sz="4" w:space="0" w:color="000000"/>
              <w:left w:val="single" w:sz="4" w:space="0" w:color="000000"/>
              <w:bottom w:val="single" w:sz="4" w:space="0" w:color="000000"/>
            </w:tcBorders>
            <w:shd w:val="clear" w:color="auto" w:fill="D9D9D9"/>
            <w:vAlign w:val="center"/>
          </w:tcPr>
          <w:p w14:paraId="6C56A0F8" w14:textId="77777777" w:rsidR="00B226AB" w:rsidRDefault="00352DFB">
            <w:pPr>
              <w:snapToGrid w:val="0"/>
              <w:jc w:val="center"/>
              <w:rPr>
                <w:rFonts w:ascii="Arial" w:hAnsi="Arial" w:cs="Arial"/>
                <w:b/>
                <w:bCs/>
                <w:iCs/>
                <w:sz w:val="16"/>
                <w:szCs w:val="16"/>
                <w:lang w:eastAsia="de-DE"/>
              </w:rPr>
            </w:pPr>
            <w:r>
              <w:rPr>
                <w:rFonts w:ascii="Arial" w:hAnsi="Arial" w:cs="Arial"/>
                <w:b/>
                <w:bCs/>
                <w:iCs/>
                <w:sz w:val="16"/>
                <w:szCs w:val="16"/>
                <w:lang w:eastAsia="de-DE"/>
              </w:rPr>
              <w:t>Presentation</w:t>
            </w:r>
          </w:p>
          <w:p w14:paraId="526A40DB" w14:textId="77777777" w:rsidR="00B226AB" w:rsidRDefault="00B226AB">
            <w:pPr>
              <w:jc w:val="center"/>
              <w:rPr>
                <w:rFonts w:ascii="Arial" w:hAnsi="Arial" w:cs="Arial"/>
                <w:iCs/>
                <w:sz w:val="16"/>
                <w:szCs w:val="16"/>
                <w:lang w:eastAsia="de-DE"/>
              </w:rPr>
            </w:pPr>
          </w:p>
          <w:p w14:paraId="5146E7A7" w14:textId="77777777" w:rsidR="00B226AB" w:rsidRDefault="00B226AB">
            <w:pPr>
              <w:jc w:val="center"/>
              <w:rPr>
                <w:rFonts w:ascii="Arial" w:hAnsi="Arial" w:cs="Arial"/>
                <w:b/>
                <w:bCs/>
                <w:iCs/>
                <w:color w:val="F79646"/>
                <w:sz w:val="16"/>
                <w:szCs w:val="16"/>
                <w:lang w:eastAsia="de-DE"/>
              </w:rPr>
            </w:pPr>
          </w:p>
        </w:tc>
        <w:tc>
          <w:tcPr>
            <w:tcW w:w="162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31C032" w14:textId="77777777" w:rsidR="00B226AB" w:rsidRDefault="00B226AB">
            <w:pPr>
              <w:jc w:val="center"/>
              <w:rPr>
                <w:rFonts w:ascii="Arial" w:hAnsi="Arial" w:cs="Arial"/>
                <w:b/>
                <w:bCs/>
                <w:iCs/>
                <w:sz w:val="16"/>
                <w:szCs w:val="16"/>
                <w:lang w:eastAsia="de-DE"/>
              </w:rPr>
            </w:pPr>
          </w:p>
          <w:p w14:paraId="17A6FF6E" w14:textId="77777777" w:rsidR="00B226AB" w:rsidRDefault="00B226AB">
            <w:pPr>
              <w:jc w:val="center"/>
              <w:rPr>
                <w:rFonts w:ascii="Arial" w:hAnsi="Arial" w:cs="Arial"/>
                <w:b/>
                <w:bCs/>
                <w:sz w:val="16"/>
                <w:szCs w:val="16"/>
                <w:lang w:eastAsia="de-DE"/>
              </w:rPr>
            </w:pPr>
          </w:p>
          <w:p w14:paraId="7CA1DA73"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Practice day</w:t>
            </w:r>
          </w:p>
          <w:p w14:paraId="68467685" w14:textId="77777777" w:rsidR="00B226AB" w:rsidRDefault="00352DFB">
            <w:pPr>
              <w:jc w:val="center"/>
              <w:rPr>
                <w:rFonts w:ascii="Arial" w:hAnsi="Arial" w:cs="Arial"/>
                <w:b/>
                <w:bCs/>
                <w:iCs/>
                <w:sz w:val="16"/>
                <w:szCs w:val="16"/>
                <w:lang w:eastAsia="de-DE"/>
              </w:rPr>
            </w:pPr>
            <w:r>
              <w:rPr>
                <w:rFonts w:ascii="Arial" w:hAnsi="Arial" w:cs="Arial"/>
                <w:b/>
                <w:bCs/>
                <w:iCs/>
                <w:sz w:val="16"/>
                <w:szCs w:val="16"/>
                <w:lang w:eastAsia="de-DE"/>
              </w:rPr>
              <w:t>Writing</w:t>
            </w:r>
          </w:p>
          <w:p w14:paraId="723DB92F" w14:textId="77777777" w:rsidR="00B226AB" w:rsidRDefault="00B226AB">
            <w:pPr>
              <w:jc w:val="center"/>
              <w:rPr>
                <w:rFonts w:ascii="Arial" w:hAnsi="Arial" w:cs="Arial"/>
                <w:iCs/>
                <w:sz w:val="16"/>
                <w:szCs w:val="16"/>
                <w:lang w:eastAsia="de-DE"/>
              </w:rPr>
            </w:pPr>
          </w:p>
          <w:p w14:paraId="44F63D5B" w14:textId="77777777" w:rsidR="00B226AB" w:rsidRDefault="00B226AB">
            <w:pPr>
              <w:jc w:val="center"/>
              <w:rPr>
                <w:rFonts w:ascii="Arial" w:hAnsi="Arial" w:cs="Arial"/>
                <w:b/>
                <w:bCs/>
                <w:iCs/>
                <w:sz w:val="16"/>
                <w:szCs w:val="16"/>
                <w:lang w:eastAsia="de-DE"/>
              </w:rPr>
            </w:pPr>
          </w:p>
          <w:p w14:paraId="359C9A82" w14:textId="77777777" w:rsidR="00B226AB" w:rsidRDefault="00B226AB">
            <w:pPr>
              <w:jc w:val="center"/>
              <w:rPr>
                <w:rFonts w:ascii="Arial" w:hAnsi="Arial" w:cs="Arial"/>
                <w:sz w:val="16"/>
                <w:szCs w:val="16"/>
                <w:lang w:eastAsia="de-DE"/>
              </w:rPr>
            </w:pPr>
          </w:p>
        </w:tc>
      </w:tr>
    </w:tbl>
    <w:p w14:paraId="5F18BD14" w14:textId="77777777" w:rsidR="00B226AB" w:rsidRDefault="00B226AB">
      <w:pPr>
        <w:rPr>
          <w:color w:val="FF6600"/>
          <w:sz w:val="18"/>
          <w:szCs w:val="18"/>
          <w:lang w:val="de-DE"/>
        </w:rPr>
      </w:pPr>
    </w:p>
    <w:p w14:paraId="531A8A45" w14:textId="77777777" w:rsidR="00B226AB" w:rsidRDefault="00352DFB">
      <w:r>
        <w:rPr>
          <w:b/>
          <w:sz w:val="18"/>
          <w:szCs w:val="18"/>
        </w:rPr>
        <w:t>Morning schedule:</w:t>
      </w:r>
      <w:r>
        <w:rPr>
          <w:sz w:val="18"/>
          <w:szCs w:val="18"/>
        </w:rPr>
        <w:t xml:space="preserve"> unless otherwise announced, lectures start at 9:00 </w:t>
      </w:r>
      <w:proofErr w:type="spellStart"/>
      <w:r>
        <w:rPr>
          <w:sz w:val="18"/>
          <w:szCs w:val="18"/>
        </w:rPr>
        <w:t>s.t.</w:t>
      </w:r>
      <w:proofErr w:type="spellEnd"/>
      <w:r>
        <w:rPr>
          <w:sz w:val="18"/>
          <w:szCs w:val="18"/>
        </w:rPr>
        <w:t xml:space="preserve"> and end before 12:30. CIP room </w:t>
      </w:r>
      <w:proofErr w:type="gramStart"/>
      <w:r>
        <w:rPr>
          <w:sz w:val="18"/>
          <w:szCs w:val="18"/>
        </w:rPr>
        <w:t>DE._</w:t>
      </w:r>
      <w:proofErr w:type="gramEnd"/>
      <w:r>
        <w:rPr>
          <w:sz w:val="18"/>
          <w:szCs w:val="18"/>
        </w:rPr>
        <w:t xml:space="preserve">0.135 is reserved for us throughout the course and can be used for </w:t>
      </w:r>
      <w:r>
        <w:rPr>
          <w:sz w:val="18"/>
          <w:szCs w:val="18"/>
        </w:rPr>
        <w:t xml:space="preserve">exercises. </w:t>
      </w:r>
    </w:p>
    <w:p w14:paraId="3C376962" w14:textId="77777777" w:rsidR="00B226AB" w:rsidRDefault="00B226AB">
      <w:pPr>
        <w:rPr>
          <w:sz w:val="18"/>
          <w:szCs w:val="18"/>
        </w:rPr>
      </w:pPr>
    </w:p>
    <w:p w14:paraId="34D2B928" w14:textId="77777777" w:rsidR="00B226AB" w:rsidRDefault="00352DFB">
      <w:r>
        <w:rPr>
          <w:b/>
          <w:sz w:val="18"/>
          <w:szCs w:val="18"/>
        </w:rPr>
        <w:t>Afternoon schedule:</w:t>
      </w:r>
      <w:r>
        <w:rPr>
          <w:sz w:val="18"/>
          <w:szCs w:val="18"/>
        </w:rPr>
        <w:t xml:space="preserve"> By default, assume that afternoons are reserved for unsupervised homework, i.e. you work in your own time and at your place of choice. However, as 1) you are working in groups, 2) we have computers and software here, it is </w:t>
      </w:r>
      <w:r>
        <w:rPr>
          <w:sz w:val="18"/>
          <w:szCs w:val="18"/>
        </w:rPr>
        <w:t xml:space="preserve">highly recommended to work at the university if you can manage. </w:t>
      </w:r>
      <w:r>
        <w:rPr>
          <w:b/>
          <w:bCs/>
          <w:sz w:val="18"/>
          <w:szCs w:val="18"/>
        </w:rPr>
        <w:t>Exceptions</w:t>
      </w:r>
      <w:r>
        <w:rPr>
          <w:sz w:val="18"/>
          <w:szCs w:val="18"/>
        </w:rPr>
        <w:t xml:space="preserve"> where we have supervised exercises in the afternoon marked in the timetable, notably at the beginning of week 2. Please block the afternoons for those, these </w:t>
      </w:r>
      <w:proofErr w:type="spellStart"/>
      <w:r>
        <w:rPr>
          <w:sz w:val="18"/>
          <w:szCs w:val="18"/>
        </w:rPr>
        <w:t>practicals</w:t>
      </w:r>
      <w:proofErr w:type="spellEnd"/>
      <w:r>
        <w:rPr>
          <w:sz w:val="18"/>
          <w:szCs w:val="18"/>
        </w:rPr>
        <w:t xml:space="preserve"> cover subjec</w:t>
      </w:r>
      <w:r>
        <w:rPr>
          <w:sz w:val="18"/>
          <w:szCs w:val="18"/>
        </w:rPr>
        <w:t>ts that are essential for the final paper. Also, you should block Thursday of the first week for your group data collection.</w:t>
      </w:r>
    </w:p>
    <w:p w14:paraId="1316043B" w14:textId="77777777" w:rsidR="00B226AB" w:rsidRDefault="00B226AB">
      <w:pPr>
        <w:rPr>
          <w:sz w:val="18"/>
          <w:szCs w:val="18"/>
        </w:rPr>
      </w:pPr>
    </w:p>
    <w:p w14:paraId="4EAD16F6" w14:textId="77777777" w:rsidR="00B226AB" w:rsidRDefault="00352DFB">
      <w:r>
        <w:rPr>
          <w:sz w:val="18"/>
          <w:szCs w:val="18"/>
        </w:rPr>
        <w:t xml:space="preserve">The </w:t>
      </w:r>
      <w:r>
        <w:rPr>
          <w:b/>
          <w:bCs/>
          <w:sz w:val="18"/>
          <w:szCs w:val="18"/>
        </w:rPr>
        <w:t>main course homepage</w:t>
      </w:r>
      <w:r>
        <w:rPr>
          <w:sz w:val="18"/>
          <w:szCs w:val="18"/>
        </w:rPr>
        <w:t xml:space="preserve">, which contains </w:t>
      </w:r>
      <w:r>
        <w:rPr>
          <w:b/>
          <w:sz w:val="18"/>
          <w:szCs w:val="18"/>
        </w:rPr>
        <w:t>course material and further links</w:t>
      </w:r>
      <w:r>
        <w:rPr>
          <w:sz w:val="18"/>
          <w:szCs w:val="18"/>
        </w:rPr>
        <w:t xml:space="preserve"> is here </w:t>
      </w:r>
      <w:hyperlink r:id="rId7">
        <w:r>
          <w:rPr>
            <w:rStyle w:val="InternetLink"/>
            <w:sz w:val="18"/>
            <w:szCs w:val="18"/>
          </w:rPr>
          <w:t>http://florianhartig.github.io/ResearchSkills/</w:t>
        </w:r>
      </w:hyperlink>
      <w:r>
        <w:rPr>
          <w:sz w:val="18"/>
          <w:szCs w:val="18"/>
        </w:rPr>
        <w:t xml:space="preserve"> .</w:t>
      </w:r>
      <w:r>
        <w:rPr>
          <w:b/>
          <w:bCs/>
          <w:sz w:val="18"/>
          <w:szCs w:val="18"/>
        </w:rPr>
        <w:t xml:space="preserve"> Lecture notes and assignments</w:t>
      </w:r>
      <w:r>
        <w:rPr>
          <w:sz w:val="18"/>
          <w:szCs w:val="18"/>
        </w:rPr>
        <w:t xml:space="preserve"> will be posted on GRIPS, the online system of the university. </w:t>
      </w:r>
    </w:p>
    <w:p w14:paraId="6156B8CD" w14:textId="77777777" w:rsidR="00B226AB" w:rsidRDefault="00B226AB">
      <w:pPr>
        <w:rPr>
          <w:b/>
          <w:sz w:val="18"/>
          <w:szCs w:val="18"/>
        </w:rPr>
      </w:pPr>
    </w:p>
    <w:p w14:paraId="56FC7DB8" w14:textId="77777777" w:rsidR="00B226AB" w:rsidRDefault="00352DFB">
      <w:r>
        <w:rPr>
          <w:b/>
          <w:sz w:val="18"/>
          <w:szCs w:val="18"/>
        </w:rPr>
        <w:t xml:space="preserve">All other organizational issues will be </w:t>
      </w:r>
      <w:r>
        <w:rPr>
          <w:b/>
          <w:sz w:val="18"/>
          <w:szCs w:val="18"/>
        </w:rPr>
        <w:t>explained on the first day of the course. See you there!</w:t>
      </w:r>
      <w:r>
        <w:rPr>
          <w:sz w:val="18"/>
          <w:szCs w:val="18"/>
        </w:rPr>
        <w:t xml:space="preserve"> / Florian Hartig</w:t>
      </w:r>
    </w:p>
    <w:sectPr w:rsidR="00B226AB">
      <w:pgSz w:w="11906" w:h="16838"/>
      <w:pgMar w:top="1440" w:right="1800" w:bottom="1440" w:left="180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f31138" w:date="2020-02-23T20:07:00Z" w:initials="h">
    <w:p w14:paraId="45CB9BF5" w14:textId="611ADD49" w:rsidR="003634B7" w:rsidRDefault="003634B7">
      <w:pPr>
        <w:pStyle w:val="CommentText"/>
      </w:pPr>
      <w:r>
        <w:rPr>
          <w:rStyle w:val="CommentReference"/>
        </w:rPr>
        <w:annotationRef/>
      </w:r>
      <w:r>
        <w:t xml:space="preserve">Gruppe </w:t>
      </w:r>
      <w:proofErr w:type="spellStart"/>
      <w:r>
        <w:t>wird</w:t>
      </w:r>
      <w:proofErr w:type="spellEnd"/>
      <w:r>
        <w:t xml:space="preserve"> in 2 </w:t>
      </w:r>
      <w:proofErr w:type="spellStart"/>
      <w:r>
        <w:t>Teile</w:t>
      </w:r>
      <w:proofErr w:type="spellEnd"/>
      <w:r>
        <w:t xml:space="preserve"> </w:t>
      </w:r>
      <w:proofErr w:type="spellStart"/>
      <w:r>
        <w:t>geteilt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CB9B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CB9BF5" w16cid:durableId="21FD59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f31138">
    <w15:presenceInfo w15:providerId="AD" w15:userId="S::haf31138@uniregensburg.onmicrosoft.com::788d2df1-f177-45fb-9cd0-7b5fa6c4ca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226AB"/>
    <w:rsid w:val="00352DFB"/>
    <w:rsid w:val="003634B7"/>
    <w:rsid w:val="00B226A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F6E375E"/>
  <w15:docId w15:val="{76FEA635-3FBD-9C48-8C2F-0C53D3C6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szCs w:val="24"/>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s="Times New Roman"/>
      <w:sz w:val="24"/>
      <w:lang w:val="en-US" w:bidi="ar-SA"/>
    </w:rPr>
  </w:style>
  <w:style w:type="paragraph" w:styleId="Heading1">
    <w:name w:val="heading 1"/>
    <w:basedOn w:val="Heading"/>
    <w:next w:val="BodyText"/>
    <w:uiPriority w:val="9"/>
    <w:qFormat/>
    <w:pPr>
      <w:outlineLvl w:val="0"/>
    </w:pPr>
    <w:rPr>
      <w:rFonts w:ascii="Times New Roma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Absatzstandardschriftart">
    <w:name w:val="Absatzstandardschriftart"/>
    <w:qFormat/>
  </w:style>
  <w:style w:type="character" w:customStyle="1" w:styleId="InternetLink">
    <w:name w:val="Internet Link"/>
    <w:rPr>
      <w:color w:val="0000FF"/>
      <w:u w:val="single"/>
    </w:rPr>
  </w:style>
  <w:style w:type="character" w:customStyle="1" w:styleId="SprechblasentextZeichen">
    <w:name w:val="Sprechblasentext Zeichen"/>
    <w:qFormat/>
    <w:rPr>
      <w:rFonts w:ascii="Tahoma" w:hAnsi="Tahoma" w:cs="Tahoma"/>
      <w:sz w:val="16"/>
      <w:szCs w:val="16"/>
    </w:rPr>
  </w:style>
  <w:style w:type="paragraph" w:customStyle="1" w:styleId="Heading">
    <w:name w:val="Heading"/>
    <w:basedOn w:val="Normal"/>
    <w:next w:val="BodyText"/>
    <w:qForma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Sprechblasentext">
    <w:name w:val="Sprechblasen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character" w:styleId="CommentReference">
    <w:name w:val="annotation reference"/>
    <w:basedOn w:val="DefaultParagraphFont"/>
    <w:uiPriority w:val="99"/>
    <w:semiHidden/>
    <w:unhideWhenUsed/>
    <w:rsid w:val="003634B7"/>
    <w:rPr>
      <w:sz w:val="16"/>
      <w:szCs w:val="16"/>
    </w:rPr>
  </w:style>
  <w:style w:type="paragraph" w:styleId="CommentText">
    <w:name w:val="annotation text"/>
    <w:basedOn w:val="Normal"/>
    <w:link w:val="CommentTextChar"/>
    <w:uiPriority w:val="99"/>
    <w:semiHidden/>
    <w:unhideWhenUsed/>
    <w:rsid w:val="003634B7"/>
    <w:rPr>
      <w:sz w:val="20"/>
      <w:szCs w:val="20"/>
    </w:rPr>
  </w:style>
  <w:style w:type="character" w:customStyle="1" w:styleId="CommentTextChar">
    <w:name w:val="Comment Text Char"/>
    <w:basedOn w:val="DefaultParagraphFont"/>
    <w:link w:val="CommentText"/>
    <w:uiPriority w:val="99"/>
    <w:semiHidden/>
    <w:rsid w:val="003634B7"/>
    <w:rPr>
      <w:rFonts w:eastAsia="Times New Roman" w:cs="Times New Roman"/>
      <w:szCs w:val="20"/>
      <w:lang w:val="en-US" w:bidi="ar-SA"/>
    </w:rPr>
  </w:style>
  <w:style w:type="paragraph" w:styleId="CommentSubject">
    <w:name w:val="annotation subject"/>
    <w:basedOn w:val="CommentText"/>
    <w:next w:val="CommentText"/>
    <w:link w:val="CommentSubjectChar"/>
    <w:uiPriority w:val="99"/>
    <w:semiHidden/>
    <w:unhideWhenUsed/>
    <w:rsid w:val="003634B7"/>
    <w:rPr>
      <w:b/>
      <w:bCs/>
    </w:rPr>
  </w:style>
  <w:style w:type="character" w:customStyle="1" w:styleId="CommentSubjectChar">
    <w:name w:val="Comment Subject Char"/>
    <w:basedOn w:val="CommentTextChar"/>
    <w:link w:val="CommentSubject"/>
    <w:uiPriority w:val="99"/>
    <w:semiHidden/>
    <w:rsid w:val="003634B7"/>
    <w:rPr>
      <w:rFonts w:eastAsia="Times New Roman" w:cs="Times New Roman"/>
      <w:b/>
      <w:bCs/>
      <w:szCs w:val="20"/>
      <w:lang w:val="en-US" w:bidi="ar-SA"/>
    </w:rPr>
  </w:style>
  <w:style w:type="paragraph" w:styleId="BalloonText">
    <w:name w:val="Balloon Text"/>
    <w:basedOn w:val="Normal"/>
    <w:link w:val="BalloonTextChar"/>
    <w:uiPriority w:val="99"/>
    <w:semiHidden/>
    <w:unhideWhenUsed/>
    <w:rsid w:val="003634B7"/>
    <w:rPr>
      <w:sz w:val="18"/>
      <w:szCs w:val="18"/>
    </w:rPr>
  </w:style>
  <w:style w:type="character" w:customStyle="1" w:styleId="BalloonTextChar">
    <w:name w:val="Balloon Text Char"/>
    <w:basedOn w:val="DefaultParagraphFont"/>
    <w:link w:val="BalloonText"/>
    <w:uiPriority w:val="99"/>
    <w:semiHidden/>
    <w:rsid w:val="003634B7"/>
    <w:rPr>
      <w:rFonts w:eastAsia="Times New Roman" w:cs="Times New Roman"/>
      <w:sz w:val="18"/>
      <w:szCs w:val="18"/>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florianhartig.github.io/ResearchSkills/"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3132822</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dc:description/>
  <cp:lastModifiedBy>haf31138</cp:lastModifiedBy>
  <cp:revision>83</cp:revision>
  <cp:lastPrinted>2015-10-12T10:50:00Z</cp:lastPrinted>
  <dcterms:created xsi:type="dcterms:W3CDTF">2013-10-14T08:58:00Z</dcterms:created>
  <dcterms:modified xsi:type="dcterms:W3CDTF">2020-02-24T17:03:00Z</dcterms:modified>
  <dc:language>en-US</dc:language>
</cp:coreProperties>
</file>