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9F" w:rsidRPr="00A16BE2" w:rsidRDefault="00786FCE" w:rsidP="00A16BE2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Manual for</w:t>
      </w:r>
      <w:bookmarkStart w:id="0" w:name="_GoBack"/>
      <w:bookmarkEnd w:id="0"/>
      <w:r w:rsidR="00A16BE2" w:rsidRPr="00A16BE2">
        <w:rPr>
          <w:u w:val="single"/>
          <w:lang w:val="en-US"/>
        </w:rPr>
        <w:t xml:space="preserve"> the code used in the following publication:</w:t>
      </w:r>
    </w:p>
    <w:p w:rsidR="00A16BE2" w:rsidRPr="00A16BE2" w:rsidRDefault="00A16BE2" w:rsidP="00A16BE2">
      <w:pPr>
        <w:pStyle w:val="Heading1"/>
        <w:jc w:val="both"/>
        <w:rPr>
          <w:lang w:val="en-US"/>
        </w:rPr>
      </w:pPr>
      <w:r w:rsidRPr="00A16BE2">
        <w:rPr>
          <w:lang w:val="en-US"/>
        </w:rPr>
        <w:t xml:space="preserve">Välkki IA, Lenk K, </w:t>
      </w:r>
      <w:proofErr w:type="spellStart"/>
      <w:r w:rsidRPr="00A16BE2">
        <w:rPr>
          <w:lang w:val="en-US"/>
        </w:rPr>
        <w:t>Mikkonen</w:t>
      </w:r>
      <w:proofErr w:type="spellEnd"/>
      <w:r w:rsidRPr="00A16BE2">
        <w:rPr>
          <w:lang w:val="en-US"/>
        </w:rPr>
        <w:t xml:space="preserve"> JE,</w:t>
      </w:r>
      <w:r w:rsidRPr="00A16BE2">
        <w:rPr>
          <w:lang w:val="en-US"/>
        </w:rPr>
        <w:t xml:space="preserve"> </w:t>
      </w:r>
      <w:r w:rsidRPr="00A16BE2">
        <w:rPr>
          <w:lang w:val="en-US"/>
        </w:rPr>
        <w:t>Kapucu FE and Hyttinen JAK (2017) Network-Wide Adaptive Burst</w:t>
      </w:r>
      <w:r w:rsidRPr="00A16BE2">
        <w:rPr>
          <w:lang w:val="en-US"/>
        </w:rPr>
        <w:t xml:space="preserve"> </w:t>
      </w:r>
      <w:r w:rsidRPr="00A16BE2">
        <w:rPr>
          <w:lang w:val="en-US"/>
        </w:rPr>
        <w:t>Detection Depicts Neuronal Activity with Improved Accuracy.</w:t>
      </w:r>
      <w:r w:rsidRPr="00A16BE2">
        <w:rPr>
          <w:lang w:val="en-US"/>
        </w:rPr>
        <w:t xml:space="preserve"> </w:t>
      </w:r>
      <w:r w:rsidRPr="00A16BE2">
        <w:rPr>
          <w:lang w:val="en-US"/>
        </w:rPr>
        <w:t xml:space="preserve">Front. </w:t>
      </w:r>
      <w:proofErr w:type="spellStart"/>
      <w:r w:rsidRPr="00A16BE2">
        <w:rPr>
          <w:lang w:val="en-US"/>
        </w:rPr>
        <w:t>Comput</w:t>
      </w:r>
      <w:proofErr w:type="spellEnd"/>
      <w:r w:rsidRPr="00A16BE2">
        <w:rPr>
          <w:lang w:val="en-US"/>
        </w:rPr>
        <w:t xml:space="preserve">. </w:t>
      </w:r>
      <w:proofErr w:type="spellStart"/>
      <w:r w:rsidRPr="00A16BE2">
        <w:rPr>
          <w:lang w:val="en-US"/>
        </w:rPr>
        <w:t>Neurosci</w:t>
      </w:r>
      <w:proofErr w:type="spellEnd"/>
      <w:r w:rsidRPr="00A16BE2">
        <w:rPr>
          <w:lang w:val="en-US"/>
        </w:rPr>
        <w:t xml:space="preserve">. 11:40. </w:t>
      </w:r>
      <w:proofErr w:type="spellStart"/>
      <w:r w:rsidRPr="00A16BE2">
        <w:rPr>
          <w:lang w:val="en-US"/>
        </w:rPr>
        <w:t>doi</w:t>
      </w:r>
      <w:proofErr w:type="spellEnd"/>
      <w:r w:rsidRPr="00A16BE2">
        <w:rPr>
          <w:lang w:val="en-US"/>
        </w:rPr>
        <w:t>: 10.3389/fncom.2017.00040</w:t>
      </w:r>
    </w:p>
    <w:p w:rsidR="00A16BE2" w:rsidRPr="00A16BE2" w:rsidRDefault="00A16BE2">
      <w:pPr>
        <w:rPr>
          <w:lang w:val="en-US"/>
        </w:rPr>
      </w:pPr>
    </w:p>
    <w:p w:rsidR="00A16BE2" w:rsidRDefault="00A16BE2" w:rsidP="00A16BE2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As </w:t>
      </w:r>
      <w:r w:rsidRPr="00A16BE2">
        <w:rPr>
          <w:rFonts w:ascii="Calibri" w:hAnsi="Calibri" w:cs="Calibri"/>
          <w:b/>
          <w:color w:val="000000"/>
          <w:lang w:val="en-US"/>
        </w:rPr>
        <w:t>input</w:t>
      </w:r>
      <w:r>
        <w:rPr>
          <w:rFonts w:ascii="Calibri" w:hAnsi="Calibri" w:cs="Calibri"/>
          <w:color w:val="000000"/>
          <w:lang w:val="en-US"/>
        </w:rPr>
        <w:t xml:space="preserve"> the user</w:t>
      </w:r>
      <w:r w:rsidRPr="00A16BE2">
        <w:rPr>
          <w:rFonts w:ascii="Calibri" w:hAnsi="Calibri" w:cs="Calibri"/>
          <w:color w:val="000000"/>
          <w:lang w:val="en-US"/>
        </w:rPr>
        <w:t xml:space="preserve"> need</w:t>
      </w:r>
      <w:r>
        <w:rPr>
          <w:rFonts w:ascii="Calibri" w:hAnsi="Calibri" w:cs="Calibri"/>
          <w:color w:val="000000"/>
          <w:lang w:val="en-US"/>
        </w:rPr>
        <w:t>s</w:t>
      </w:r>
      <w:r w:rsidRPr="00A16BE2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a cell array called</w:t>
      </w:r>
      <w:r w:rsidRPr="00A16BE2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16BE2">
        <w:rPr>
          <w:rFonts w:ascii="Calibri" w:hAnsi="Calibri" w:cs="Calibri"/>
          <w:color w:val="000000"/>
          <w:lang w:val="en-US"/>
        </w:rPr>
        <w:t>DataCell</w:t>
      </w:r>
      <w:proofErr w:type="spellEnd"/>
      <w:r w:rsidRPr="00A16BE2">
        <w:rPr>
          <w:rFonts w:ascii="Calibri" w:hAnsi="Calibri" w:cs="Calibri"/>
          <w:color w:val="000000"/>
          <w:lang w:val="en-US"/>
        </w:rPr>
        <w:t xml:space="preserve"> saved as .mat f</w:t>
      </w:r>
      <w:r>
        <w:rPr>
          <w:rFonts w:ascii="Calibri" w:hAnsi="Calibri" w:cs="Calibri"/>
          <w:color w:val="000000"/>
          <w:lang w:val="en-US"/>
        </w:rPr>
        <w:t>ile as indicated in F</w:t>
      </w:r>
      <w:r w:rsidRPr="00A16BE2">
        <w:rPr>
          <w:rFonts w:ascii="Calibri" w:hAnsi="Calibri" w:cs="Calibri"/>
          <w:color w:val="000000"/>
          <w:lang w:val="en-US"/>
        </w:rPr>
        <w:t>igure</w:t>
      </w:r>
      <w:r>
        <w:rPr>
          <w:rFonts w:ascii="Calibri" w:hAnsi="Calibri" w:cs="Calibri"/>
          <w:color w:val="000000"/>
          <w:lang w:val="en-US"/>
        </w:rPr>
        <w:t xml:space="preserve"> 1</w:t>
      </w:r>
      <w:r w:rsidRPr="00A16BE2">
        <w:rPr>
          <w:rFonts w:ascii="Calibri" w:hAnsi="Calibri" w:cs="Calibri"/>
          <w:color w:val="000000"/>
          <w:lang w:val="en-US"/>
        </w:rPr>
        <w:t>.</w:t>
      </w:r>
    </w:p>
    <w:p w:rsidR="00A16BE2" w:rsidRDefault="00A16BE2" w:rsidP="00A16BE2">
      <w:pPr>
        <w:keepNext/>
      </w:pPr>
      <w:r w:rsidRPr="00A16BE2"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>
            <wp:extent cx="4955165" cy="4549140"/>
            <wp:effectExtent l="0" t="0" r="0" b="3810"/>
            <wp:docPr id="1" name="Picture 1" descr="C:\Users\lenk\AppData\Local\Microsoft\Windows\INetCache\Content.Outlook\JOO6MI1Q\DataCel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k\AppData\Local\Microsoft\Windows\INetCache\Content.Outlook\JOO6MI1Q\DataCell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70" cy="45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E2" w:rsidRDefault="00A16BE2" w:rsidP="00A16BE2">
      <w:pPr>
        <w:pStyle w:val="Caption"/>
        <w:rPr>
          <w:rFonts w:ascii="Calibri" w:hAnsi="Calibri" w:cs="Calibri"/>
          <w:color w:val="000000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Outline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DataCell.</w:t>
      </w:r>
    </w:p>
    <w:p w:rsidR="00A16BE2" w:rsidRDefault="00A16BE2" w:rsidP="00A16BE2">
      <w:pPr>
        <w:rPr>
          <w:rFonts w:ascii="Calibri" w:hAnsi="Calibri" w:cs="Calibri"/>
          <w:color w:val="000000"/>
          <w:lang w:val="en-US"/>
        </w:rPr>
      </w:pPr>
    </w:p>
    <w:p w:rsidR="00A16BE2" w:rsidRPr="00A16BE2" w:rsidRDefault="00A16BE2" w:rsidP="00A16BE2">
      <w:pPr>
        <w:jc w:val="both"/>
        <w:rPr>
          <w:rFonts w:ascii="Calibri" w:hAnsi="Calibri" w:cs="Calibri"/>
          <w:color w:val="000000"/>
          <w:lang w:val="en-US"/>
        </w:rPr>
      </w:pPr>
      <w:r w:rsidRPr="00A16BE2">
        <w:rPr>
          <w:rFonts w:ascii="Calibri" w:hAnsi="Calibri" w:cs="Calibri"/>
          <w:color w:val="000000"/>
          <w:lang w:val="en-US"/>
        </w:rPr>
        <w:t xml:space="preserve">As </w:t>
      </w:r>
      <w:r w:rsidRPr="00A16BE2">
        <w:rPr>
          <w:rFonts w:ascii="Calibri" w:hAnsi="Calibri" w:cs="Calibri"/>
          <w:b/>
          <w:color w:val="000000"/>
          <w:lang w:val="en-US"/>
        </w:rPr>
        <w:t>output</w:t>
      </w:r>
      <w:r>
        <w:rPr>
          <w:rFonts w:ascii="Calibri" w:hAnsi="Calibri" w:cs="Calibri"/>
          <w:color w:val="000000"/>
          <w:lang w:val="en-US"/>
        </w:rPr>
        <w:t xml:space="preserve"> the user</w:t>
      </w:r>
      <w:r w:rsidRPr="00A16BE2">
        <w:rPr>
          <w:rFonts w:ascii="Calibri" w:hAnsi="Calibri" w:cs="Calibri"/>
          <w:color w:val="000000"/>
          <w:lang w:val="en-US"/>
        </w:rPr>
        <w:t xml:space="preserve"> get</w:t>
      </w:r>
      <w:r>
        <w:rPr>
          <w:rFonts w:ascii="Calibri" w:hAnsi="Calibri" w:cs="Calibri"/>
          <w:color w:val="000000"/>
          <w:lang w:val="en-US"/>
        </w:rPr>
        <w:t>s</w:t>
      </w:r>
      <w:r w:rsidRPr="00A16BE2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16BE2">
        <w:rPr>
          <w:rFonts w:ascii="Calibri" w:hAnsi="Calibri" w:cs="Calibri"/>
          <w:color w:val="000000"/>
          <w:lang w:val="en-US"/>
        </w:rPr>
        <w:t>BurstInfoO</w:t>
      </w:r>
      <w:proofErr w:type="spellEnd"/>
      <w:r w:rsidRPr="00A16BE2">
        <w:rPr>
          <w:rFonts w:ascii="Calibri" w:hAnsi="Calibri" w:cs="Calibri"/>
          <w:color w:val="000000"/>
          <w:lang w:val="en-US"/>
        </w:rPr>
        <w:t xml:space="preserve"> (results with original CMA algorithm, DOI:</w:t>
      </w:r>
      <w:r w:rsidRPr="00A16BE2">
        <w:rPr>
          <w:lang w:val="en-US"/>
        </w:rPr>
        <w:t xml:space="preserve"> </w:t>
      </w:r>
      <w:r w:rsidRPr="00A16BE2">
        <w:rPr>
          <w:rFonts w:ascii="Calibri" w:hAnsi="Calibri" w:cs="Calibri"/>
          <w:color w:val="000000"/>
          <w:lang w:val="en-US"/>
        </w:rPr>
        <w:t xml:space="preserve">10.3389/fncom.2012.00038) and </w:t>
      </w:r>
      <w:proofErr w:type="spellStart"/>
      <w:r w:rsidRPr="00A16BE2">
        <w:rPr>
          <w:rFonts w:ascii="Calibri" w:hAnsi="Calibri" w:cs="Calibri"/>
          <w:color w:val="000000"/>
          <w:lang w:val="en-US"/>
        </w:rPr>
        <w:t>BurstInfoN</w:t>
      </w:r>
      <w:proofErr w:type="spellEnd"/>
      <w:r w:rsidRPr="00A16BE2">
        <w:rPr>
          <w:rFonts w:ascii="Calibri" w:hAnsi="Calibri" w:cs="Calibri"/>
          <w:color w:val="000000"/>
          <w:lang w:val="en-US"/>
        </w:rPr>
        <w:t xml:space="preserve"> (results of the modified network-wide CMA algorithm).</w:t>
      </w:r>
    </w:p>
    <w:p w:rsidR="00A16BE2" w:rsidRPr="00A16BE2" w:rsidRDefault="00A16BE2">
      <w:pPr>
        <w:rPr>
          <w:lang w:val="en-US"/>
        </w:rPr>
      </w:pPr>
    </w:p>
    <w:sectPr w:rsidR="00A16BE2" w:rsidRPr="00A16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E2"/>
    <w:rsid w:val="003A789F"/>
    <w:rsid w:val="00542FE9"/>
    <w:rsid w:val="006B0FE7"/>
    <w:rsid w:val="00786FCE"/>
    <w:rsid w:val="007E17C8"/>
    <w:rsid w:val="009D1890"/>
    <w:rsid w:val="00A1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EDB9"/>
  <w15:chartTrackingRefBased/>
  <w15:docId w15:val="{21C5FA43-84DD-488B-AC8A-CC763746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16B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5661-60DA-45A2-90B0-4019B73D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Company>TUT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Lenk</dc:creator>
  <cp:keywords/>
  <dc:description/>
  <cp:lastModifiedBy>Kerstin Lenk</cp:lastModifiedBy>
  <cp:revision>2</cp:revision>
  <dcterms:created xsi:type="dcterms:W3CDTF">2019-10-28T14:27:00Z</dcterms:created>
  <dcterms:modified xsi:type="dcterms:W3CDTF">2019-10-28T14:37:00Z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http://www.zotero.org/styles/frontiers-in-computational-neuroscience</vt:lpwstr>
  </property>
  <property fmtid="{D5CDD505-2E9C-101B-9397-08002B2CF9AE}" pid="13" name="Mendeley Recent Style Name 5_1">
    <vt:lpwstr>Frontiers in Computational Neuroscience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