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D9ECA" w14:textId="77777777" w:rsidR="00A63E16" w:rsidRDefault="005E62CA">
      <w:proofErr w:type="spellStart"/>
      <w:r>
        <w:t>Invoice</w:t>
      </w:r>
      <w:proofErr w:type="spellEnd"/>
      <w:r>
        <w:t>-Parser Dokumentation</w:t>
      </w:r>
    </w:p>
    <w:p w14:paraId="09615A11" w14:textId="77777777" w:rsidR="005E62CA" w:rsidRDefault="005E62CA"/>
    <w:p w14:paraId="76C8F7DE" w14:textId="77777777" w:rsidR="005E62CA" w:rsidRDefault="003F3E85">
      <w:r>
        <w:rPr>
          <w:noProof/>
        </w:rPr>
        <w:drawing>
          <wp:inline distT="0" distB="0" distL="0" distR="0" wp14:anchorId="21DCC013" wp14:editId="2CC15200">
            <wp:extent cx="5760720" cy="379416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FA9C" w14:textId="77777777" w:rsidR="003F3E85" w:rsidRDefault="003F3E85"/>
    <w:p w14:paraId="1B4F45E1" w14:textId="14FB5069" w:rsidR="00845D2B" w:rsidRDefault="00845D2B">
      <w:r>
        <w:t>Installation + Update</w:t>
      </w:r>
    </w:p>
    <w:p w14:paraId="737DFC67" w14:textId="77777777" w:rsidR="0029002E" w:rsidRDefault="00845D2B">
      <w:r>
        <w:t xml:space="preserve">Die Aktuellste Version </w:t>
      </w:r>
      <w:r w:rsidR="00434FEE">
        <w:t xml:space="preserve">findet man unter diesem Link </w:t>
      </w:r>
      <w:hyperlink r:id="rId5" w:history="1">
        <w:r w:rsidR="00434FEE" w:rsidRPr="00434FEE">
          <w:rPr>
            <w:rStyle w:val="Hyperlink"/>
          </w:rPr>
          <w:t>https://github.com/florianwenzelworms/Invoice-Parser/blob/main/releases/Invoice%20Parser%20Installer%20latest.exe</w:t>
        </w:r>
      </w:hyperlink>
    </w:p>
    <w:p w14:paraId="03CA8A9A" w14:textId="057C5648" w:rsidR="00845D2B" w:rsidRDefault="00A34AD7">
      <w:r>
        <w:t xml:space="preserve">Nach dem Download der Datei kann mit einem Doppelklick auf die Installationsdatei die Installation gestartet werden. </w:t>
      </w:r>
      <w:bookmarkStart w:id="0" w:name="_GoBack"/>
      <w:bookmarkEnd w:id="0"/>
    </w:p>
    <w:p w14:paraId="0FCD49ED" w14:textId="62D78BCF" w:rsidR="00A34AD7" w:rsidRDefault="00100A1C">
      <w:r>
        <w:t>Der Installationsvorgang ist so voreingestellt, dass er</w:t>
      </w:r>
      <w:r w:rsidR="00E03466">
        <w:t xml:space="preserve"> man mit „Weiter“ durchgeklickt und beendet werden kann.</w:t>
      </w:r>
    </w:p>
    <w:p w14:paraId="540A38BC" w14:textId="77777777" w:rsidR="00845D2B" w:rsidRDefault="00845D2B"/>
    <w:p w14:paraId="436FE8FF" w14:textId="4B389072" w:rsidR="005E62CA" w:rsidRDefault="005E62CA">
      <w:r>
        <w:t>Benutzung</w:t>
      </w:r>
    </w:p>
    <w:p w14:paraId="374A4C90" w14:textId="77777777" w:rsidR="005E62CA" w:rsidRDefault="003F3E85">
      <w:r w:rsidRPr="00BA1F5E">
        <w:rPr>
          <w:i/>
        </w:rPr>
        <w:t>Quellpfad</w:t>
      </w:r>
      <w:r>
        <w:t>: Hier den Pfad einfügen, der auf den Ordner verweist, in dem die .</w:t>
      </w:r>
      <w:r w:rsidR="00147F1A">
        <w:t>XML</w:t>
      </w:r>
      <w:r>
        <w:t xml:space="preserve"> Dateien liegen.</w:t>
      </w:r>
    </w:p>
    <w:p w14:paraId="3868068E" w14:textId="341ACDE7" w:rsidR="003F3E85" w:rsidRDefault="003F3E85">
      <w:r w:rsidRPr="00BA1F5E">
        <w:rPr>
          <w:i/>
        </w:rPr>
        <w:t>Zielpfad</w:t>
      </w:r>
      <w:r>
        <w:t xml:space="preserve">: Hier den Pfad zu dem Ordner einfügen, in den die </w:t>
      </w:r>
      <w:r w:rsidR="00F55D1E">
        <w:t>b</w:t>
      </w:r>
      <w:r>
        <w:t>earbeiteten .xlsx Dateien abgespeichert werden sollen.</w:t>
      </w:r>
    </w:p>
    <w:p w14:paraId="09D0520D" w14:textId="77777777" w:rsidR="003F3E85" w:rsidRDefault="003F3E85">
      <w:r w:rsidRPr="00BA1F5E">
        <w:rPr>
          <w:i/>
        </w:rPr>
        <w:t>USK</w:t>
      </w:r>
      <w:r>
        <w:t>: Die vorkommenden Untersachkonten sind im JSON Format abgespeichert. Die richtige Formatierung ist wichtig, sonst können die Rechnungen nicht bearbeitet werden. Die geschweiften Klammern müssen sich am Anfang und Ende befinden</w:t>
      </w:r>
      <w:r w:rsidR="00782F33">
        <w:t>.</w:t>
      </w:r>
    </w:p>
    <w:p w14:paraId="17E875BF" w14:textId="77777777" w:rsidR="00782F33" w:rsidRDefault="00782F33">
      <w:r>
        <w:lastRenderedPageBreak/>
        <w:t xml:space="preserve">Um die Untersachkonten zu bearbeiten, muss der Haken bei </w:t>
      </w:r>
      <w:r w:rsidRPr="00782F33">
        <w:rPr>
          <w:i/>
        </w:rPr>
        <w:t>Lock-Settings</w:t>
      </w:r>
      <w:r>
        <w:t xml:space="preserve"> entfernt werden. Dies verhindert ein versehentliches Löschen oder Bearbeiten des Feldes. </w:t>
      </w:r>
    </w:p>
    <w:p w14:paraId="4BF9DCA1" w14:textId="77777777" w:rsidR="00782F33" w:rsidRDefault="00782F33">
      <w:r>
        <w:t xml:space="preserve">Wenn eine Änderung an den Pfaden oder den USK vorgenommen wurde muss </w:t>
      </w:r>
      <w:r w:rsidRPr="00782F33">
        <w:rPr>
          <w:b/>
        </w:rPr>
        <w:t>immer</w:t>
      </w:r>
      <w:r>
        <w:t xml:space="preserve"> zuerst </w:t>
      </w:r>
      <w:r w:rsidR="00DE51B5">
        <w:t xml:space="preserve">mit </w:t>
      </w:r>
      <w:r w:rsidR="00DE51B5" w:rsidRPr="00DE51B5">
        <w:rPr>
          <w:i/>
        </w:rPr>
        <w:t>Speichern</w:t>
      </w:r>
      <w:r w:rsidR="00DE51B5">
        <w:t xml:space="preserve"> </w:t>
      </w:r>
      <w:r>
        <w:t xml:space="preserve">gespeichert werden. Wenn vorher trotzdem </w:t>
      </w:r>
      <w:r w:rsidRPr="00782F33">
        <w:rPr>
          <w:i/>
        </w:rPr>
        <w:t>Ausführen</w:t>
      </w:r>
      <w:r>
        <w:t xml:space="preserve"> betätigt wird, werden noch die alten Einstellungen angewandt, selbst wenn die </w:t>
      </w:r>
      <w:r w:rsidR="0086586D">
        <w:t>neuen Änderungen schon in den Feldern stehen.</w:t>
      </w:r>
    </w:p>
    <w:p w14:paraId="4B91E7D3" w14:textId="77777777" w:rsidR="0086586D" w:rsidRDefault="0086586D">
      <w:r>
        <w:t xml:space="preserve">Ist alles korrekt eingestellt kann der Bearbeitungsvorgang durch Betätigen des </w:t>
      </w:r>
      <w:r>
        <w:rPr>
          <w:i/>
        </w:rPr>
        <w:t>Ausführen</w:t>
      </w:r>
      <w:r>
        <w:t xml:space="preserve">-Buttons gestartet werden. In der Regel dauert der Vorgang, abhängig von der Anzahl der zu bearbeitenden Dateien, nur wenige Sekunden. </w:t>
      </w:r>
      <w:r>
        <w:br/>
      </w:r>
      <w:r>
        <w:br/>
        <w:t>Anschließend werden Informationen zum Ausgang des Prozesses angezeigt</w:t>
      </w:r>
    </w:p>
    <w:p w14:paraId="3777739A" w14:textId="77777777" w:rsidR="0086586D" w:rsidRDefault="0086586D">
      <w:r>
        <w:rPr>
          <w:noProof/>
        </w:rPr>
        <w:drawing>
          <wp:inline distT="0" distB="0" distL="0" distR="0" wp14:anchorId="0F738D37" wp14:editId="5EFD27D5">
            <wp:extent cx="3790950" cy="704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Dateien wurden ohne Fehler bearbeitet</w:t>
      </w:r>
    </w:p>
    <w:p w14:paraId="7C9AAEA3" w14:textId="77777777" w:rsidR="0086586D" w:rsidRDefault="0086586D"/>
    <w:p w14:paraId="552A9F4C" w14:textId="77777777" w:rsidR="0086586D" w:rsidRDefault="0086586D">
      <w:r>
        <w:rPr>
          <w:noProof/>
        </w:rPr>
        <w:drawing>
          <wp:inline distT="0" distB="0" distL="0" distR="0" wp14:anchorId="30EE00B4" wp14:editId="359DC991">
            <wp:extent cx="3781425" cy="6762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Quellordner war leer. Falscher Ordner angegeben oder schon alle Dateien bearbeitet?</w:t>
      </w:r>
    </w:p>
    <w:p w14:paraId="5F2DF8A7" w14:textId="77777777" w:rsidR="0086586D" w:rsidRDefault="0086586D"/>
    <w:p w14:paraId="01A91AE7" w14:textId="77777777" w:rsidR="0086586D" w:rsidRDefault="0086586D">
      <w:r>
        <w:rPr>
          <w:noProof/>
        </w:rPr>
        <w:drawing>
          <wp:inline distT="0" distB="0" distL="0" distR="0" wp14:anchorId="014A80CB" wp14:editId="223B994E">
            <wp:extent cx="3800475" cy="6953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Es gab fehlerhafte Dateien bei der Bearbeitung. Möglicherweise gibt die Log-Datei Aufschluss über gegebenenfalls aufgetretene Fehler.</w:t>
      </w:r>
    </w:p>
    <w:p w14:paraId="4F79C98A" w14:textId="77777777" w:rsidR="00147F1A" w:rsidRDefault="00147F1A"/>
    <w:p w14:paraId="0E3580C3" w14:textId="77777777" w:rsidR="00147F1A" w:rsidRDefault="00147F1A"/>
    <w:p w14:paraId="35997EAD" w14:textId="77777777" w:rsidR="00147F1A" w:rsidRDefault="00147F1A">
      <w:r>
        <w:t>Fehler</w:t>
      </w:r>
    </w:p>
    <w:p w14:paraId="5C9D7169" w14:textId="77777777" w:rsidR="00A34BEF" w:rsidRDefault="00147F1A">
      <w:r>
        <w:t xml:space="preserve">Die Log-Datei </w:t>
      </w:r>
      <w:r w:rsidR="00A34BEF">
        <w:t>„</w:t>
      </w:r>
      <w:r w:rsidR="00A34BEF" w:rsidRPr="00A34BEF">
        <w:rPr>
          <w:i/>
        </w:rPr>
        <w:t>log.txt</w:t>
      </w:r>
      <w:r w:rsidR="00A34BEF">
        <w:t xml:space="preserve">“ </w:t>
      </w:r>
      <w:r>
        <w:t xml:space="preserve">befindet sich im </w:t>
      </w:r>
      <w:r w:rsidR="00A34BEF">
        <w:t xml:space="preserve">Installationsordner des Programmes.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4BEF" w14:paraId="799762DB" w14:textId="77777777" w:rsidTr="00A34BEF">
        <w:tc>
          <w:tcPr>
            <w:tcW w:w="9062" w:type="dxa"/>
          </w:tcPr>
          <w:p w14:paraId="1F14BCB0" w14:textId="77777777" w:rsidR="00A34BEF" w:rsidRDefault="00A34BEF">
            <w:r w:rsidRPr="00A34BEF">
              <w:rPr>
                <w:i/>
              </w:rPr>
              <w:t xml:space="preserve">2020-11-12 10:23:23,078 - </w:t>
            </w:r>
            <w:proofErr w:type="spellStart"/>
            <w:r w:rsidRPr="00A34BEF">
              <w:rPr>
                <w:i/>
              </w:rPr>
              <w:t>Invoice</w:t>
            </w:r>
            <w:proofErr w:type="spellEnd"/>
            <w:r w:rsidRPr="00A34BEF">
              <w:rPr>
                <w:i/>
              </w:rPr>
              <w:t xml:space="preserve"> Parser - </w:t>
            </w:r>
            <w:proofErr w:type="spellStart"/>
            <w:r w:rsidRPr="00A34BEF">
              <w:rPr>
                <w:i/>
              </w:rPr>
              <w:t>run</w:t>
            </w:r>
            <w:proofErr w:type="spellEnd"/>
            <w:r w:rsidRPr="00A34BEF">
              <w:rPr>
                <w:i/>
              </w:rPr>
              <w:t xml:space="preserve"> - 39 - DEBUG - Fehler: &gt;&gt;&gt; '</w:t>
            </w:r>
            <w:proofErr w:type="spellStart"/>
            <w:r w:rsidRPr="00A34BEF">
              <w:rPr>
                <w:i/>
              </w:rPr>
              <w:t>isKFZ</w:t>
            </w:r>
            <w:proofErr w:type="spellEnd"/>
            <w:r w:rsidRPr="00A34BEF">
              <w:rPr>
                <w:i/>
              </w:rPr>
              <w:t>' &lt;&lt;&lt; beim Bearbeiten der Datei: 07319000_iKFZ_20201003_XEPAY21FINANZ_STL_PayPal_10b13c84-a282-4d7e-bd8f-27c828adbbcd - Kopie.xml</w:t>
            </w:r>
          </w:p>
        </w:tc>
      </w:tr>
    </w:tbl>
    <w:p w14:paraId="3FB8713B" w14:textId="77777777" w:rsidR="00A34BEF" w:rsidRPr="00A34BEF" w:rsidRDefault="00A34BEF">
      <w:r>
        <w:br/>
        <w:t xml:space="preserve">Log.txt Auszug: </w:t>
      </w:r>
      <w:r w:rsidRPr="00A34BEF">
        <w:rPr>
          <w:i/>
        </w:rPr>
        <w:t>- Fehler: &gt;&gt;&gt; '</w:t>
      </w:r>
      <w:proofErr w:type="spellStart"/>
      <w:r w:rsidRPr="00A34BEF">
        <w:rPr>
          <w:i/>
        </w:rPr>
        <w:t>isKFZ</w:t>
      </w:r>
      <w:proofErr w:type="spellEnd"/>
      <w:r w:rsidRPr="00A34BEF">
        <w:rPr>
          <w:i/>
        </w:rPr>
        <w:t>' &lt;&lt;&lt;</w:t>
      </w:r>
      <w:r>
        <w:t xml:space="preserve"> beschreibt hier den Fehler. Es handelt sich um ein unbekanntes USK.</w:t>
      </w:r>
    </w:p>
    <w:sectPr w:rsidR="00A34BEF" w:rsidRPr="00A34B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CA"/>
    <w:rsid w:val="00100A1C"/>
    <w:rsid w:val="00147F1A"/>
    <w:rsid w:val="00187E21"/>
    <w:rsid w:val="0029002E"/>
    <w:rsid w:val="00313983"/>
    <w:rsid w:val="003F3E85"/>
    <w:rsid w:val="00434FEE"/>
    <w:rsid w:val="00482C25"/>
    <w:rsid w:val="005E62CA"/>
    <w:rsid w:val="00782F33"/>
    <w:rsid w:val="00845D2B"/>
    <w:rsid w:val="0086586D"/>
    <w:rsid w:val="009A032F"/>
    <w:rsid w:val="00A34AD7"/>
    <w:rsid w:val="00A34BEF"/>
    <w:rsid w:val="00A63E16"/>
    <w:rsid w:val="00BA1F5E"/>
    <w:rsid w:val="00BB112C"/>
    <w:rsid w:val="00DE51B5"/>
    <w:rsid w:val="00E03466"/>
    <w:rsid w:val="00F5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297C"/>
  <w15:chartTrackingRefBased/>
  <w15:docId w15:val="{AA5DE258-7614-410E-BE37-93A705AA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34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34FEE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4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florianwenzelworms/Invoice-Parser/blob/main/releases/Invoice%20Parser%20Installer%20latest.ex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Wenzel, Florian</dc:creator>
  <cp:keywords/>
  <dc:description/>
  <cp:lastModifiedBy>Wenzel, Florian</cp:lastModifiedBy>
  <cp:revision>11</cp:revision>
  <cp:lastPrinted>2020-11-12T09:38:00Z</cp:lastPrinted>
  <dcterms:created xsi:type="dcterms:W3CDTF">2020-11-12T08:34:00Z</dcterms:created>
  <dcterms:modified xsi:type="dcterms:W3CDTF">2020-11-18T12:25:00Z</dcterms:modified>
</cp:coreProperties>
</file>