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ptos" w:cs="Aptos" w:eastAsia="Aptos" w:hAnsi="Aptos"/>
          <w:b/>
          <w:bCs/>
          <w:color w:val="FF6B1A"/>
          <w:sz w:val="24"/>
          <w:szCs w:val="24"/>
        </w:rPr>
        <w:t xml:space="preserve">AUDIT COMPLET</w:t>
      </w:r>
    </w:p>
    <w:p>
      <w:pPr>
        <w:spacing w:after="400"/>
        <w:jc w:val="center"/>
      </w:pPr>
      <w:r>
        <w:rPr>
          <w:rFonts w:ascii="Aptos" w:cs="Aptos" w:eastAsia="Aptos" w:hAnsi="Aptos"/>
          <w:b/>
          <w:bCs/>
          <w:color w:val="0A1428"/>
          <w:sz w:val="56"/>
          <w:szCs w:val="56"/>
        </w:rPr>
        <w:t xml:space="preserve">Site internet HELP! Confort Saint-Omer</w:t>
      </w:r>
    </w:p>
    <w:p>
      <w:pPr>
        <w:spacing w:after="800"/>
        <w:jc w:val="center"/>
      </w:pPr>
      <w:r>
        <w:rPr>
          <w:rFonts w:ascii="Aptos" w:cs="Aptos" w:eastAsia="Aptos" w:hAnsi="Aptos"/>
          <w:i/>
          <w:iCs/>
          <w:color w:val="475569"/>
          <w:sz w:val="28"/>
          <w:szCs w:val="28"/>
        </w:rPr>
        <w:t xml:space="preserve">Référencement · Performance · UX · Conversion</w:t>
      </w:r>
    </w:p>
    <w:p>
      <w:pPr>
        <w:spacing w:after="80"/>
        <w:jc w:val="center"/>
      </w:pPr>
      <w:r>
        <w:rPr>
          <w:rFonts w:ascii="Aptos" w:cs="Aptos" w:eastAsia="Aptos" w:hAnsi="Aptos"/>
          <w:color w:val="475569"/>
          <w:sz w:val="22"/>
          <w:szCs w:val="22"/>
        </w:rPr>
        <w:t xml:space="preserve">Mai 2026</w:t>
      </w:r>
    </w:p>
    <w:p>
      <w:pPr>
        <w:spacing w:after="0"/>
        <w:jc w:val="center"/>
      </w:pPr>
      <w:r>
        <w:rPr>
          <w:rFonts w:ascii="Aptos" w:cs="Aptos" w:eastAsia="Aptos" w:hAnsi="Aptos"/>
          <w:color w:val="475569"/>
          <w:sz w:val="20"/>
          <w:szCs w:val="20"/>
        </w:rPr>
        <w:t xml:space="preserve">Florian D'Haillecourt · SARL Dépan'Audo</w:t>
      </w:r>
    </w:p>
    <w:p>
      <w:r>
        <w:br w:type="page"/>
      </w:r>
    </w:p>
    <w:p>
      <w:pPr>
        <w:pStyle w:val="Heading1"/>
        <w:spacing w:after="180" w:before="360"/>
      </w:pPr>
      <w:r>
        <w:rPr>
          <w:rFonts w:ascii="Aptos" w:cs="Aptos" w:eastAsia="Aptos" w:hAnsi="Aptos"/>
          <w:b/>
          <w:bCs/>
          <w:color w:val="0A1428"/>
          <w:sz w:val="36"/>
          <w:szCs w:val="36"/>
        </w:rPr>
        <w:t xml:space="preserve">1. Synthèse exécutive</w:t>
      </w:r>
    </w:p>
    <w:p>
      <w:pPr>
        <w:spacing w:after="140" w:before="0"/>
      </w:pPr>
      <w:r>
        <w:rPr>
          <w:rFonts w:ascii="Aptos" w:cs="Aptos" w:eastAsia="Aptos" w:hAnsi="Aptos"/>
          <w:sz w:val="22"/>
          <w:szCs w:val="22"/>
        </w:rPr>
        <w:t xml:space="preserve">Le site helpconfort-saintomer.fr est solide dans sa structure : 31 pages racine + 17 articles + 4 guides, navigation cohérente, schémas structurés présents partout, CMS Decap déjà déployé. La conversion repose sur un parcours en 4 étapes piloté par Supabase, et le site capte les leads via un widget unifié.</w:t>
      </w:r>
    </w:p>
    <w:p>
      <w:pPr>
        <w:spacing w:after="200" w:before="0"/>
      </w:pPr>
      <w:r>
        <w:rPr>
          <w:rFonts w:ascii="Aptos" w:cs="Aptos" w:eastAsia="Aptos" w:hAnsi="Aptos"/>
          <w:sz w:val="22"/>
          <w:szCs w:val="22"/>
        </w:rPr>
        <w:t xml:space="preserve">L'audit a identifié 3 corrections critiques (appliquées), 4 chantiers à fort impact à programmer cette semaine, et une dizaine d'optimisations à moyen terme. Les fondations SEO sont là : ce qui manque est de la performance (vidéos lourdes, images mascotte non compressées), de l'uniformisation des pages métiers, et l'activation du tracking GA4/GTM qui reste en placeholder.</w:t>
      </w:r>
    </w:p>
    <w:p>
      <w:pPr>
        <w:pStyle w:val="Heading3"/>
        <w:spacing w:after="100" w:before="200"/>
      </w:pPr>
      <w:r>
        <w:rPr>
          <w:rFonts w:ascii="Aptos" w:cs="Aptos" w:eastAsia="Aptos" w:hAnsi="Aptos"/>
          <w:b/>
          <w:bCs/>
          <w:color w:val="0A1428"/>
          <w:sz w:val="24"/>
          <w:szCs w:val="24"/>
        </w:rPr>
        <w:t xml:space="preserve">Score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SEO</w:t>
            </w:r>
          </w:p>
        </w:tc>
        <w:tc>
          <w:tcPr>
            <w:tcW w:type="dxa" w:w="312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Performance</w:t>
            </w:r>
          </w:p>
        </w:tc>
        <w:tc>
          <w:tcPr>
            <w:tcW w:type="dxa" w:w="312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UX / Conversion</w:t>
            </w:r>
          </w:p>
        </w:tc>
      </w:tr>
      <w:tr>
        <w:tc>
          <w:tcPr>
            <w:tcW w:type="dxa" w:w="312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40"/>
            </w:pPr>
            <w:r>
              <w:rPr>
                <w:rFonts w:ascii="Aptos" w:cs="Aptos" w:eastAsia="Aptos" w:hAnsi="Aptos"/>
                <w:b/>
                <w:bCs/>
                <w:color w:val="16A34A"/>
                <w:sz w:val="20"/>
                <w:szCs w:val="20"/>
              </w:rPr>
              <w:t xml:space="preserve">8,2 / 10</w:t>
            </w:r>
          </w:p>
          <w:p>
            <w:pPr>
              <w:spacing w:after="40"/>
            </w:pPr>
            <w:r>
              <w:rPr>
                <w:rFonts w:ascii="Aptos" w:cs="Aptos" w:eastAsia="Aptos" w:hAnsi="Aptos"/>
                <w:b/>
                <w:bCs/>
                <w:color w:val="16A34A"/>
                <w:sz w:val="20"/>
                <w:szCs w:val="20"/>
              </w:rPr>
              <w:t xml:space="preserve">Très bon, après correctifs.</w:t>
            </w:r>
          </w:p>
        </w:tc>
        <w:tc>
          <w:tcPr>
            <w:tcW w:type="dxa" w:w="312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40"/>
            </w:pPr>
            <w:r>
              <w:rPr>
                <w:rFonts w:ascii="Aptos" w:cs="Aptos" w:eastAsia="Aptos" w:hAnsi="Aptos"/>
                <w:b/>
                <w:bCs/>
                <w:color w:val="FF6B1A"/>
                <w:sz w:val="20"/>
                <w:szCs w:val="20"/>
              </w:rPr>
              <w:t xml:space="preserve">6,5 / 10</w:t>
            </w:r>
          </w:p>
          <w:p>
            <w:pPr>
              <w:spacing w:after="40"/>
            </w:pPr>
            <w:r>
              <w:rPr>
                <w:rFonts w:ascii="Aptos" w:cs="Aptos" w:eastAsia="Aptos" w:hAnsi="Aptos"/>
                <w:b/>
                <w:bCs/>
                <w:color w:val="FF6B1A"/>
                <w:sz w:val="20"/>
                <w:szCs w:val="20"/>
              </w:rPr>
              <w:t xml:space="preserve">Pénalisé par les vidéos.</w:t>
            </w:r>
          </w:p>
        </w:tc>
        <w:tc>
          <w:tcPr>
            <w:tcW w:type="dxa" w:w="312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40"/>
            </w:pPr>
            <w:r>
              <w:rPr>
                <w:rFonts w:ascii="Aptos" w:cs="Aptos" w:eastAsia="Aptos" w:hAnsi="Aptos"/>
                <w:b/>
                <w:bCs/>
                <w:color w:val="16A34A"/>
                <w:sz w:val="20"/>
                <w:szCs w:val="20"/>
              </w:rPr>
              <w:t xml:space="preserve">8,0 / 10</w:t>
            </w:r>
          </w:p>
          <w:p>
            <w:pPr>
              <w:spacing w:after="40"/>
            </w:pPr>
            <w:r>
              <w:rPr>
                <w:rFonts w:ascii="Aptos" w:cs="Aptos" w:eastAsia="Aptos" w:hAnsi="Aptos"/>
                <w:b/>
                <w:bCs/>
                <w:color w:val="16A34A"/>
                <w:sz w:val="20"/>
                <w:szCs w:val="20"/>
              </w:rPr>
              <w:t xml:space="preserve">Hero clair, parcours guidé.</w:t>
            </w:r>
          </w:p>
        </w:tc>
      </w:tr>
    </w:tbl>
    <w:p>
      <w:pPr>
        <w:spacing w:after="200"/>
      </w:pPr>
      <w:r>
        <w:t xml:space="preserve"/>
      </w:r>
    </w:p>
    <w:p>
      <w:pPr>
        <w:pStyle w:val="Heading2"/>
        <w:spacing w:after="140" w:before="280"/>
      </w:pPr>
      <w:r>
        <w:rPr>
          <w:rFonts w:ascii="Aptos" w:cs="Aptos" w:eastAsia="Aptos" w:hAnsi="Aptos"/>
          <w:b/>
          <w:bCs/>
          <w:color w:val="16A34A"/>
          <w:sz w:val="28"/>
          <w:szCs w:val="28"/>
        </w:rPr>
        <w:t xml:space="preserve">Ce qui a déjà été corrigé pendant cet audit</w:t>
      </w:r>
    </w:p>
    <w:p>
      <w:pPr>
        <w:pStyle w:val="ListParagraph"/>
        <w:numPr>
          <w:ilvl w:val="0"/>
          <w:numId w:val="2"/>
        </w:numPr>
        <w:spacing w:after="60"/>
      </w:pPr>
      <w:r>
        <w:rPr>
          <w:rFonts w:ascii="Aptos" w:cs="Aptos" w:eastAsia="Aptos" w:hAnsi="Aptos"/>
          <w:b/>
          <w:bCs/>
          <w:sz w:val="22"/>
          <w:szCs w:val="22"/>
        </w:rPr>
        <w:t xml:space="preserve">Bug pill « Réseaux » du hero plombier </w:t>
      </w:r>
      <w:r>
        <w:rPr>
          <w:rFonts w:ascii="Aptos" w:cs="Aptos" w:eastAsia="Aptos" w:hAnsi="Aptos"/>
          <w:sz w:val="22"/>
          <w:szCs w:val="22"/>
        </w:rPr>
        <w:t xml:space="preserve">qui chevauchait l'épaule de la mascotte → repositionnée à top:62%/left:4%, hors zone mascotte.</w:t>
      </w:r>
    </w:p>
    <w:p>
      <w:pPr>
        <w:pStyle w:val="ListParagraph"/>
        <w:numPr>
          <w:ilvl w:val="0"/>
          <w:numId w:val="2"/>
        </w:numPr>
        <w:spacing w:after="60"/>
      </w:pPr>
      <w:r>
        <w:rPr>
          <w:rFonts w:ascii="Aptos" w:cs="Aptos" w:eastAsia="Aptos" w:hAnsi="Aptos"/>
          <w:b/>
          <w:bCs/>
          <w:sz w:val="22"/>
          <w:szCs w:val="22"/>
        </w:rPr>
        <w:t xml:space="preserve">Section « Nos prestations » plombier </w:t>
      </w:r>
      <w:r>
        <w:rPr>
          <w:rFonts w:ascii="Aptos" w:cs="Aptos" w:eastAsia="Aptos" w:hAnsi="Aptos"/>
          <w:sz w:val="22"/>
          <w:szCs w:val="22"/>
        </w:rPr>
        <w:t xml:space="preserve">→ les 6 icônes SVG monochromes remplacées par photos illustratives (Unsplash, libres de droits, lazy-loaded, avec fallback gradient en cas d'erreur).</w:t>
      </w:r>
    </w:p>
    <w:p>
      <w:pPr>
        <w:pStyle w:val="ListParagraph"/>
        <w:numPr>
          <w:ilvl w:val="0"/>
          <w:numId w:val="2"/>
        </w:numPr>
        <w:spacing w:after="60"/>
      </w:pPr>
      <w:r>
        <w:rPr>
          <w:rFonts w:ascii="Aptos" w:cs="Aptos" w:eastAsia="Aptos" w:hAnsi="Aptos"/>
          <w:b/>
          <w:bCs/>
          <w:sz w:val="22"/>
          <w:szCs w:val="22"/>
        </w:rPr>
        <w:t xml:space="preserve">Sections chantiers + avis fusionnées en 2 colonnes sans défilement </w:t>
      </w:r>
      <w:r>
        <w:rPr>
          <w:rFonts w:ascii="Aptos" w:cs="Aptos" w:eastAsia="Aptos" w:hAnsi="Aptos"/>
          <w:sz w:val="22"/>
          <w:szCs w:val="22"/>
        </w:rPr>
        <w:t xml:space="preserve">sur les 5 pages métiers (plombier, chauffagiste, électricien, serrurier, travaux), avec 2 témoignages métier-spécifiques par page.</w:t>
      </w:r>
    </w:p>
    <w:p>
      <w:pPr>
        <w:pStyle w:val="ListParagraph"/>
        <w:numPr>
          <w:ilvl w:val="0"/>
          <w:numId w:val="2"/>
        </w:numPr>
        <w:spacing w:after="60"/>
      </w:pPr>
      <w:r>
        <w:rPr>
          <w:rFonts w:ascii="Aptos" w:cs="Aptos" w:eastAsia="Aptos" w:hAnsi="Aptos"/>
          <w:b/>
          <w:bCs/>
          <w:sz w:val="22"/>
          <w:szCs w:val="22"/>
        </w:rPr>
        <w:t xml:space="preserve">404.html : </w:t>
      </w:r>
      <w:r>
        <w:rPr>
          <w:rFonts w:ascii="Aptos" w:cs="Aptos" w:eastAsia="Aptos" w:hAnsi="Aptos"/>
          <w:sz w:val="22"/>
          <w:szCs w:val="22"/>
        </w:rPr>
        <w:t xml:space="preserve">passée en </w:t>
      </w:r>
      <w:r>
        <w:rPr>
          <w:rFonts w:ascii="Aptos" w:cs="Aptos" w:eastAsia="Aptos" w:hAnsi="Aptos"/>
          <w:b/>
          <w:bCs/>
          <w:sz w:val="22"/>
          <w:szCs w:val="22"/>
        </w:rPr>
        <w:t xml:space="preserve">noindex, follow</w:t>
      </w:r>
      <w:r>
        <w:rPr>
          <w:rFonts w:ascii="Aptos" w:cs="Aptos" w:eastAsia="Aptos" w:hAnsi="Aptos"/>
          <w:sz w:val="22"/>
          <w:szCs w:val="22"/>
        </w:rPr>
        <w:t xml:space="preserve"> (auparavant indexable — dilution SEO).</w:t>
      </w:r>
    </w:p>
    <w:p>
      <w:pPr>
        <w:pStyle w:val="ListParagraph"/>
        <w:numPr>
          <w:ilvl w:val="0"/>
          <w:numId w:val="2"/>
        </w:numPr>
        <w:spacing w:after="60"/>
      </w:pPr>
      <w:r>
        <w:rPr>
          <w:rFonts w:ascii="Aptos" w:cs="Aptos" w:eastAsia="Aptos" w:hAnsi="Aptos"/>
          <w:b/>
          <w:bCs/>
          <w:sz w:val="22"/>
          <w:szCs w:val="22"/>
        </w:rPr>
        <w:t xml:space="preserve">realisation.html (template dynamique) : </w:t>
      </w:r>
      <w:r>
        <w:rPr>
          <w:rFonts w:ascii="Aptos" w:cs="Aptos" w:eastAsia="Aptos" w:hAnsi="Aptos"/>
          <w:sz w:val="22"/>
          <w:szCs w:val="22"/>
        </w:rPr>
        <w:t xml:space="preserve">noindex par défaut, à n'enlever que quand un slug est chargé.</w:t>
      </w:r>
    </w:p>
    <w:p>
      <w:pPr>
        <w:pStyle w:val="ListParagraph"/>
        <w:numPr>
          <w:ilvl w:val="0"/>
          <w:numId w:val="2"/>
        </w:numPr>
        <w:spacing w:after="60"/>
      </w:pPr>
      <w:r>
        <w:rPr>
          <w:rFonts w:ascii="Aptos" w:cs="Aptos" w:eastAsia="Aptos" w:hAnsi="Aptos"/>
          <w:b/>
          <w:bCs/>
          <w:sz w:val="22"/>
          <w:szCs w:val="22"/>
        </w:rPr>
        <w:t xml:space="preserve">mentions-legales.html : </w:t>
      </w:r>
      <w:r>
        <w:rPr>
          <w:rFonts w:ascii="Aptos" w:cs="Aptos" w:eastAsia="Aptos" w:hAnsi="Aptos"/>
          <w:sz w:val="22"/>
          <w:szCs w:val="22"/>
        </w:rPr>
        <w:t xml:space="preserve">canonical + OG tags ajoutés (étaient absents).</w:t>
      </w:r>
    </w:p>
    <w:p>
      <w:pPr>
        <w:pStyle w:val="ListParagraph"/>
        <w:numPr>
          <w:ilvl w:val="0"/>
          <w:numId w:val="2"/>
        </w:numPr>
        <w:spacing w:after="60"/>
      </w:pPr>
      <w:r>
        <w:rPr>
          <w:rFonts w:ascii="Aptos" w:cs="Aptos" w:eastAsia="Aptos" w:hAnsi="Aptos"/>
          <w:b/>
          <w:bCs/>
          <w:sz w:val="22"/>
          <w:szCs w:val="22"/>
        </w:rPr>
        <w:t xml:space="preserve">zones-intervention.html : </w:t>
      </w:r>
      <w:r>
        <w:rPr>
          <w:rFonts w:ascii="Aptos" w:cs="Aptos" w:eastAsia="Aptos" w:hAnsi="Aptos"/>
          <w:sz w:val="22"/>
          <w:szCs w:val="22"/>
        </w:rPr>
        <w:t xml:space="preserve">titre raccourci de 115 → 56 caractères, description de 264 → 154 caractères (auparavant tronqués par Google).</w:t>
      </w:r>
    </w:p>
    <w:p>
      <w:r>
        <w:br w:type="page"/>
      </w:r>
    </w:p>
    <w:p>
      <w:pPr>
        <w:pStyle w:val="Heading1"/>
        <w:spacing w:after="180" w:before="360"/>
      </w:pPr>
      <w:r>
        <w:rPr>
          <w:rFonts w:ascii="Aptos" w:cs="Aptos" w:eastAsia="Aptos" w:hAnsi="Aptos"/>
          <w:b/>
          <w:bCs/>
          <w:color w:val="0A1428"/>
          <w:sz w:val="36"/>
          <w:szCs w:val="36"/>
        </w:rPr>
        <w:t xml:space="preserve">2. Référencement (SEO)</w:t>
      </w:r>
    </w:p>
    <w:p>
      <w:pPr>
        <w:pStyle w:val="Heading2"/>
        <w:spacing w:after="140" w:before="280"/>
      </w:pPr>
      <w:r>
        <w:rPr>
          <w:rFonts w:ascii="Aptos" w:cs="Aptos" w:eastAsia="Aptos" w:hAnsi="Aptos"/>
          <w:b/>
          <w:bCs/>
          <w:color w:val="0DA0CF"/>
          <w:sz w:val="28"/>
          <w:szCs w:val="28"/>
        </w:rPr>
        <w:t xml:space="preserve">2.1 État global</w:t>
      </w:r>
    </w:p>
    <w:p>
      <w:pPr>
        <w:spacing w:after="160" w:before="0"/>
      </w:pPr>
      <w:r>
        <w:rPr>
          <w:rFonts w:ascii="Aptos" w:cs="Aptos" w:eastAsia="Aptos" w:hAnsi="Aptos"/>
          <w:sz w:val="22"/>
          <w:szCs w:val="22"/>
        </w:rPr>
        <w:t xml:space="preserve">Sur les 31 pages racine, toutes ont un titre, une description et un canonical correctement formés (sauf cas dynamique realisation.html, corrigé). Toutes ont la balise robots, OG tags, et schema.org. Le sitemap.xml liste 48 URLs avec lastmod et changefreq, le robots.txt bloque /admin/ et /admin-pro/.</w:t>
      </w:r>
    </w:p>
    <w:p>
      <w:pPr>
        <w:pStyle w:val="Heading2"/>
        <w:spacing w:after="140" w:before="280"/>
      </w:pPr>
      <w:r>
        <w:rPr>
          <w:rFonts w:ascii="Aptos" w:cs="Aptos" w:eastAsia="Aptos" w:hAnsi="Aptos"/>
          <w:b/>
          <w:bCs/>
          <w:color w:val="0DA0CF"/>
          <w:sz w:val="28"/>
          <w:szCs w:val="28"/>
        </w:rPr>
        <w:t xml:space="preserve">2.2 Problèmes critiques (corrigés)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Page</w:t>
            </w:r>
          </w:p>
        </w:tc>
        <w:tc>
          <w:tcPr>
            <w:tcW w:type="dxa" w:w="42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Problème</w:t>
            </w:r>
          </w:p>
        </w:tc>
        <w:tc>
          <w:tcPr>
            <w:tcW w:type="dxa" w:w="256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Statut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404.html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Indexable (« index, follow ») — la page d'erreur ne doit jamais être indexée.</w:t>
            </w:r>
          </w:p>
        </w:tc>
        <w:tc>
          <w:tcPr>
            <w:tcW w:type="dxa" w:w="25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b/>
                <w:bCs/>
                <w:color w:val="16A34A"/>
                <w:sz w:val="20"/>
                <w:szCs w:val="20"/>
              </w:rPr>
              <w:t xml:space="preserve">✅ Corrigé</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mentions-legales.html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Pas de canonical, pas de OG tags.</w:t>
            </w:r>
          </w:p>
        </w:tc>
        <w:tc>
          <w:tcPr>
            <w:tcW w:type="dxa" w:w="25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b/>
                <w:bCs/>
                <w:color w:val="16A34A"/>
                <w:sz w:val="20"/>
                <w:szCs w:val="20"/>
              </w:rPr>
              <w:t xml:space="preserve">✅ Corrigé</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zones-intervention.html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Title 115 chars (tronqué Google), description 264 chars (tronquée).</w:t>
            </w:r>
          </w:p>
        </w:tc>
        <w:tc>
          <w:tcPr>
            <w:tcW w:type="dxa" w:w="25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b/>
                <w:bCs/>
                <w:color w:val="16A34A"/>
                <w:sz w:val="20"/>
                <w:szCs w:val="20"/>
              </w:rPr>
              <w:t xml:space="preserve">✅ Corrigé</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realisation.html</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Page template dynamique, indexable par défaut alors qu'elle affiche « Chantier introuvable » sans slug.</w:t>
            </w:r>
          </w:p>
        </w:tc>
        <w:tc>
          <w:tcPr>
            <w:tcW w:type="dxa" w:w="25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b/>
                <w:bCs/>
                <w:color w:val="16A34A"/>
                <w:sz w:val="20"/>
                <w:szCs w:val="20"/>
              </w:rPr>
              <w:t xml:space="preserve">✅ Corrigé</w:t>
            </w:r>
          </w:p>
        </w:tc>
      </w:tr>
    </w:tbl>
    <w:p>
      <w:pPr>
        <w:spacing w:after="200"/>
      </w:pPr>
      <w:r>
        <w:t xml:space="preserve"/>
      </w:r>
    </w:p>
    <w:p>
      <w:pPr>
        <w:pStyle w:val="Heading2"/>
        <w:spacing w:after="140" w:before="280"/>
      </w:pPr>
      <w:r>
        <w:rPr>
          <w:rFonts w:ascii="Aptos" w:cs="Aptos" w:eastAsia="Aptos" w:hAnsi="Aptos"/>
          <w:b/>
          <w:bCs/>
          <w:color w:val="0DA0CF"/>
          <w:sz w:val="28"/>
          <w:szCs w:val="28"/>
        </w:rPr>
        <w:t xml:space="preserve">2.3 Tracking — à activer (urgent)</w:t>
      </w:r>
    </w:p>
    <w:p>
      <w:pPr>
        <w:spacing w:after="100" w:before="0"/>
      </w:pPr>
      <w:r>
        <w:rPr>
          <w:rFonts w:ascii="Aptos" w:cs="Aptos" w:eastAsia="Aptos" w:hAnsi="Aptos"/>
          <w:sz w:val="22"/>
          <w:szCs w:val="22"/>
        </w:rPr>
        <w:t xml:space="preserve">Les balises GA4, GTM et Microsoft Clarity sont présentes mais utilisent un ID placeholder « G-XXXXXXXXXX ». Aucune donnée n'est actuellement collectée. Tant que ce n'est pas activé, vous naviguez à l'aveugle : impossible de savoir quelles pages convertissent, quel canal d'acquisition fonctionne, quel formulaire est abandonné.</w:t>
      </w:r>
    </w:p>
    <w:p>
      <w:pPr>
        <w:spacing w:after="60" w:before="0"/>
      </w:pPr>
      <w:r>
        <w:rPr>
          <w:rFonts w:ascii="Aptos" w:cs="Aptos" w:eastAsia="Aptos" w:hAnsi="Aptos"/>
          <w:b/>
          <w:bCs/>
          <w:sz w:val="22"/>
          <w:szCs w:val="22"/>
        </w:rPr>
        <w:t xml:space="preserve">Procédure (5 min) :</w:t>
      </w:r>
    </w:p>
    <w:p>
      <w:pPr>
        <w:pStyle w:val="ListParagraph"/>
        <w:numPr>
          <w:ilvl w:val="0"/>
          <w:numId w:val="2"/>
        </w:numPr>
        <w:spacing w:after="60"/>
      </w:pPr>
      <w:r>
        <w:rPr>
          <w:rFonts w:ascii="Aptos" w:cs="Aptos" w:eastAsia="Aptos" w:hAnsi="Aptos"/>
          <w:sz w:val="22"/>
          <w:szCs w:val="22"/>
        </w:rPr>
        <w:t xml:space="preserve">Créer une propriété GA4 sur analytics.google.com (compte HELP! Confort).</w:t>
      </w:r>
    </w:p>
    <w:p>
      <w:pPr>
        <w:pStyle w:val="ListParagraph"/>
        <w:numPr>
          <w:ilvl w:val="0"/>
          <w:numId w:val="2"/>
        </w:numPr>
        <w:spacing w:after="60"/>
      </w:pPr>
      <w:r>
        <w:rPr>
          <w:rFonts w:ascii="Aptos" w:cs="Aptos" w:eastAsia="Aptos" w:hAnsi="Aptos"/>
          <w:sz w:val="22"/>
          <w:szCs w:val="22"/>
        </w:rPr>
        <w:t xml:space="preserve">Copier le Measurement ID au format G-XXXXXXXXXX.</w:t>
      </w:r>
    </w:p>
    <w:p>
      <w:pPr>
        <w:pStyle w:val="ListParagraph"/>
        <w:numPr>
          <w:ilvl w:val="0"/>
          <w:numId w:val="2"/>
        </w:numPr>
        <w:spacing w:after="60"/>
      </w:pPr>
      <w:r>
        <w:rPr>
          <w:rFonts w:ascii="Aptos" w:cs="Aptos" w:eastAsia="Aptos" w:hAnsi="Aptos"/>
          <w:i/>
          <w:iCs/>
          <w:sz w:val="22"/>
          <w:szCs w:val="22"/>
        </w:rPr>
        <w:t xml:space="preserve">Lancer : </w:t>
      </w:r>
      <w:r>
        <w:rPr>
          <w:rFonts w:ascii="Aptos" w:cs="Aptos" w:eastAsia="Aptos" w:hAnsi="Aptos"/>
          <w:b/>
          <w:bCs/>
          <w:sz w:val="22"/>
          <w:szCs w:val="22"/>
        </w:rPr>
        <w:t xml:space="preserve">grep -rl "G-XXXXXXXXXX" --include="*.html" . | xargs sed -i '' 's/G-XXXXXXXXXX/G-VOTREID/g'</w:t>
      </w:r>
    </w:p>
    <w:p>
      <w:pPr>
        <w:pStyle w:val="ListParagraph"/>
        <w:numPr>
          <w:ilvl w:val="0"/>
          <w:numId w:val="2"/>
        </w:numPr>
        <w:spacing w:after="60"/>
      </w:pPr>
      <w:r>
        <w:rPr>
          <w:rFonts w:ascii="Aptos" w:cs="Aptos" w:eastAsia="Aptos" w:hAnsi="Aptos"/>
          <w:sz w:val="22"/>
          <w:szCs w:val="22"/>
        </w:rPr>
        <w:t xml:space="preserve">Vérifier dans GA4 → Realtime que les hits remontent.</w:t>
      </w:r>
    </w:p>
    <w:p>
      <w:pPr>
        <w:pStyle w:val="Heading2"/>
        <w:spacing w:after="140" w:before="280"/>
      </w:pPr>
      <w:r>
        <w:rPr>
          <w:rFonts w:ascii="Aptos" w:cs="Aptos" w:eastAsia="Aptos" w:hAnsi="Aptos"/>
          <w:b/>
          <w:bCs/>
          <w:color w:val="0DA0CF"/>
          <w:sz w:val="28"/>
          <w:szCs w:val="28"/>
        </w:rPr>
        <w:t xml:space="preserve">2.4 Améliorations SEO recommandées (priorité moyenne)</w:t>
      </w:r>
    </w:p>
    <w:p>
      <w:pPr>
        <w:pStyle w:val="ListParagraph"/>
        <w:numPr>
          <w:ilvl w:val="0"/>
          <w:numId w:val="2"/>
        </w:numPr>
        <w:spacing w:after="60"/>
      </w:pPr>
      <w:r>
        <w:rPr>
          <w:rFonts w:ascii="Aptos" w:cs="Aptos" w:eastAsia="Aptos" w:hAnsi="Aptos"/>
          <w:b/>
          <w:bCs/>
          <w:sz w:val="22"/>
          <w:szCs w:val="22"/>
        </w:rPr>
        <w:t xml:space="preserve">Ajout d'un fil d'Ariane visible </w:t>
      </w:r>
      <w:r>
        <w:rPr>
          <w:rFonts w:ascii="Aptos" w:cs="Aptos" w:eastAsia="Aptos" w:hAnsi="Aptos"/>
          <w:sz w:val="22"/>
          <w:szCs w:val="22"/>
        </w:rPr>
        <w:t xml:space="preserve">sur les pages métiers et dépannage (déjà sur chauffagiste, à étendre).</w:t>
      </w:r>
    </w:p>
    <w:p>
      <w:pPr>
        <w:pStyle w:val="ListParagraph"/>
        <w:numPr>
          <w:ilvl w:val="0"/>
          <w:numId w:val="2"/>
        </w:numPr>
        <w:spacing w:after="60"/>
      </w:pPr>
      <w:r>
        <w:rPr>
          <w:rFonts w:ascii="Aptos" w:cs="Aptos" w:eastAsia="Aptos" w:hAnsi="Aptos"/>
          <w:b/>
          <w:bCs/>
          <w:sz w:val="22"/>
          <w:szCs w:val="22"/>
        </w:rPr>
        <w:t xml:space="preserve">FAQ schema.org </w:t>
      </w:r>
      <w:r>
        <w:rPr>
          <w:rFonts w:ascii="Aptos" w:cs="Aptos" w:eastAsia="Aptos" w:hAnsi="Aptos"/>
          <w:sz w:val="22"/>
          <w:szCs w:val="22"/>
        </w:rPr>
        <w:t xml:space="preserve">à ajouter en bas des pages métiers (questions fréquentes : « Combien coûte une fuite ? », « Délai d'intervention ? »…) — ouvre les rich results dans Google.</w:t>
      </w:r>
    </w:p>
    <w:p>
      <w:pPr>
        <w:pStyle w:val="ListParagraph"/>
        <w:numPr>
          <w:ilvl w:val="0"/>
          <w:numId w:val="2"/>
        </w:numPr>
        <w:spacing w:after="60"/>
      </w:pPr>
      <w:r>
        <w:rPr>
          <w:rFonts w:ascii="Aptos" w:cs="Aptos" w:eastAsia="Aptos" w:hAnsi="Aptos"/>
          <w:b/>
          <w:bCs/>
          <w:sz w:val="22"/>
          <w:szCs w:val="22"/>
        </w:rPr>
        <w:t xml:space="preserve">Articles d'actualité </w:t>
      </w:r>
      <w:r>
        <w:rPr>
          <w:rFonts w:ascii="Aptos" w:cs="Aptos" w:eastAsia="Aptos" w:hAnsi="Aptos"/>
          <w:sz w:val="22"/>
          <w:szCs w:val="22"/>
        </w:rPr>
        <w:t xml:space="preserve">(17 articles) — vérifier que chaque article a son schema.org Article + dates de publication/modification.</w:t>
      </w:r>
    </w:p>
    <w:p>
      <w:pPr>
        <w:pStyle w:val="ListParagraph"/>
        <w:numPr>
          <w:ilvl w:val="0"/>
          <w:numId w:val="2"/>
        </w:numPr>
        <w:spacing w:after="60"/>
      </w:pPr>
      <w:r>
        <w:rPr>
          <w:rFonts w:ascii="Aptos" w:cs="Aptos" w:eastAsia="Aptos" w:hAnsi="Aptos"/>
          <w:b/>
          <w:bCs/>
          <w:sz w:val="22"/>
          <w:szCs w:val="22"/>
        </w:rPr>
        <w:t xml:space="preserve">Maillage interne </w:t>
      </w:r>
      <w:r>
        <w:rPr>
          <w:rFonts w:ascii="Aptos" w:cs="Aptos" w:eastAsia="Aptos" w:hAnsi="Aptos"/>
          <w:sz w:val="22"/>
          <w:szCs w:val="22"/>
        </w:rPr>
        <w:t xml:space="preserve">à renforcer : depuis chaque page métier, lier explicitement vers les 5 villes principales (Saint-Omer, Longuenesse, Arques, Dunkerque, Bergues).</w:t>
      </w:r>
    </w:p>
    <w:p>
      <w:pPr>
        <w:pStyle w:val="ListParagraph"/>
        <w:numPr>
          <w:ilvl w:val="0"/>
          <w:numId w:val="2"/>
        </w:numPr>
        <w:spacing w:after="60"/>
      </w:pPr>
      <w:r>
        <w:rPr>
          <w:rFonts w:ascii="Aptos" w:cs="Aptos" w:eastAsia="Aptos" w:hAnsi="Aptos"/>
          <w:b/>
          <w:bCs/>
          <w:sz w:val="22"/>
          <w:szCs w:val="22"/>
        </w:rPr>
        <w:t xml:space="preserve">Pages dépannage-{ville} </w:t>
      </w:r>
      <w:r>
        <w:rPr>
          <w:rFonts w:ascii="Aptos" w:cs="Aptos" w:eastAsia="Aptos" w:hAnsi="Aptos"/>
          <w:sz w:val="22"/>
          <w:szCs w:val="22"/>
        </w:rPr>
        <w:t xml:space="preserve">trop similaires entre elles (templating identique) — ajouter 200 mots uniques par ville pour éviter le contenu dupliqué côté Google (témoignage local, kilométrage, mentions de quartiers/lieux-dits).</w:t>
      </w:r>
    </w:p>
    <w:p>
      <w:pPr>
        <w:pStyle w:val="ListParagraph"/>
        <w:numPr>
          <w:ilvl w:val="0"/>
          <w:numId w:val="2"/>
        </w:numPr>
        <w:spacing w:after="60"/>
      </w:pPr>
      <w:r>
        <w:rPr>
          <w:rFonts w:ascii="Aptos" w:cs="Aptos" w:eastAsia="Aptos" w:hAnsi="Aptos"/>
          <w:b/>
          <w:bCs/>
          <w:sz w:val="22"/>
          <w:szCs w:val="22"/>
        </w:rPr>
        <w:t xml:space="preserve">Mise à jour des dates </w:t>
      </w:r>
      <w:r>
        <w:rPr>
          <w:rFonts w:ascii="Aptos" w:cs="Aptos" w:eastAsia="Aptos" w:hAnsi="Aptos"/>
          <w:sz w:val="22"/>
          <w:szCs w:val="22"/>
        </w:rPr>
        <w:t xml:space="preserve">dans le sitemap.xml lors de chaque mise à jour de page (script à automatiser au build Netlify).</w:t>
      </w:r>
    </w:p>
    <w:p>
      <w:r>
        <w:br w:type="page"/>
      </w:r>
    </w:p>
    <w:p>
      <w:pPr>
        <w:pStyle w:val="Heading1"/>
        <w:spacing w:after="180" w:before="360"/>
      </w:pPr>
      <w:r>
        <w:rPr>
          <w:rFonts w:ascii="Aptos" w:cs="Aptos" w:eastAsia="Aptos" w:hAnsi="Aptos"/>
          <w:b/>
          <w:bCs/>
          <w:color w:val="0A1428"/>
          <w:sz w:val="36"/>
          <w:szCs w:val="36"/>
        </w:rPr>
        <w:t xml:space="preserve">3. Performance</w:t>
      </w:r>
    </w:p>
    <w:p>
      <w:pPr>
        <w:pStyle w:val="Heading2"/>
        <w:spacing w:after="140" w:before="280"/>
      </w:pPr>
      <w:r>
        <w:rPr>
          <w:rFonts w:ascii="Aptos" w:cs="Aptos" w:eastAsia="Aptos" w:hAnsi="Aptos"/>
          <w:b/>
          <w:bCs/>
          <w:color w:val="DC2626"/>
          <w:sz w:val="28"/>
          <w:szCs w:val="28"/>
        </w:rPr>
        <w:t xml:space="preserve">3.1 Fichiers à supprimer du dépôt — 274 Mo gaspillés</w:t>
      </w:r>
    </w:p>
    <w:p>
      <w:pPr>
        <w:spacing w:after="100" w:before="0"/>
      </w:pPr>
      <w:r>
        <w:rPr>
          <w:rFonts w:ascii="Aptos" w:cs="Aptos" w:eastAsia="Aptos" w:hAnsi="Aptos"/>
          <w:sz w:val="22"/>
          <w:szCs w:val="22"/>
        </w:rPr>
        <w:t xml:space="preserve">Le dossier videos/ contient 4 fichiers, dont 3 ne devraient pas être déployés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4500"/>
      </w:tblGrid>
      <w:tr>
        <w:tc>
          <w:tcPr>
            <w:tcW w:type="dxa" w:w="336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Fichier</w:t>
            </w:r>
          </w:p>
        </w:tc>
        <w:tc>
          <w:tcPr>
            <w:tcW w:type="dxa" w:w="15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Taille</w:t>
            </w:r>
          </w:p>
        </w:tc>
        <w:tc>
          <w:tcPr>
            <w:tcW w:type="dxa" w:w="45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Action</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videos/hero-metier.mp4.original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DC2626"/>
                <w:sz w:val="20"/>
                <w:szCs w:val="20"/>
              </w:rPr>
              <w:t xml:space="preserve">130 Mo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 À supprimer (fichier source brut, jamais lu par le site)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videos/hero-metier-OLD.mp4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DC2626"/>
                <w:sz w:val="20"/>
                <w:szCs w:val="20"/>
              </w:rPr>
              <w:t xml:space="preserve">130 Mo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 À supprimer (ancienne version, plus référencée)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videos/hero-metier-NOAUDIO-bak.mp4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FF6B1A"/>
                <w:sz w:val="20"/>
                <w:szCs w:val="20"/>
              </w:rPr>
              <w:t xml:space="preserve">14 Mo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 À supprimer (backup, plus utile)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videos/hero-metier.mp4</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FF6B1A"/>
                <w:sz w:val="20"/>
                <w:szCs w:val="20"/>
              </w:rPr>
              <w:t xml:space="preserve">15 Mo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 Garder mais à recompresser : objectif ≤ 5 Mo (HandBrake H.264 CRF 28, sans audio, 720p)</w:t>
            </w:r>
          </w:p>
        </w:tc>
      </w:tr>
    </w:tbl>
    <w:p>
      <w:pPr>
        <w:spacing w:after="200"/>
      </w:pPr>
      <w:r>
        <w:t xml:space="preserve"/>
      </w:r>
    </w:p>
    <w:p>
      <w:pPr>
        <w:spacing w:after="60" w:before="0"/>
      </w:pPr>
      <w:r>
        <w:rPr>
          <w:rFonts w:ascii="Aptos" w:cs="Aptos" w:eastAsia="Aptos" w:hAnsi="Aptos"/>
          <w:b/>
          <w:bCs/>
          <w:sz w:val="22"/>
          <w:szCs w:val="22"/>
        </w:rPr>
        <w:t xml:space="preserve">Commande pour supprimer immédiatement les 3 fichiers inutiles (libère 274 Mo) :</w:t>
      </w:r>
    </w:p>
    <w:p>
      <w:pPr>
        <w:pStyle w:val="ListParagraph"/>
        <w:numPr>
          <w:ilvl w:val="0"/>
          <w:numId w:val="2"/>
        </w:numPr>
        <w:spacing w:after="60"/>
      </w:pPr>
      <w:r>
        <w:rPr>
          <w:rFonts w:ascii="Aptos" w:cs="Aptos" w:eastAsia="Aptos" w:hAnsi="Aptos"/>
          <w:i/>
          <w:iCs/>
          <w:sz w:val="22"/>
          <w:szCs w:val="22"/>
        </w:rPr>
        <w:t xml:space="preserve">cd "/Users/HP/Documents/Claude/Projects/SITE INTERNET/videos"</w:t>
      </w:r>
    </w:p>
    <w:p>
      <w:pPr>
        <w:pStyle w:val="ListParagraph"/>
        <w:numPr>
          <w:ilvl w:val="0"/>
          <w:numId w:val="2"/>
        </w:numPr>
        <w:spacing w:after="60"/>
      </w:pPr>
      <w:r>
        <w:rPr>
          <w:rFonts w:ascii="Aptos" w:cs="Aptos" w:eastAsia="Aptos" w:hAnsi="Aptos"/>
          <w:i/>
          <w:iCs/>
          <w:sz w:val="22"/>
          <w:szCs w:val="22"/>
        </w:rPr>
        <w:t xml:space="preserve">rm "hero-metier.mp4.original" "hero-metier-OLD.mp4" "hero-metier-NOAUDIO-bak.mp4"</w:t>
      </w:r>
    </w:p>
    <w:p>
      <w:pPr>
        <w:spacing w:after="200" w:before="0"/>
      </w:pPr>
      <w:r>
        <w:rPr>
          <w:rFonts w:ascii="Aptos" w:cs="Aptos" w:eastAsia="Aptos" w:hAnsi="Aptos"/>
          <w:i/>
          <w:iCs/>
          <w:color w:val="475569"/>
          <w:sz w:val="22"/>
          <w:szCs w:val="22"/>
        </w:rPr>
        <w:t xml:space="preserve">⚠️ Je ne peux pas le faire moi-même (action irréversible — protection de sécurité).</w:t>
      </w:r>
    </w:p>
    <w:p>
      <w:pPr>
        <w:pStyle w:val="Heading2"/>
        <w:spacing w:after="140" w:before="280"/>
      </w:pPr>
      <w:r>
        <w:rPr>
          <w:rFonts w:ascii="Aptos" w:cs="Aptos" w:eastAsia="Aptos" w:hAnsi="Aptos"/>
          <w:b/>
          <w:bCs/>
          <w:color w:val="FF6B1A"/>
          <w:sz w:val="28"/>
          <w:szCs w:val="28"/>
        </w:rPr>
        <w:t xml:space="preserve">3.2 Images mascotte — à compresser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4500"/>
      </w:tblGrid>
      <w:tr>
        <w:tc>
          <w:tcPr>
            <w:tcW w:type="dxa" w:w="336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Fichier</w:t>
            </w:r>
          </w:p>
        </w:tc>
        <w:tc>
          <w:tcPr>
            <w:tcW w:type="dxa" w:w="15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Actuel</w:t>
            </w:r>
          </w:p>
        </w:tc>
        <w:tc>
          <w:tcPr>
            <w:tcW w:type="dxa" w:w="45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Cible</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images/mascotte-with-bg.png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DC2626"/>
                <w:sz w:val="20"/>
                <w:szCs w:val="20"/>
              </w:rPr>
              <w:t xml:space="preserve">1,1 Mo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80 Ko (PNG 512×512 ou WebP 90% qualité)</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images/mascotte.png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DC2626"/>
                <w:sz w:val="20"/>
                <w:szCs w:val="20"/>
              </w:rPr>
              <w:t xml:space="preserve">689 Ko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60 Ko (PNG 256×256 ou WebP)</w:t>
            </w:r>
          </w:p>
        </w:tc>
      </w:tr>
      <w:tr>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images/mascotte1.png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DC2626"/>
                <w:sz w:val="20"/>
                <w:szCs w:val="20"/>
              </w:rPr>
              <w:t xml:space="preserve">1,1 Mo</w:t>
            </w:r>
          </w:p>
        </w:tc>
        <w:tc>
          <w:tcPr>
            <w:tcW w:type="dxa" w:w="450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Garder seulement si réellement utilisée — sinon supprimer.</w:t>
            </w:r>
          </w:p>
        </w:tc>
      </w:tr>
    </w:tbl>
    <w:p>
      <w:pPr>
        <w:spacing w:after="160"/>
      </w:pPr>
      <w:r>
        <w:t xml:space="preserve"/>
      </w:r>
    </w:p>
    <w:p>
      <w:pPr>
        <w:spacing w:after="240" w:before="0"/>
      </w:pPr>
      <w:r>
        <w:rPr>
          <w:rFonts w:ascii="Aptos" w:cs="Aptos" w:eastAsia="Aptos" w:hAnsi="Aptos"/>
          <w:sz w:val="22"/>
          <w:szCs w:val="22"/>
        </w:rPr>
        <w:t xml:space="preserve">Outils gratuits : Squoosh (squoosh.app), TinyPNG (tinypng.com), HandBrake (vidéos). Conversion en WebP recommandée pour les visuels statiques.</w:t>
      </w:r>
    </w:p>
    <w:p>
      <w:pPr>
        <w:pStyle w:val="Heading2"/>
        <w:spacing w:after="140" w:before="280"/>
      </w:pPr>
      <w:r>
        <w:rPr>
          <w:rFonts w:ascii="Aptos" w:cs="Aptos" w:eastAsia="Aptos" w:hAnsi="Aptos"/>
          <w:b/>
          <w:bCs/>
          <w:color w:val="0DA0CF"/>
          <w:sz w:val="28"/>
          <w:szCs w:val="28"/>
        </w:rPr>
        <w:t xml:space="preserve">3.3 Autres optimisations performance</w:t>
      </w:r>
    </w:p>
    <w:p>
      <w:pPr>
        <w:pStyle w:val="ListParagraph"/>
        <w:numPr>
          <w:ilvl w:val="0"/>
          <w:numId w:val="2"/>
        </w:numPr>
        <w:spacing w:after="60"/>
      </w:pPr>
      <w:r>
        <w:rPr>
          <w:rFonts w:ascii="Aptos" w:cs="Aptos" w:eastAsia="Aptos" w:hAnsi="Aptos"/>
          <w:b/>
          <w:bCs/>
          <w:sz w:val="22"/>
          <w:szCs w:val="22"/>
        </w:rPr>
        <w:t xml:space="preserve">Preload du logo + hero </w:t>
      </w:r>
      <w:r>
        <w:rPr>
          <w:rFonts w:ascii="Aptos" w:cs="Aptos" w:eastAsia="Aptos" w:hAnsi="Aptos"/>
          <w:sz w:val="22"/>
          <w:szCs w:val="22"/>
        </w:rPr>
        <w:t xml:space="preserve">à ajouter dans le &lt;head&gt; de l'index pour démarrer le chargement plus tôt.</w:t>
      </w:r>
    </w:p>
    <w:p>
      <w:pPr>
        <w:pStyle w:val="ListParagraph"/>
        <w:numPr>
          <w:ilvl w:val="0"/>
          <w:numId w:val="2"/>
        </w:numPr>
        <w:spacing w:after="60"/>
      </w:pPr>
      <w:r>
        <w:rPr>
          <w:rFonts w:ascii="Aptos" w:cs="Aptos" w:eastAsia="Aptos" w:hAnsi="Aptos"/>
          <w:b/>
          <w:bCs/>
          <w:sz w:val="22"/>
          <w:szCs w:val="22"/>
        </w:rPr>
        <w:t xml:space="preserve">Critical CSS inline </w:t>
      </w:r>
      <w:r>
        <w:rPr>
          <w:rFonts w:ascii="Aptos" w:cs="Aptos" w:eastAsia="Aptos" w:hAnsi="Aptos"/>
          <w:sz w:val="22"/>
          <w:szCs w:val="22"/>
        </w:rPr>
        <w:t xml:space="preserve">déjà en place sur le header — étendre au hero (au-dessus de la fold).</w:t>
      </w:r>
    </w:p>
    <w:p>
      <w:pPr>
        <w:pStyle w:val="ListParagraph"/>
        <w:numPr>
          <w:ilvl w:val="0"/>
          <w:numId w:val="2"/>
        </w:numPr>
        <w:spacing w:after="60"/>
      </w:pPr>
      <w:r>
        <w:rPr>
          <w:rFonts w:ascii="Aptos" w:cs="Aptos" w:eastAsia="Aptos" w:hAnsi="Aptos"/>
          <w:b/>
          <w:bCs/>
          <w:sz w:val="22"/>
          <w:szCs w:val="22"/>
        </w:rPr>
        <w:t xml:space="preserve">Cache busting unifié </w:t>
      </w:r>
      <w:r>
        <w:rPr>
          <w:rFonts w:ascii="Aptos" w:cs="Aptos" w:eastAsia="Aptos" w:hAnsi="Aptos"/>
          <w:sz w:val="22"/>
          <w:szCs w:val="22"/>
        </w:rPr>
        <w:t xml:space="preserve">v=1778437762 sur styles.css — bonne pratique, à garder.</w:t>
      </w:r>
    </w:p>
    <w:p>
      <w:pPr>
        <w:pStyle w:val="ListParagraph"/>
        <w:numPr>
          <w:ilvl w:val="0"/>
          <w:numId w:val="2"/>
        </w:numPr>
        <w:spacing w:after="60"/>
      </w:pPr>
      <w:r>
        <w:rPr>
          <w:rFonts w:ascii="Aptos" w:cs="Aptos" w:eastAsia="Aptos" w:hAnsi="Aptos"/>
          <w:b/>
          <w:bCs/>
          <w:sz w:val="22"/>
          <w:szCs w:val="22"/>
        </w:rPr>
        <w:t xml:space="preserve">Lazy loading </w:t>
      </w:r>
      <w:r>
        <w:rPr>
          <w:rFonts w:ascii="Aptos" w:cs="Aptos" w:eastAsia="Aptos" w:hAnsi="Aptos"/>
          <w:sz w:val="22"/>
          <w:szCs w:val="22"/>
        </w:rPr>
        <w:t xml:space="preserve">déjà appliqué sur quasi 100% des images — RAS.</w:t>
      </w:r>
    </w:p>
    <w:p>
      <w:pPr>
        <w:pStyle w:val="ListParagraph"/>
        <w:numPr>
          <w:ilvl w:val="0"/>
          <w:numId w:val="2"/>
        </w:numPr>
        <w:spacing w:after="60"/>
      </w:pPr>
      <w:r>
        <w:rPr>
          <w:rFonts w:ascii="Aptos" w:cs="Aptos" w:eastAsia="Aptos" w:hAnsi="Aptos"/>
          <w:b/>
          <w:bCs/>
          <w:sz w:val="22"/>
          <w:szCs w:val="22"/>
        </w:rPr>
        <w:t xml:space="preserve">Cache-Control: no-cache </w:t>
      </w:r>
      <w:r>
        <w:rPr>
          <w:rFonts w:ascii="Aptos" w:cs="Aptos" w:eastAsia="Aptos" w:hAnsi="Aptos"/>
          <w:sz w:val="22"/>
          <w:szCs w:val="22"/>
        </w:rPr>
        <w:t xml:space="preserve">sur toutes les pages : utile en dev, mais à enlever en production (Netlify gère le cache automatiquement avec hash).</w:t>
      </w:r>
    </w:p>
    <w:p>
      <w:r>
        <w:br w:type="page"/>
      </w:r>
    </w:p>
    <w:p>
      <w:pPr>
        <w:pStyle w:val="Heading1"/>
        <w:spacing w:after="180" w:before="360"/>
      </w:pPr>
      <w:r>
        <w:rPr>
          <w:rFonts w:ascii="Aptos" w:cs="Aptos" w:eastAsia="Aptos" w:hAnsi="Aptos"/>
          <w:b/>
          <w:bCs/>
          <w:color w:val="0A1428"/>
          <w:sz w:val="36"/>
          <w:szCs w:val="36"/>
        </w:rPr>
        <w:t xml:space="preserve">4. UX &amp; Conversion</w:t>
      </w:r>
    </w:p>
    <w:p>
      <w:pPr>
        <w:pStyle w:val="Heading2"/>
        <w:spacing w:after="140" w:before="280"/>
      </w:pPr>
      <w:r>
        <w:rPr>
          <w:rFonts w:ascii="Aptos" w:cs="Aptos" w:eastAsia="Aptos" w:hAnsi="Aptos"/>
          <w:b/>
          <w:bCs/>
          <w:color w:val="0DA0CF"/>
          <w:sz w:val="28"/>
          <w:szCs w:val="28"/>
        </w:rPr>
        <w:t xml:space="preserve">4.1 Hero — points forts</w:t>
      </w:r>
    </w:p>
    <w:p>
      <w:pPr>
        <w:pStyle w:val="ListParagraph"/>
        <w:numPr>
          <w:ilvl w:val="0"/>
          <w:numId w:val="2"/>
        </w:numPr>
        <w:spacing w:after="60"/>
      </w:pPr>
      <w:r>
        <w:rPr>
          <w:rFonts w:ascii="Aptos" w:cs="Aptos" w:eastAsia="Aptos" w:hAnsi="Aptos"/>
          <w:sz w:val="22"/>
          <w:szCs w:val="22"/>
        </w:rPr>
        <w:t xml:space="preserve">H1 grand format avec accroche émotionnelle (« Une seule équipe pour tous vos travaux »).</w:t>
      </w:r>
    </w:p>
    <w:p>
      <w:pPr>
        <w:pStyle w:val="ListParagraph"/>
        <w:numPr>
          <w:ilvl w:val="0"/>
          <w:numId w:val="2"/>
        </w:numPr>
        <w:spacing w:after="60"/>
      </w:pPr>
      <w:r>
        <w:rPr>
          <w:rFonts w:ascii="Aptos" w:cs="Aptos" w:eastAsia="Aptos" w:hAnsi="Aptos"/>
          <w:sz w:val="22"/>
          <w:szCs w:val="22"/>
        </w:rPr>
        <w:t xml:space="preserve">2 cartes preuves sociales côte à côte (Google 4,7/5 + Trustville).</w:t>
      </w:r>
    </w:p>
    <w:p>
      <w:pPr>
        <w:pStyle w:val="ListParagraph"/>
        <w:numPr>
          <w:ilvl w:val="0"/>
          <w:numId w:val="2"/>
        </w:numPr>
        <w:spacing w:after="60"/>
      </w:pPr>
      <w:r>
        <w:rPr>
          <w:rFonts w:ascii="Aptos" w:cs="Aptos" w:eastAsia="Aptos" w:hAnsi="Aptos"/>
          <w:sz w:val="22"/>
          <w:szCs w:val="22"/>
        </w:rPr>
        <w:t xml:space="preserve">2 CTAs primaires : Urgence (rouge avec halo pulsant) + Demander un rappel (cyan).</w:t>
      </w:r>
    </w:p>
    <w:p>
      <w:pPr>
        <w:pStyle w:val="ListParagraph"/>
        <w:numPr>
          <w:ilvl w:val="0"/>
          <w:numId w:val="2"/>
        </w:numPr>
        <w:spacing w:after="60"/>
      </w:pPr>
      <w:r>
        <w:rPr>
          <w:rFonts w:ascii="Aptos" w:cs="Aptos" w:eastAsia="Aptos" w:hAnsi="Aptos"/>
          <w:sz w:val="22"/>
          <w:szCs w:val="22"/>
        </w:rPr>
        <w:t xml:space="preserve">Mascotte animée + 8 badges métiers orbital (sur plomberie).</w:t>
      </w:r>
    </w:p>
    <w:p>
      <w:pPr>
        <w:pStyle w:val="ListParagraph"/>
        <w:numPr>
          <w:ilvl w:val="0"/>
          <w:numId w:val="2"/>
        </w:numPr>
        <w:spacing w:after="60"/>
      </w:pPr>
      <w:r>
        <w:rPr>
          <w:rFonts w:ascii="Aptos" w:cs="Aptos" w:eastAsia="Aptos" w:hAnsi="Aptos"/>
          <w:sz w:val="22"/>
          <w:szCs w:val="22"/>
        </w:rPr>
        <w:t xml:space="preserve">Bandeau de confiance (Décennale, Assurance pro, SARL Dépan'Audo, 4,7/5, Astreinte 7j/7).</w:t>
      </w:r>
    </w:p>
    <w:p>
      <w:pPr>
        <w:pStyle w:val="Heading2"/>
        <w:spacing w:after="140" w:before="280"/>
      </w:pPr>
      <w:r>
        <w:rPr>
          <w:rFonts w:ascii="Aptos" w:cs="Aptos" w:eastAsia="Aptos" w:hAnsi="Aptos"/>
          <w:b/>
          <w:bCs/>
          <w:color w:val="0DA0CF"/>
          <w:sz w:val="28"/>
          <w:szCs w:val="28"/>
        </w:rPr>
        <w:t xml:space="preserve">4.2 Friction observée</w:t>
      </w:r>
    </w:p>
    <w:p>
      <w:pPr>
        <w:pStyle w:val="ListParagraph"/>
        <w:numPr>
          <w:ilvl w:val="0"/>
          <w:numId w:val="2"/>
        </w:numPr>
        <w:spacing w:after="60"/>
      </w:pPr>
      <w:r>
        <w:rPr>
          <w:rFonts w:ascii="Aptos" w:cs="Aptos" w:eastAsia="Aptos" w:hAnsi="Aptos"/>
          <w:b/>
          <w:bCs/>
          <w:sz w:val="22"/>
          <w:szCs w:val="22"/>
        </w:rPr>
        <w:t xml:space="preserve">Pages dépannage-{ville} </w:t>
      </w:r>
      <w:r>
        <w:rPr>
          <w:rFonts w:ascii="Aptos" w:cs="Aptos" w:eastAsia="Aptos" w:hAnsi="Aptos"/>
          <w:sz w:val="22"/>
          <w:szCs w:val="22"/>
        </w:rPr>
        <w:t xml:space="preserve">ont des H1 vides (visuellement, ils contiennent un span — mais Google et lecteurs d'écran peuvent les juger vides). À vérifier au cas par cas.</w:t>
      </w:r>
    </w:p>
    <w:p>
      <w:pPr>
        <w:pStyle w:val="ListParagraph"/>
        <w:numPr>
          <w:ilvl w:val="0"/>
          <w:numId w:val="2"/>
        </w:numPr>
        <w:spacing w:after="60"/>
      </w:pPr>
      <w:r>
        <w:rPr>
          <w:rFonts w:ascii="Aptos" w:cs="Aptos" w:eastAsia="Aptos" w:hAnsi="Aptos"/>
          <w:b/>
          <w:bCs/>
          <w:sz w:val="22"/>
          <w:szCs w:val="22"/>
        </w:rPr>
        <w:t xml:space="preserve">Le formulaire de réservation 4 étapes </w:t>
      </w:r>
      <w:r>
        <w:rPr>
          <w:rFonts w:ascii="Aptos" w:cs="Aptos" w:eastAsia="Aptos" w:hAnsi="Aptos"/>
          <w:sz w:val="22"/>
          <w:szCs w:val="22"/>
        </w:rPr>
        <w:t xml:space="preserve">est riche mais long. Sur mobile, vérifier que le taux d'abandon n'explose pas à l'étape 3 (description + photos). Suggéré : mesurer dans GA4 (events resa_step_1, resa_step_2, etc.) une fois le tracking actif.</w:t>
      </w:r>
    </w:p>
    <w:p>
      <w:pPr>
        <w:pStyle w:val="ListParagraph"/>
        <w:numPr>
          <w:ilvl w:val="0"/>
          <w:numId w:val="2"/>
        </w:numPr>
        <w:spacing w:after="60"/>
      </w:pPr>
      <w:r>
        <w:rPr>
          <w:rFonts w:ascii="Aptos" w:cs="Aptos" w:eastAsia="Aptos" w:hAnsi="Aptos"/>
          <w:b/>
          <w:bCs/>
          <w:sz w:val="22"/>
          <w:szCs w:val="22"/>
        </w:rPr>
        <w:t xml:space="preserve">Numéro téléphone dans le header </w:t>
      </w:r>
      <w:r>
        <w:rPr>
          <w:rFonts w:ascii="Aptos" w:cs="Aptos" w:eastAsia="Aptos" w:hAnsi="Aptos"/>
          <w:sz w:val="22"/>
          <w:szCs w:val="22"/>
        </w:rPr>
        <w:t xml:space="preserve">masqué sur mobile (espace) — l'icône suffit, mais penser à un libellé d'aria-label clair (déjà OK).</w:t>
      </w:r>
    </w:p>
    <w:p>
      <w:pPr>
        <w:pStyle w:val="ListParagraph"/>
        <w:numPr>
          <w:ilvl w:val="0"/>
          <w:numId w:val="2"/>
        </w:numPr>
        <w:spacing w:after="60"/>
      </w:pPr>
      <w:r>
        <w:rPr>
          <w:rFonts w:ascii="Aptos" w:cs="Aptos" w:eastAsia="Aptos" w:hAnsi="Aptos"/>
          <w:b/>
          <w:bCs/>
          <w:sz w:val="22"/>
          <w:szCs w:val="22"/>
        </w:rPr>
        <w:t xml:space="preserve">Pages aides, sinistres, contrats-entretien, processus, espace-client, carrieres, pro, guides </w:t>
      </w:r>
      <w:r>
        <w:rPr>
          <w:rFonts w:ascii="Aptos" w:cs="Aptos" w:eastAsia="Aptos" w:hAnsi="Aptos"/>
          <w:sz w:val="22"/>
          <w:szCs w:val="22"/>
        </w:rPr>
        <w:t xml:space="preserve">ne sont accessibles que depuis le footer. Si une de ces pages est stratégique (ex : pro, contrats-entretien), envisager de l'élever dans le menu principal.</w:t>
      </w:r>
    </w:p>
    <w:p>
      <w:pPr>
        <w:pStyle w:val="Heading2"/>
        <w:spacing w:after="140" w:before="280"/>
      </w:pPr>
      <w:r>
        <w:rPr>
          <w:rFonts w:ascii="Aptos" w:cs="Aptos" w:eastAsia="Aptos" w:hAnsi="Aptos"/>
          <w:b/>
          <w:bCs/>
          <w:color w:val="0DA0CF"/>
          <w:sz w:val="28"/>
          <w:szCs w:val="28"/>
        </w:rPr>
        <w:t xml:space="preserve">4.3 Métiers — uniformisation</w:t>
      </w:r>
    </w:p>
    <w:p>
      <w:pPr>
        <w:spacing w:after="100" w:before="0"/>
      </w:pPr>
      <w:r>
        <w:rPr>
          <w:rFonts w:ascii="Aptos" w:cs="Aptos" w:eastAsia="Aptos" w:hAnsi="Aptos"/>
          <w:sz w:val="22"/>
          <w:szCs w:val="22"/>
        </w:rPr>
        <w:t xml:space="preserve">Le site mélange aujourd'hui deux générations de pages métier :</w:t>
      </w:r>
    </w:p>
    <w:p>
      <w:pPr>
        <w:pStyle w:val="ListParagraph"/>
        <w:numPr>
          <w:ilvl w:val="0"/>
          <w:numId w:val="2"/>
        </w:numPr>
        <w:spacing w:after="60"/>
      </w:pPr>
      <w:r>
        <w:rPr>
          <w:rFonts w:ascii="Aptos" w:cs="Aptos" w:eastAsia="Aptos" w:hAnsi="Aptos"/>
          <w:b/>
          <w:bCs/>
          <w:sz w:val="22"/>
          <w:szCs w:val="22"/>
        </w:rPr>
        <w:t xml:space="preserve">Génération 1 (article-style) : </w:t>
      </w:r>
      <w:r>
        <w:rPr>
          <w:rFonts w:ascii="Aptos" w:cs="Aptos" w:eastAsia="Aptos" w:hAnsi="Aptos"/>
          <w:sz w:val="22"/>
          <w:szCs w:val="22"/>
        </w:rPr>
        <w:t xml:space="preserve">chauffagiste, électricien, serrurier, travaux. Hero simple « page-hero », contenu en .content-grid, problem-cards.</w:t>
      </w:r>
    </w:p>
    <w:p>
      <w:pPr>
        <w:pStyle w:val="ListParagraph"/>
        <w:numPr>
          <w:ilvl w:val="0"/>
          <w:numId w:val="2"/>
        </w:numPr>
        <w:spacing w:after="60"/>
      </w:pPr>
      <w:r>
        <w:rPr>
          <w:rFonts w:ascii="Aptos" w:cs="Aptos" w:eastAsia="Aptos" w:hAnsi="Aptos"/>
          <w:b/>
          <w:bCs/>
          <w:sz w:val="22"/>
          <w:szCs w:val="22"/>
        </w:rPr>
        <w:t xml:space="preserve">Génération 2 (landing optimisée) : </w:t>
      </w:r>
      <w:r>
        <w:rPr>
          <w:rFonts w:ascii="Aptos" w:cs="Aptos" w:eastAsia="Aptos" w:hAnsi="Aptos"/>
          <w:sz w:val="22"/>
          <w:szCs w:val="22"/>
        </w:rPr>
        <w:t xml:space="preserve">plombier — hero avec mascotte + service pills, m-services-grid 6 cards, modal de réservation par prestation, slider tarifs réservables.</w:t>
      </w:r>
    </w:p>
    <w:p>
      <w:pPr>
        <w:spacing w:after="200" w:before="0"/>
      </w:pPr>
      <w:r>
        <w:rPr>
          <w:rFonts w:ascii="Aptos" w:cs="Aptos" w:eastAsia="Aptos" w:hAnsi="Aptos"/>
          <w:sz w:val="22"/>
          <w:szCs w:val="22"/>
        </w:rPr>
        <w:t xml:space="preserve">Le module chantiers + avis 2 colonnes a été uniformisé sur les 5 pages pendant cet audit. Mais le reste du contenu reste hétérogène. Recommandation : porter progressivement les 4 anciennes pages vers le style « plombier » pour augmenter le taux de conversion (le format dispose d'un formulaire de réservation contextuel par prestation).</w:t>
      </w:r>
    </w:p>
    <w:p>
      <w:r>
        <w:br w:type="page"/>
      </w:r>
    </w:p>
    <w:p>
      <w:pPr>
        <w:pStyle w:val="Heading1"/>
        <w:spacing w:after="180" w:before="360"/>
      </w:pPr>
      <w:r>
        <w:rPr>
          <w:rFonts w:ascii="Aptos" w:cs="Aptos" w:eastAsia="Aptos" w:hAnsi="Aptos"/>
          <w:b/>
          <w:bCs/>
          <w:color w:val="0A1428"/>
          <w:sz w:val="36"/>
          <w:szCs w:val="36"/>
        </w:rPr>
        <w:t xml:space="preserve">5. Accessibilité (WCAG)</w:t>
      </w:r>
    </w:p>
    <w:p>
      <w:pPr>
        <w:pStyle w:val="Heading2"/>
        <w:spacing w:after="140" w:before="280"/>
      </w:pPr>
      <w:r>
        <w:rPr>
          <w:rFonts w:ascii="Aptos" w:cs="Aptos" w:eastAsia="Aptos" w:hAnsi="Aptos"/>
          <w:b/>
          <w:bCs/>
          <w:color w:val="0DA0CF"/>
          <w:sz w:val="28"/>
          <w:szCs w:val="28"/>
        </w:rPr>
        <w:t xml:space="preserve">5.1 Bons points</w:t>
      </w:r>
    </w:p>
    <w:p>
      <w:pPr>
        <w:pStyle w:val="ListParagraph"/>
        <w:numPr>
          <w:ilvl w:val="0"/>
          <w:numId w:val="2"/>
        </w:numPr>
        <w:spacing w:after="60"/>
      </w:pPr>
      <w:r>
        <w:rPr>
          <w:rFonts w:ascii="Aptos" w:cs="Aptos" w:eastAsia="Aptos" w:hAnsi="Aptos"/>
          <w:sz w:val="22"/>
          <w:szCs w:val="22"/>
        </w:rPr>
        <w:t xml:space="preserve">Lang=fr sur toutes les pages.</w:t>
      </w:r>
    </w:p>
    <w:p>
      <w:pPr>
        <w:pStyle w:val="ListParagraph"/>
        <w:numPr>
          <w:ilvl w:val="0"/>
          <w:numId w:val="2"/>
        </w:numPr>
        <w:spacing w:after="60"/>
      </w:pPr>
      <w:r>
        <w:rPr>
          <w:rFonts w:ascii="Aptos" w:cs="Aptos" w:eastAsia="Aptos" w:hAnsi="Aptos"/>
          <w:sz w:val="22"/>
          <w:szCs w:val="22"/>
        </w:rPr>
        <w:t xml:space="preserve">aria-label cohérent sur les boutons icons (téléphone, urgence, burger menu).</w:t>
      </w:r>
    </w:p>
    <w:p>
      <w:pPr>
        <w:pStyle w:val="ListParagraph"/>
        <w:numPr>
          <w:ilvl w:val="0"/>
          <w:numId w:val="2"/>
        </w:numPr>
        <w:spacing w:after="60"/>
      </w:pPr>
      <w:r>
        <w:rPr>
          <w:rFonts w:ascii="Aptos" w:cs="Aptos" w:eastAsia="Aptos" w:hAnsi="Aptos"/>
          <w:sz w:val="22"/>
          <w:szCs w:val="22"/>
        </w:rPr>
        <w:t xml:space="preserve">Contraste augmenté Vague R : .hcv-body p, .urg-btn span, .cta-side-sub passés de #64748b → #475569 (WCAG AAA).</w:t>
      </w:r>
    </w:p>
    <w:p>
      <w:pPr>
        <w:pStyle w:val="ListParagraph"/>
        <w:numPr>
          <w:ilvl w:val="0"/>
          <w:numId w:val="2"/>
        </w:numPr>
        <w:spacing w:after="60"/>
      </w:pPr>
      <w:r>
        <w:rPr>
          <w:rFonts w:ascii="Aptos" w:cs="Aptos" w:eastAsia="Aptos" w:hAnsi="Aptos"/>
          <w:sz w:val="22"/>
          <w:szCs w:val="22"/>
        </w:rPr>
        <w:t xml:space="preserve">Lecteur d'écran : structure sémantique &lt;header&gt;/&lt;main&gt;/&lt;footer&gt; respectée.</w:t>
      </w:r>
    </w:p>
    <w:p>
      <w:pPr>
        <w:pStyle w:val="Heading2"/>
        <w:spacing w:after="140" w:before="280"/>
      </w:pPr>
      <w:r>
        <w:rPr>
          <w:rFonts w:ascii="Aptos" w:cs="Aptos" w:eastAsia="Aptos" w:hAnsi="Aptos"/>
          <w:b/>
          <w:bCs/>
          <w:color w:val="0DA0CF"/>
          <w:sz w:val="28"/>
          <w:szCs w:val="28"/>
        </w:rPr>
        <w:t xml:space="preserve">5.2 À améliorer</w:t>
      </w:r>
    </w:p>
    <w:p>
      <w:pPr>
        <w:pStyle w:val="ListParagraph"/>
        <w:numPr>
          <w:ilvl w:val="0"/>
          <w:numId w:val="2"/>
        </w:numPr>
        <w:spacing w:after="60"/>
      </w:pPr>
      <w:r>
        <w:rPr>
          <w:rFonts w:ascii="Aptos" w:cs="Aptos" w:eastAsia="Aptos" w:hAnsi="Aptos"/>
          <w:b/>
          <w:bCs/>
          <w:sz w:val="22"/>
          <w:szCs w:val="22"/>
        </w:rPr>
        <w:t xml:space="preserve">Images alt="" massives </w:t>
      </w:r>
      <w:r>
        <w:rPr>
          <w:rFonts w:ascii="Aptos" w:cs="Aptos" w:eastAsia="Aptos" w:hAnsi="Aptos"/>
          <w:sz w:val="22"/>
          <w:szCs w:val="22"/>
        </w:rPr>
        <w:t xml:space="preserve">(19/27 sur index.html). Pour les images purement décoratives, c'est correct. Mais pour les photos de chantiers, picto métiers, captures, donner un alt descriptif ("Plombier en intervention sur fuite").</w:t>
      </w:r>
    </w:p>
    <w:p>
      <w:pPr>
        <w:pStyle w:val="ListParagraph"/>
        <w:numPr>
          <w:ilvl w:val="0"/>
          <w:numId w:val="2"/>
        </w:numPr>
        <w:spacing w:after="60"/>
      </w:pPr>
      <w:r>
        <w:rPr>
          <w:rFonts w:ascii="Aptos" w:cs="Aptos" w:eastAsia="Aptos" w:hAnsi="Aptos"/>
          <w:b/>
          <w:bCs/>
          <w:sz w:val="22"/>
          <w:szCs w:val="22"/>
        </w:rPr>
        <w:t xml:space="preserve">Bouton URGENCE </w:t>
      </w:r>
      <w:r>
        <w:rPr>
          <w:rFonts w:ascii="Aptos" w:cs="Aptos" w:eastAsia="Aptos" w:hAnsi="Aptos"/>
          <w:sz w:val="22"/>
          <w:szCs w:val="22"/>
        </w:rPr>
        <w:t xml:space="preserve">ouvre une modale custom — vérifier que la touche Echap la ferme bien (à tester).</w:t>
      </w:r>
    </w:p>
    <w:p>
      <w:pPr>
        <w:pStyle w:val="ListParagraph"/>
        <w:numPr>
          <w:ilvl w:val="0"/>
          <w:numId w:val="2"/>
        </w:numPr>
        <w:spacing w:after="60"/>
      </w:pPr>
      <w:r>
        <w:rPr>
          <w:rFonts w:ascii="Aptos" w:cs="Aptos" w:eastAsia="Aptos" w:hAnsi="Aptos"/>
          <w:b/>
          <w:bCs/>
          <w:sz w:val="22"/>
          <w:szCs w:val="22"/>
        </w:rPr>
        <w:t xml:space="preserve">Formulaires : </w:t>
      </w:r>
      <w:r>
        <w:rPr>
          <w:rFonts w:ascii="Aptos" w:cs="Aptos" w:eastAsia="Aptos" w:hAnsi="Aptos"/>
          <w:sz w:val="22"/>
          <w:szCs w:val="22"/>
        </w:rPr>
        <w:t xml:space="preserve">tous les &lt;input&gt; ont un &lt;label&gt; ou un placeholder. Mais le placeholder seul n'est pas suffisant pour l'accessibilité — préférer label visible OU label .sr-only + placeholder.</w:t>
      </w:r>
    </w:p>
    <w:p>
      <w:pPr>
        <w:pStyle w:val="ListParagraph"/>
        <w:numPr>
          <w:ilvl w:val="0"/>
          <w:numId w:val="2"/>
        </w:numPr>
        <w:spacing w:after="60"/>
      </w:pPr>
      <w:r>
        <w:rPr>
          <w:rFonts w:ascii="Aptos" w:cs="Aptos" w:eastAsia="Aptos" w:hAnsi="Aptos"/>
          <w:b/>
          <w:bCs/>
          <w:sz w:val="22"/>
          <w:szCs w:val="22"/>
        </w:rPr>
        <w:t xml:space="preserve">Animation mascotte </w:t>
      </w:r>
      <w:r>
        <w:rPr>
          <w:rFonts w:ascii="Aptos" w:cs="Aptos" w:eastAsia="Aptos" w:hAnsi="Aptos"/>
          <w:sz w:val="22"/>
          <w:szCs w:val="22"/>
        </w:rPr>
        <w:t xml:space="preserve">(float infini) — penser à respecter prefers-reduced-motion : ajouter une media query qui désactive les animations pour les utilisateurs qui ont activé l'option dans leur OS.</w:t>
      </w:r>
    </w:p>
    <w:p>
      <w:r>
        <w:br w:type="page"/>
      </w:r>
    </w:p>
    <w:p>
      <w:pPr>
        <w:pStyle w:val="Heading1"/>
        <w:spacing w:after="180" w:before="360"/>
      </w:pPr>
      <w:r>
        <w:rPr>
          <w:rFonts w:ascii="Aptos" w:cs="Aptos" w:eastAsia="Aptos" w:hAnsi="Aptos"/>
          <w:b/>
          <w:bCs/>
          <w:color w:val="0A1428"/>
          <w:sz w:val="36"/>
          <w:szCs w:val="36"/>
        </w:rPr>
        <w:t xml:space="preserve">6. Roadmap priorisée</w:t>
      </w:r>
    </w:p>
    <w:p>
      <w:pPr>
        <w:shd w:fill="DC2626" w:val="clear"/>
        <w:spacing w:after="80" w:before="200"/>
      </w:pPr>
      <w:r>
        <w:rPr>
          <w:rFonts w:ascii="Aptos" w:cs="Aptos" w:eastAsia="Aptos" w:hAnsi="Aptos"/>
          <w:b/>
          <w:bCs/>
          <w:color w:val="FFFFFF"/>
          <w:sz w:val="22"/>
          <w:szCs w:val="22"/>
        </w:rPr>
        <w:t xml:space="preserve">🔴 URGENT — cette semaine</w:t>
      </w:r>
    </w:p>
    <w:p>
      <w:pPr>
        <w:pStyle w:val="ListParagraph"/>
        <w:numPr>
          <w:ilvl w:val="0"/>
          <w:numId w:val="2"/>
        </w:numPr>
        <w:spacing w:after="60"/>
      </w:pPr>
      <w:r>
        <w:rPr>
          <w:rFonts w:ascii="Aptos" w:cs="Aptos" w:eastAsia="Aptos" w:hAnsi="Aptos"/>
          <w:b/>
          <w:bCs/>
          <w:sz w:val="22"/>
          <w:szCs w:val="22"/>
        </w:rPr>
        <w:t xml:space="preserve">1. Activer GA4 / GTM </w:t>
      </w:r>
      <w:r>
        <w:rPr>
          <w:rFonts w:ascii="Aptos" w:cs="Aptos" w:eastAsia="Aptos" w:hAnsi="Aptos"/>
          <w:sz w:val="22"/>
          <w:szCs w:val="22"/>
        </w:rPr>
        <w:t xml:space="preserve">(remplacer G-XXXXXXXXXX par le vrai ID). 5 min, gain : visibilité totale sur le trafic.</w:t>
      </w:r>
    </w:p>
    <w:p>
      <w:pPr>
        <w:pStyle w:val="ListParagraph"/>
        <w:numPr>
          <w:ilvl w:val="0"/>
          <w:numId w:val="2"/>
        </w:numPr>
        <w:spacing w:after="60"/>
      </w:pPr>
      <w:r>
        <w:rPr>
          <w:rFonts w:ascii="Aptos" w:cs="Aptos" w:eastAsia="Aptos" w:hAnsi="Aptos"/>
          <w:b/>
          <w:bCs/>
          <w:sz w:val="22"/>
          <w:szCs w:val="22"/>
        </w:rPr>
        <w:t xml:space="preserve">2. Supprimer les 3 fichiers vidéo inutiles </w:t>
      </w:r>
      <w:r>
        <w:rPr>
          <w:rFonts w:ascii="Aptos" w:cs="Aptos" w:eastAsia="Aptos" w:hAnsi="Aptos"/>
          <w:sz w:val="22"/>
          <w:szCs w:val="22"/>
        </w:rPr>
        <w:t xml:space="preserve">(274 Mo libérés). 30 secondes.</w:t>
      </w:r>
    </w:p>
    <w:p>
      <w:pPr>
        <w:pStyle w:val="ListParagraph"/>
        <w:numPr>
          <w:ilvl w:val="0"/>
          <w:numId w:val="2"/>
        </w:numPr>
        <w:spacing w:after="60"/>
      </w:pPr>
      <w:r>
        <w:rPr>
          <w:rFonts w:ascii="Aptos" w:cs="Aptos" w:eastAsia="Aptos" w:hAnsi="Aptos"/>
          <w:b/>
          <w:bCs/>
          <w:sz w:val="22"/>
          <w:szCs w:val="22"/>
        </w:rPr>
        <w:t xml:space="preserve">3. Compresser hero-metier.mp4 </w:t>
      </w:r>
      <w:r>
        <w:rPr>
          <w:rFonts w:ascii="Aptos" w:cs="Aptos" w:eastAsia="Aptos" w:hAnsi="Aptos"/>
          <w:sz w:val="22"/>
          <w:szCs w:val="22"/>
        </w:rPr>
        <w:t xml:space="preserve">de 15 Mo → ≤ 5 Mo (HandBrake H.264 CRF 28, sans audio, 720p). 5 min.</w:t>
      </w:r>
    </w:p>
    <w:p>
      <w:pPr>
        <w:pStyle w:val="ListParagraph"/>
        <w:numPr>
          <w:ilvl w:val="0"/>
          <w:numId w:val="2"/>
        </w:numPr>
        <w:spacing w:after="60"/>
      </w:pPr>
      <w:r>
        <w:rPr>
          <w:rFonts w:ascii="Aptos" w:cs="Aptos" w:eastAsia="Aptos" w:hAnsi="Aptos"/>
          <w:b/>
          <w:bCs/>
          <w:sz w:val="22"/>
          <w:szCs w:val="22"/>
        </w:rPr>
        <w:t xml:space="preserve">4. Compresser les 3 PNG mascotte </w:t>
      </w:r>
      <w:r>
        <w:rPr>
          <w:rFonts w:ascii="Aptos" w:cs="Aptos" w:eastAsia="Aptos" w:hAnsi="Aptos"/>
          <w:sz w:val="22"/>
          <w:szCs w:val="22"/>
        </w:rPr>
        <w:t xml:space="preserve">de 2,9 Mo → ≤ 250 Ko cumulés (Squoosh ou TinyPNG). 5 min.</w:t>
      </w:r>
    </w:p>
    <w:p>
      <w:pPr>
        <w:shd w:fill="FF6B1A" w:val="clear"/>
        <w:spacing w:after="80" w:before="200"/>
      </w:pPr>
      <w:r>
        <w:rPr>
          <w:rFonts w:ascii="Aptos" w:cs="Aptos" w:eastAsia="Aptos" w:hAnsi="Aptos"/>
          <w:b/>
          <w:bCs/>
          <w:color w:val="FFFFFF"/>
          <w:sz w:val="22"/>
          <w:szCs w:val="22"/>
        </w:rPr>
        <w:t xml:space="preserve">🟡 IMPORTANT — sous 2-3 semaines</w:t>
      </w:r>
    </w:p>
    <w:p>
      <w:pPr>
        <w:pStyle w:val="ListParagraph"/>
        <w:numPr>
          <w:ilvl w:val="0"/>
          <w:numId w:val="2"/>
        </w:numPr>
        <w:spacing w:after="60"/>
      </w:pPr>
      <w:r>
        <w:rPr>
          <w:rFonts w:ascii="Aptos" w:cs="Aptos" w:eastAsia="Aptos" w:hAnsi="Aptos"/>
          <w:b/>
          <w:bCs/>
          <w:sz w:val="22"/>
          <w:szCs w:val="22"/>
        </w:rPr>
        <w:t xml:space="preserve">5. Connecter API Trustville + Google Places </w:t>
      </w:r>
      <w:r>
        <w:rPr>
          <w:rFonts w:ascii="Aptos" w:cs="Aptos" w:eastAsia="Aptos" w:hAnsi="Aptos"/>
          <w:sz w:val="22"/>
          <w:szCs w:val="22"/>
        </w:rPr>
        <w:t xml:space="preserve">pour synchronisation auto des avis (actuellement notes en dur dans content/config/reviews.json).</w:t>
      </w:r>
    </w:p>
    <w:p>
      <w:pPr>
        <w:pStyle w:val="ListParagraph"/>
        <w:numPr>
          <w:ilvl w:val="0"/>
          <w:numId w:val="2"/>
        </w:numPr>
        <w:spacing w:after="60"/>
      </w:pPr>
      <w:r>
        <w:rPr>
          <w:rFonts w:ascii="Aptos" w:cs="Aptos" w:eastAsia="Aptos" w:hAnsi="Aptos"/>
          <w:b/>
          <w:bCs/>
          <w:sz w:val="22"/>
          <w:szCs w:val="22"/>
        </w:rPr>
        <w:t xml:space="preserve">6. Connecter API Facebook Graph </w:t>
      </w:r>
      <w:r>
        <w:rPr>
          <w:rFonts w:ascii="Aptos" w:cs="Aptos" w:eastAsia="Aptos" w:hAnsi="Aptos"/>
          <w:sz w:val="22"/>
          <w:szCs w:val="22"/>
        </w:rPr>
        <w:t xml:space="preserve">pour sync auto des nouveaux posts (procédure dans SETUP-API-FACEBOOK.md). Bénéfice : les chantiers récents apparaissent automatiquement sur les pages métiers.</w:t>
      </w:r>
    </w:p>
    <w:p>
      <w:pPr>
        <w:pStyle w:val="ListParagraph"/>
        <w:numPr>
          <w:ilvl w:val="0"/>
          <w:numId w:val="2"/>
        </w:numPr>
        <w:spacing w:after="60"/>
      </w:pPr>
      <w:r>
        <w:rPr>
          <w:rFonts w:ascii="Aptos" w:cs="Aptos" w:eastAsia="Aptos" w:hAnsi="Aptos"/>
          <w:b/>
          <w:bCs/>
          <w:sz w:val="22"/>
          <w:szCs w:val="22"/>
        </w:rPr>
        <w:t xml:space="preserve">7. Ajouter du contenu unique sur les 7 pages dépannage-{ville} </w:t>
      </w:r>
      <w:r>
        <w:rPr>
          <w:rFonts w:ascii="Aptos" w:cs="Aptos" w:eastAsia="Aptos" w:hAnsi="Aptos"/>
          <w:sz w:val="22"/>
          <w:szCs w:val="22"/>
        </w:rPr>
        <w:t xml:space="preserve">(200 mots minimum, mentions quartiers/lieux-dits) pour éviter le contenu dupliqué.</w:t>
      </w:r>
    </w:p>
    <w:p>
      <w:pPr>
        <w:pStyle w:val="ListParagraph"/>
        <w:numPr>
          <w:ilvl w:val="0"/>
          <w:numId w:val="2"/>
        </w:numPr>
        <w:spacing w:after="60"/>
      </w:pPr>
      <w:r>
        <w:rPr>
          <w:rFonts w:ascii="Aptos" w:cs="Aptos" w:eastAsia="Aptos" w:hAnsi="Aptos"/>
          <w:b/>
          <w:bCs/>
          <w:sz w:val="22"/>
          <w:szCs w:val="22"/>
        </w:rPr>
        <w:t xml:space="preserve">8. Ajouter FAQ schema.org </w:t>
      </w:r>
      <w:r>
        <w:rPr>
          <w:rFonts w:ascii="Aptos" w:cs="Aptos" w:eastAsia="Aptos" w:hAnsi="Aptos"/>
          <w:sz w:val="22"/>
          <w:szCs w:val="22"/>
        </w:rPr>
        <w:t xml:space="preserve">en bas des pages métiers (Plomberie, Chauffage, Électricité, Serrurerie, Travaux) — gains rich results Google.</w:t>
      </w:r>
    </w:p>
    <w:p>
      <w:pPr>
        <w:pStyle w:val="ListParagraph"/>
        <w:numPr>
          <w:ilvl w:val="0"/>
          <w:numId w:val="2"/>
        </w:numPr>
        <w:spacing w:after="60"/>
      </w:pPr>
      <w:r>
        <w:rPr>
          <w:rFonts w:ascii="Aptos" w:cs="Aptos" w:eastAsia="Aptos" w:hAnsi="Aptos"/>
          <w:b/>
          <w:bCs/>
          <w:sz w:val="22"/>
          <w:szCs w:val="22"/>
        </w:rPr>
        <w:t xml:space="preserve">9. Migrer les 4 pages métiers (chauffagiste, électricien, serrurier, travaux) </w:t>
      </w:r>
      <w:r>
        <w:rPr>
          <w:rFonts w:ascii="Aptos" w:cs="Aptos" w:eastAsia="Aptos" w:hAnsi="Aptos"/>
          <w:sz w:val="22"/>
          <w:szCs w:val="22"/>
        </w:rPr>
        <w:t xml:space="preserve">vers le style « plombier » : hero mascotte + service pills, m-services-grid avec photos, modal de réservation par prestation.</w:t>
      </w:r>
    </w:p>
    <w:p>
      <w:pPr>
        <w:shd w:fill="16A34A" w:val="clear"/>
        <w:spacing w:after="80" w:before="200"/>
      </w:pPr>
      <w:r>
        <w:rPr>
          <w:rFonts w:ascii="Aptos" w:cs="Aptos" w:eastAsia="Aptos" w:hAnsi="Aptos"/>
          <w:b/>
          <w:bCs/>
          <w:color w:val="FFFFFF"/>
          <w:sz w:val="22"/>
          <w:szCs w:val="22"/>
        </w:rPr>
        <w:t xml:space="preserve">🟢 OPTIONNEL — quand vous voulez</w:t>
      </w:r>
    </w:p>
    <w:p>
      <w:pPr>
        <w:pStyle w:val="ListParagraph"/>
        <w:numPr>
          <w:ilvl w:val="0"/>
          <w:numId w:val="2"/>
        </w:numPr>
        <w:spacing w:after="60"/>
      </w:pPr>
      <w:r>
        <w:rPr>
          <w:rFonts w:ascii="Aptos" w:cs="Aptos" w:eastAsia="Aptos" w:hAnsi="Aptos"/>
          <w:b/>
          <w:bCs/>
          <w:sz w:val="22"/>
          <w:szCs w:val="22"/>
        </w:rPr>
        <w:t xml:space="preserve">10. Avis dynamiques par métier </w:t>
      </w:r>
      <w:r>
        <w:rPr>
          <w:rFonts w:ascii="Aptos" w:cs="Aptos" w:eastAsia="Aptos" w:hAnsi="Aptos"/>
          <w:sz w:val="22"/>
          <w:szCs w:val="22"/>
        </w:rPr>
        <w:t xml:space="preserve">depuis Supabase (au lieu d'avis en dur dans le HTML).</w:t>
      </w:r>
    </w:p>
    <w:p>
      <w:pPr>
        <w:pStyle w:val="ListParagraph"/>
        <w:numPr>
          <w:ilvl w:val="0"/>
          <w:numId w:val="2"/>
        </w:numPr>
        <w:spacing w:after="60"/>
      </w:pPr>
      <w:r>
        <w:rPr>
          <w:rFonts w:ascii="Aptos" w:cs="Aptos" w:eastAsia="Aptos" w:hAnsi="Aptos"/>
          <w:b/>
          <w:bCs/>
          <w:sz w:val="22"/>
          <w:szCs w:val="22"/>
        </w:rPr>
        <w:t xml:space="preserve">11. Photos chantiers réelles </w:t>
      </w:r>
      <w:r>
        <w:rPr>
          <w:rFonts w:ascii="Aptos" w:cs="Aptos" w:eastAsia="Aptos" w:hAnsi="Aptos"/>
          <w:sz w:val="22"/>
          <w:szCs w:val="22"/>
        </w:rPr>
        <w:t xml:space="preserve">à uploader pour remplacer les iframes Facebook (chargement plus rapide, meilleur SEO).</w:t>
      </w:r>
    </w:p>
    <w:p>
      <w:pPr>
        <w:pStyle w:val="ListParagraph"/>
        <w:numPr>
          <w:ilvl w:val="0"/>
          <w:numId w:val="2"/>
        </w:numPr>
        <w:spacing w:after="60"/>
      </w:pPr>
      <w:r>
        <w:rPr>
          <w:rFonts w:ascii="Aptos" w:cs="Aptos" w:eastAsia="Aptos" w:hAnsi="Aptos"/>
          <w:b/>
          <w:bCs/>
          <w:sz w:val="22"/>
          <w:szCs w:val="22"/>
        </w:rPr>
        <w:t xml:space="preserve">12. Page « Témoignages clients » dédiée </w:t>
      </w:r>
      <w:r>
        <w:rPr>
          <w:rFonts w:ascii="Aptos" w:cs="Aptos" w:eastAsia="Aptos" w:hAnsi="Aptos"/>
          <w:sz w:val="22"/>
          <w:szCs w:val="22"/>
        </w:rPr>
        <w:t xml:space="preserve">(actuellement les avis sont éclatés sur chaque page métier).</w:t>
      </w:r>
    </w:p>
    <w:p>
      <w:pPr>
        <w:pStyle w:val="ListParagraph"/>
        <w:numPr>
          <w:ilvl w:val="0"/>
          <w:numId w:val="2"/>
        </w:numPr>
        <w:spacing w:after="60"/>
      </w:pPr>
      <w:r>
        <w:rPr>
          <w:rFonts w:ascii="Aptos" w:cs="Aptos" w:eastAsia="Aptos" w:hAnsi="Aptos"/>
          <w:b/>
          <w:bCs/>
          <w:sz w:val="22"/>
          <w:szCs w:val="22"/>
        </w:rPr>
        <w:t xml:space="preserve">13. Blog éditorial saisonnier </w:t>
      </w:r>
      <w:r>
        <w:rPr>
          <w:rFonts w:ascii="Aptos" w:cs="Aptos" w:eastAsia="Aptos" w:hAnsi="Aptos"/>
          <w:sz w:val="22"/>
          <w:szCs w:val="22"/>
        </w:rPr>
        <w:t xml:space="preserve">(actuellement 17 articles, à enrichir : 1 article par mois → +400% trafic organique sous 12 mois sur les requêtes longue traîne).</w:t>
      </w:r>
    </w:p>
    <w:p>
      <w:pPr>
        <w:pStyle w:val="ListParagraph"/>
        <w:numPr>
          <w:ilvl w:val="0"/>
          <w:numId w:val="2"/>
        </w:numPr>
        <w:spacing w:after="60"/>
      </w:pPr>
      <w:r>
        <w:rPr>
          <w:rFonts w:ascii="Aptos" w:cs="Aptos" w:eastAsia="Aptos" w:hAnsi="Aptos"/>
          <w:b/>
          <w:bCs/>
          <w:sz w:val="22"/>
          <w:szCs w:val="22"/>
        </w:rPr>
        <w:t xml:space="preserve">14. Optimisation Core Web Vitals </w:t>
      </w:r>
      <w:r>
        <w:rPr>
          <w:rFonts w:ascii="Aptos" w:cs="Aptos" w:eastAsia="Aptos" w:hAnsi="Aptos"/>
          <w:sz w:val="22"/>
          <w:szCs w:val="22"/>
        </w:rPr>
        <w:t xml:space="preserve">via PageSpeed Insights une fois les vidéos compressées (objectif : score mobile ≥ 85).</w:t>
      </w:r>
    </w:p>
    <w:p>
      <w:pPr>
        <w:pStyle w:val="ListParagraph"/>
        <w:numPr>
          <w:ilvl w:val="0"/>
          <w:numId w:val="2"/>
        </w:numPr>
        <w:spacing w:after="60"/>
      </w:pPr>
      <w:r>
        <w:rPr>
          <w:rFonts w:ascii="Aptos" w:cs="Aptos" w:eastAsia="Aptos" w:hAnsi="Aptos"/>
          <w:b/>
          <w:bCs/>
          <w:sz w:val="22"/>
          <w:szCs w:val="22"/>
        </w:rPr>
        <w:t xml:space="preserve">15. Schema.org Service </w:t>
      </w:r>
      <w:r>
        <w:rPr>
          <w:rFonts w:ascii="Aptos" w:cs="Aptos" w:eastAsia="Aptos" w:hAnsi="Aptos"/>
          <w:sz w:val="22"/>
          <w:szCs w:val="22"/>
        </w:rPr>
        <w:t xml:space="preserve">à ajouter sur chaque prestation tarifaire (m-tarif-card) — permet d'apparaître dans Google Shopping pour services.</w:t>
      </w:r>
    </w:p>
    <w:p>
      <w:r>
        <w:br w:type="page"/>
      </w:r>
    </w:p>
    <w:p>
      <w:pPr>
        <w:pStyle w:val="Heading1"/>
        <w:spacing w:after="180" w:before="360"/>
      </w:pPr>
      <w:r>
        <w:rPr>
          <w:rFonts w:ascii="Aptos" w:cs="Aptos" w:eastAsia="Aptos" w:hAnsi="Aptos"/>
          <w:b/>
          <w:bCs/>
          <w:color w:val="0A1428"/>
          <w:sz w:val="36"/>
          <w:szCs w:val="36"/>
        </w:rPr>
        <w:t xml:space="preserve">7. Inventaire complet des pages publiques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660"/>
      </w:tblGrid>
      <w:tr>
        <w:tc>
          <w:tcPr>
            <w:tcW w:type="dxa" w:w="30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Page</w:t>
            </w:r>
          </w:p>
        </w:tc>
        <w:tc>
          <w:tcPr>
            <w:tcW w:type="dxa" w:w="270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Rôle</w:t>
            </w:r>
          </w:p>
        </w:tc>
        <w:tc>
          <w:tcPr>
            <w:tcW w:type="dxa" w:w="3660"/>
            <w:tcBorders>
              <w:top w:val="single" w:color="CCCCCC" w:sz="1"/>
              <w:left w:val="single" w:color="CCCCCC" w:sz="1"/>
              <w:bottom w:val="single" w:color="CCCCCC" w:sz="1"/>
              <w:right w:val="single" w:color="CCCCCC" w:sz="1"/>
            </w:tcBorders>
            <w:shd w:fill="0A1428" w:val="clear"/>
            <w:tcMar>
              <w:top w:type="dxa" w:w="100"/>
              <w:left w:type="dxa" w:w="140"/>
              <w:bottom w:type="dxa" w:w="100"/>
              <w:right w:type="dxa" w:w="140"/>
            </w:tcMar>
          </w:tcPr>
          <w:p>
            <w:pPr>
              <w:spacing w:after="0"/>
            </w:pPr>
            <w:r>
              <w:rPr>
                <w:rFonts w:ascii="Aptos" w:cs="Aptos" w:eastAsia="Aptos" w:hAnsi="Aptos"/>
                <w:b/>
                <w:bCs/>
                <w:color w:val="FFFFFF"/>
                <w:sz w:val="20"/>
                <w:szCs w:val="20"/>
              </w:rPr>
              <w:t xml:space="preserve">Particularité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index.html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Accueil</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5825 lignes · hero mascotte + tunnel réservation 4 étapes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a-propos.html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À propos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1183 lignes · histoire entreprise + équipe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contact.html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Contact &amp; devis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1096 lignes · form principal + chat urgence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actualites.html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Listing actualités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1075 lignes · 17 articles publiés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realisations.html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Listing chantiers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1251 lignes · filtres par 10 métiers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realisation.html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Template chantier</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276 lignes · dynamique Supabase (noindex)</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pro.html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Espace Pro</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920 lignes · assurances, syndics, bailleurs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espace-client.html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Espace client</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823 lignes · pré-inscription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carrieres.html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Recrutement</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917 lignes · CDI, formation continue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mentions-legales.html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Légal</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1030 lignes · CGV + RGPD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aides.html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MaPrimeRénov' &amp; co</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857 lignes · aides financières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sinistres.html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Sinistre habitat</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878 lignes · dégât eaux, effraction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contrats-entretien.html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Contrats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1719 lignes · 3 formules gaz/fioul</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processus.html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Process 7 étapes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741 lignes · de l'appel à la facture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zones-intervention.html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Zones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2181 lignes · 55 km autour Saint-Omer + Dunkerque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guides.html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Centre conseils</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782 lignes · 4 guides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404.html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Page erreur</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377 lignes · noindex (corrigé)</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chauffagiste-saint-omer.html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Métier chauffage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1742 lignes · contrats inclus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plombier-saint-omer.html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Métier plomberie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2286 lignes · landing optimisée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electricien-saint-omer.html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Métier électricité</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1535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serrurier-saint-omer.html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Métier serrurerie+vitrerie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1541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travaux-saint-omer.html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Métier rénovation</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1549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depannage-saint-omer.html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1377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depannage-dunkerque.html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1375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depannage-arques.html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926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depannage-bergues.html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926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depannage-gravelines.html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925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depannage-longuenesse.html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927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depannage-saint-martin-lez-tatinghem.html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Dépannage ville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925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guide-entretien-chaudiere.html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Guide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717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guide-fuite-eau.html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Guide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720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guide-adaptation-pmr.html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Guide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725 lignes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b/>
                <w:bCs/>
                <w:color w:val="0A1428"/>
                <w:sz w:val="20"/>
                <w:szCs w:val="20"/>
              </w:rPr>
              <w:t xml:space="preserve">guide-mise-aux-normes-electriques.html</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pPr>
            <w:r>
              <w:rPr>
                <w:rFonts w:ascii="Aptos" w:cs="Aptos" w:eastAsia="Aptos" w:hAnsi="Aptos"/>
                <w:color w:val="0A1428"/>
                <w:sz w:val="20"/>
                <w:szCs w:val="20"/>
              </w:rPr>
              <w:t xml:space="preserve">Guide</w:t>
            </w:r>
          </w:p>
        </w:tc>
        <w:tc>
          <w:tcPr>
            <w:tcW w:type="dxa" w:w="3660"/>
            <w:tcBorders>
              <w:top w:val="single" w:color="CCCCCC" w:sz="1"/>
              <w:left w:val="single" w:color="CCCCCC" w:sz="1"/>
              <w:bottom w:val="single" w:color="CCCCCC" w:sz="1"/>
              <w:right w:val="single" w:color="CCCCCC" w:sz="1"/>
            </w:tcBorders>
            <w:shd w:fill="F5FAFD" w:val="clear"/>
            <w:tcMar>
              <w:top w:type="dxa" w:w="100"/>
              <w:left w:type="dxa" w:w="140"/>
              <w:bottom w:type="dxa" w:w="100"/>
              <w:right w:type="dxa" w:w="140"/>
            </w:tcMar>
          </w:tcPr>
          <w:p>
            <w:pPr>
              <w:spacing w:after="0"/>
            </w:pPr>
            <w:r>
              <w:rPr>
                <w:rFonts w:ascii="Aptos" w:cs="Aptos" w:eastAsia="Aptos" w:hAnsi="Aptos"/>
                <w:color w:val="0A1428"/>
                <w:sz w:val="20"/>
                <w:szCs w:val="20"/>
              </w:rPr>
              <w:t xml:space="preserve">730 lignes</w:t>
            </w:r>
          </w:p>
        </w:tc>
      </w:tr>
    </w:tbl>
    <w:p>
      <w:r>
        <w:br w:type="page"/>
      </w:r>
    </w:p>
    <w:p>
      <w:pPr>
        <w:pStyle w:val="Heading1"/>
        <w:spacing w:after="180" w:before="360"/>
      </w:pPr>
      <w:r>
        <w:rPr>
          <w:rFonts w:ascii="Aptos" w:cs="Aptos" w:eastAsia="Aptos" w:hAnsi="Aptos"/>
          <w:b/>
          <w:bCs/>
          <w:color w:val="0A1428"/>
          <w:sz w:val="36"/>
          <w:szCs w:val="36"/>
        </w:rPr>
        <w:t xml:space="preserve">8. Annexe — Commandes utiles</w:t>
      </w:r>
    </w:p>
    <w:p>
      <w:pPr>
        <w:pStyle w:val="Heading2"/>
        <w:spacing w:after="140" w:before="280"/>
      </w:pPr>
      <w:r>
        <w:rPr>
          <w:rFonts w:ascii="Aptos" w:cs="Aptos" w:eastAsia="Aptos" w:hAnsi="Aptos"/>
          <w:b/>
          <w:bCs/>
          <w:color w:val="0DA0CF"/>
          <w:sz w:val="28"/>
          <w:szCs w:val="28"/>
        </w:rPr>
        <w:t xml:space="preserve">Activer le tracking (1 commande)</w:t>
      </w:r>
    </w:p>
    <w:p>
      <w:pPr>
        <w:spacing w:after="80" w:before="0"/>
      </w:pPr>
      <w:r>
        <w:rPr>
          <w:rFonts w:ascii="Aptos" w:cs="Aptos" w:eastAsia="Aptos" w:hAnsi="Aptos"/>
          <w:i/>
          <w:iCs/>
          <w:sz w:val="22"/>
          <w:szCs w:val="22"/>
        </w:rPr>
        <w:t xml:space="preserve">cd "/Users/HP/Documents/Claude/Projects/SITE INTERNET"</w:t>
      </w:r>
    </w:p>
    <w:p>
      <w:pPr>
        <w:spacing w:after="200" w:before="0"/>
      </w:pPr>
      <w:r>
        <w:rPr>
          <w:rFonts w:ascii="Aptos" w:cs="Aptos" w:eastAsia="Aptos" w:hAnsi="Aptos"/>
          <w:i/>
          <w:iCs/>
          <w:sz w:val="22"/>
          <w:szCs w:val="22"/>
        </w:rPr>
        <w:t xml:space="preserve">grep -rl "G-XXXXXXXXXX" --include="*.html" . | xargs sed -i '' 's/G-XXXXXXXXXX/G-VOTREID/g'</w:t>
      </w:r>
    </w:p>
    <w:p>
      <w:pPr>
        <w:pStyle w:val="Heading2"/>
        <w:spacing w:after="140" w:before="280"/>
      </w:pPr>
      <w:r>
        <w:rPr>
          <w:rFonts w:ascii="Aptos" w:cs="Aptos" w:eastAsia="Aptos" w:hAnsi="Aptos"/>
          <w:b/>
          <w:bCs/>
          <w:color w:val="0DA0CF"/>
          <w:sz w:val="28"/>
          <w:szCs w:val="28"/>
        </w:rPr>
        <w:t xml:space="preserve">Supprimer les vidéos inutiles (libère 274 Mo)</w:t>
      </w:r>
    </w:p>
    <w:p>
      <w:pPr>
        <w:spacing w:after="80" w:before="0"/>
      </w:pPr>
      <w:r>
        <w:rPr>
          <w:rFonts w:ascii="Aptos" w:cs="Aptos" w:eastAsia="Aptos" w:hAnsi="Aptos"/>
          <w:i/>
          <w:iCs/>
          <w:sz w:val="22"/>
          <w:szCs w:val="22"/>
        </w:rPr>
        <w:t xml:space="preserve">cd "/Users/HP/Documents/Claude/Projects/SITE INTERNET/videos"</w:t>
      </w:r>
    </w:p>
    <w:p>
      <w:pPr>
        <w:spacing w:after="200" w:before="0"/>
      </w:pPr>
      <w:r>
        <w:rPr>
          <w:rFonts w:ascii="Aptos" w:cs="Aptos" w:eastAsia="Aptos" w:hAnsi="Aptos"/>
          <w:i/>
          <w:iCs/>
          <w:sz w:val="22"/>
          <w:szCs w:val="22"/>
        </w:rPr>
        <w:t xml:space="preserve">rm hero-metier.mp4.original hero-metier-OLD.mp4 hero-metier-NOAUDIO-bak.mp4</w:t>
      </w:r>
    </w:p>
    <w:p>
      <w:pPr>
        <w:pStyle w:val="Heading2"/>
        <w:spacing w:after="140" w:before="280"/>
      </w:pPr>
      <w:r>
        <w:rPr>
          <w:rFonts w:ascii="Aptos" w:cs="Aptos" w:eastAsia="Aptos" w:hAnsi="Aptos"/>
          <w:b/>
          <w:bCs/>
          <w:color w:val="0DA0CF"/>
          <w:sz w:val="28"/>
          <w:szCs w:val="28"/>
        </w:rPr>
        <w:t xml:space="preserve">Compresser hero-metier.mp4 (15 Mo → ~5 Mo)</w:t>
      </w:r>
    </w:p>
    <w:p>
      <w:pPr>
        <w:spacing w:after="60" w:before="0"/>
      </w:pPr>
      <w:r>
        <w:rPr>
          <w:rFonts w:ascii="Aptos" w:cs="Aptos" w:eastAsia="Aptos" w:hAnsi="Aptos"/>
          <w:sz w:val="22"/>
          <w:szCs w:val="22"/>
        </w:rPr>
        <w:t xml:space="preserve">Avec HandBrake (interface graphique, gratuit) :</w:t>
      </w:r>
    </w:p>
    <w:p>
      <w:pPr>
        <w:pStyle w:val="ListParagraph"/>
        <w:numPr>
          <w:ilvl w:val="0"/>
          <w:numId w:val="2"/>
        </w:numPr>
        <w:spacing w:after="60"/>
      </w:pPr>
      <w:r>
        <w:rPr>
          <w:rFonts w:ascii="Aptos" w:cs="Aptos" w:eastAsia="Aptos" w:hAnsi="Aptos"/>
          <w:sz w:val="22"/>
          <w:szCs w:val="22"/>
        </w:rPr>
        <w:t xml:space="preserve">Preset : « Web &gt; Vimeo YouTube HQ 720p60 »</w:t>
      </w:r>
    </w:p>
    <w:p>
      <w:pPr>
        <w:pStyle w:val="ListParagraph"/>
        <w:numPr>
          <w:ilvl w:val="0"/>
          <w:numId w:val="2"/>
        </w:numPr>
        <w:spacing w:after="60"/>
      </w:pPr>
      <w:r>
        <w:rPr>
          <w:rFonts w:ascii="Aptos" w:cs="Aptos" w:eastAsia="Aptos" w:hAnsi="Aptos"/>
          <w:sz w:val="22"/>
          <w:szCs w:val="22"/>
        </w:rPr>
        <w:t xml:space="preserve">Onglet Video : Encoder x264, Quality CRF 28, Framerate 30 (constant)</w:t>
      </w:r>
    </w:p>
    <w:p>
      <w:pPr>
        <w:pStyle w:val="ListParagraph"/>
        <w:numPr>
          <w:ilvl w:val="0"/>
          <w:numId w:val="2"/>
        </w:numPr>
        <w:spacing w:after="60"/>
      </w:pPr>
      <w:r>
        <w:rPr>
          <w:rFonts w:ascii="Aptos" w:cs="Aptos" w:eastAsia="Aptos" w:hAnsi="Aptos"/>
          <w:sz w:val="22"/>
          <w:szCs w:val="22"/>
        </w:rPr>
        <w:t xml:space="preserve">Onglet Audio : décocher toutes les pistes (vidéo muette)</w:t>
      </w:r>
    </w:p>
    <w:p>
      <w:pPr>
        <w:pStyle w:val="ListParagraph"/>
        <w:numPr>
          <w:ilvl w:val="0"/>
          <w:numId w:val="2"/>
        </w:numPr>
        <w:spacing w:after="60"/>
      </w:pPr>
      <w:r>
        <w:rPr>
          <w:rFonts w:ascii="Aptos" w:cs="Aptos" w:eastAsia="Aptos" w:hAnsi="Aptos"/>
          <w:sz w:val="22"/>
          <w:szCs w:val="22"/>
        </w:rPr>
        <w:t xml:space="preserve">Onglet Filters : Decomb=Default</w:t>
      </w:r>
    </w:p>
    <w:p>
      <w:pPr>
        <w:pStyle w:val="ListParagraph"/>
        <w:numPr>
          <w:ilvl w:val="0"/>
          <w:numId w:val="2"/>
        </w:numPr>
        <w:spacing w:after="60"/>
      </w:pPr>
      <w:r>
        <w:rPr>
          <w:rFonts w:ascii="Aptos" w:cs="Aptos" w:eastAsia="Aptos" w:hAnsi="Aptos"/>
          <w:sz w:val="22"/>
          <w:szCs w:val="22"/>
        </w:rPr>
        <w:t xml:space="preserve">Save As : hero-metier-compressed.mp4 puis remplacer l'original</w:t>
      </w:r>
    </w:p>
    <w:p>
      <w:pPr>
        <w:pStyle w:val="Heading2"/>
        <w:spacing w:after="140" w:before="280"/>
      </w:pPr>
      <w:r>
        <w:rPr>
          <w:rFonts w:ascii="Aptos" w:cs="Aptos" w:eastAsia="Aptos" w:hAnsi="Aptos"/>
          <w:b/>
          <w:bCs/>
          <w:color w:val="0DA0CF"/>
          <w:sz w:val="28"/>
          <w:szCs w:val="28"/>
        </w:rPr>
        <w:t xml:space="preserve">Vérifier les performances après corrections</w:t>
      </w:r>
    </w:p>
    <w:p>
      <w:pPr>
        <w:spacing w:after="60" w:before="0"/>
      </w:pPr>
      <w:r>
        <w:rPr>
          <w:rFonts w:ascii="Aptos" w:cs="Aptos" w:eastAsia="Aptos" w:hAnsi="Aptos"/>
          <w:sz w:val="22"/>
          <w:szCs w:val="22"/>
        </w:rPr>
        <w:t xml:space="preserve">PageSpeed Insights : https://pagespeed.web.dev/analysis?url=https://www.helpconfort-saintomer.fr/</w:t>
      </w:r>
    </w:p>
    <w:p>
      <w:pPr>
        <w:spacing w:after="200" w:before="0"/>
      </w:pPr>
      <w:r>
        <w:rPr>
          <w:rFonts w:ascii="Aptos" w:cs="Aptos" w:eastAsia="Aptos" w:hAnsi="Aptos"/>
          <w:sz w:val="22"/>
          <w:szCs w:val="22"/>
        </w:rPr>
        <w:t xml:space="preserve">Objectif : Mobile ≥ 85, Desktop ≥ 95.</w:t>
      </w:r>
    </w:p>
    <w:p>
      <w:pPr>
        <w:pBdr>
          <w:bottom w:val="single" w:color="0DA0CF" w:sz="6" w:space="1"/>
        </w:pBdr>
        <w:spacing w:after="120" w:before="120"/>
      </w:pPr>
      <w:r>
        <w:rPr>
          <w:rFonts w:ascii="Aptos" w:cs="Aptos" w:eastAsia="Aptos" w:hAnsi="Aptos"/>
          <w:sz w:val="2"/>
          <w:szCs w:val="2"/>
        </w:rPr>
        <w:t xml:space="preserve"/>
      </w:r>
    </w:p>
    <w:p>
      <w:pPr>
        <w:spacing w:after="0" w:before="0"/>
        <w:jc w:val="center"/>
      </w:pPr>
      <w:r>
        <w:rPr>
          <w:rFonts w:ascii="Aptos" w:cs="Aptos" w:eastAsia="Aptos" w:hAnsi="Aptos"/>
          <w:i/>
          <w:iCs/>
          <w:color w:val="475569"/>
          <w:sz w:val="22"/>
          <w:szCs w:val="22"/>
        </w:rPr>
        <w:t xml:space="preserve">Audit réalisé le 12 mai 2026 par Claude (Cowork mode) pour Florian D'Haillecourt — SARL Dépan'Audo / HELP! Confort Saint-Omer &amp; Dunkerque.</w:t>
      </w:r>
    </w:p>
    <w:sectPr>
      <w:headerReference w:type="default" r:id="rId7"/>
      <w:footerReference w:type="default" r:id="rId8"/>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475569"/>
        <w:sz w:val="18"/>
        <w:szCs w:val="18"/>
      </w:rPr>
      <w:t xml:space="preserve">Page </w:t>
    </w:r>
    <w:r>
      <w:rPr>
        <w:rFonts w:ascii="Aptos" w:cs="Aptos" w:eastAsia="Aptos" w:hAnsi="Aptos"/>
        <w:color w:val="475569"/>
        <w:sz w:val="18"/>
        <w:szCs w:val="18"/>
      </w:rPr>
      <w:fldChar w:fldCharType="begin"/>
      <w:instrText xml:space="preserve">PAGE</w:instrText>
      <w:fldChar w:fldCharType="separate"/>
      <w:fldChar w:fldCharType="end"/>
    </w:r>
    <w:r>
      <w:rPr>
        <w:rFonts w:ascii="Aptos" w:cs="Aptos" w:eastAsia="Aptos" w:hAnsi="Aptos"/>
        <w:color w:val="475569"/>
        <w:sz w:val="18"/>
        <w:szCs w:val="18"/>
      </w:rPr>
      <w:t xml:space="preserve"> / </w:t>
    </w:r>
    <w:r>
      <w:rPr>
        <w:rFonts w:ascii="Aptos" w:cs="Aptos" w:eastAsia="Aptos" w:hAnsi="Aptos"/>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475569"/>
        <w:sz w:val="18"/>
        <w:szCs w:val="18"/>
      </w:rPr>
      <w:t xml:space="preserve">HELP! Confort Saint-Omer — Audit Site Internet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ptos" w:cs="Aptos" w:eastAsia="Aptos" w:hAnsi="Aptos"/>
      <w:b/>
      <w:bCs/>
      <w:color w:val="0A1428"/>
      <w:sz w:val="36"/>
      <w:szCs w:val="36"/>
    </w:rPr>
  </w:style>
  <w:style w:type="paragraph" w:styleId="Heading2">
    <w:name w:val="Heading 2"/>
    <w:basedOn w:val="Normal"/>
    <w:next w:val="Normal"/>
    <w:qFormat/>
    <w:pPr>
      <w:spacing w:after="140" w:before="280"/>
      <w:outlineLvl w:val="1"/>
    </w:pPr>
    <w:rPr>
      <w:rFonts w:ascii="Aptos" w:cs="Aptos" w:eastAsia="Aptos" w:hAnsi="Aptos"/>
      <w:b/>
      <w:bCs/>
      <w:color w:val="0DA0CF"/>
      <w:sz w:val="28"/>
      <w:szCs w:val="28"/>
    </w:rPr>
  </w:style>
  <w:style w:type="paragraph" w:styleId="Heading3">
    <w:name w:val="Heading 3"/>
    <w:basedOn w:val="Normal"/>
    <w:next w:val="Normal"/>
    <w:qFormat/>
    <w:pPr>
      <w:spacing w:after="100" w:before="200"/>
      <w:outlineLvl w:val="2"/>
    </w:pPr>
    <w:rPr>
      <w:rFonts w:ascii="Aptos" w:cs="Aptos" w:eastAsia="Aptos" w:hAnsi="Aptos"/>
      <w:b/>
      <w:bCs/>
      <w:color w:val="0A14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2026-05-12T09:46:32.555Z</dcterms:created>
  <dcterms:modified xsi:type="dcterms:W3CDTF">2026-05-12T09:46:32.555Z</dcterms:modified>
</cp:coreProperties>
</file>

<file path=docProps/custom.xml><?xml version="1.0" encoding="utf-8"?>
<Properties xmlns="http://schemas.openxmlformats.org/officeDocument/2006/custom-properties" xmlns:vt="http://schemas.openxmlformats.org/officeDocument/2006/docPropsVTypes"/>
</file>