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C6530" w14:textId="2CA4C859" w:rsidR="00BF6E97" w:rsidRDefault="00D421D0" w:rsidP="00D421D0">
      <w:pPr>
        <w:pStyle w:val="ListParagraph"/>
        <w:numPr>
          <w:ilvl w:val="0"/>
          <w:numId w:val="1"/>
        </w:numPr>
      </w:pPr>
      <w:r>
        <w:t xml:space="preserve">Speedup </w:t>
      </w:r>
      <w:proofErr w:type="gramStart"/>
      <w:r>
        <w:t xml:space="preserve">= </w:t>
      </w:r>
      <w:r w:rsidR="00D01AC9">
        <w:t xml:space="preserve"> </w:t>
      </w:r>
      <w:proofErr w:type="spellStart"/>
      <w:r w:rsidR="00D01AC9" w:rsidRPr="00D01AC9">
        <w:t>T</w:t>
      </w:r>
      <w:r w:rsidR="00D01AC9">
        <w:t>imp</w:t>
      </w:r>
      <w:proofErr w:type="gramEnd"/>
      <w:r w:rsidR="00D01AC9">
        <w:t>_</w:t>
      </w:r>
      <w:r w:rsidR="00D01AC9" w:rsidRPr="00D01AC9">
        <w:t>s</w:t>
      </w:r>
      <w:r w:rsidR="00D01AC9">
        <w:t>ecvential</w:t>
      </w:r>
      <w:proofErr w:type="spellEnd"/>
      <w:r w:rsidR="000374CA">
        <w:t>(1proc)</w:t>
      </w:r>
      <w:r w:rsidR="00D01AC9" w:rsidRPr="00D01AC9">
        <w:t>/</w:t>
      </w:r>
      <w:proofErr w:type="spellStart"/>
      <w:r w:rsidR="00D01AC9" w:rsidRPr="00D01AC9">
        <w:t>T</w:t>
      </w:r>
      <w:r w:rsidR="00D01AC9">
        <w:t>imp_</w:t>
      </w:r>
      <w:r w:rsidR="00D01AC9" w:rsidRPr="00D01AC9">
        <w:t>par</w:t>
      </w:r>
      <w:r w:rsidR="00D01AC9">
        <w:t>alel</w:t>
      </w:r>
      <w:proofErr w:type="spellEnd"/>
      <w:r w:rsidR="00D01AC9" w:rsidRPr="00D01AC9">
        <w:t xml:space="preserve"> (</w:t>
      </w:r>
      <w:proofErr w:type="spellStart"/>
      <w:r w:rsidR="00D01AC9" w:rsidRPr="00D01AC9">
        <w:t>n</w:t>
      </w:r>
      <w:r w:rsidR="00D01AC9">
        <w:t>rProc</w:t>
      </w:r>
      <w:proofErr w:type="spellEnd"/>
      <w:r w:rsidR="00D01AC9" w:rsidRPr="00D01AC9">
        <w:t>)</w:t>
      </w:r>
    </w:p>
    <w:p w14:paraId="48A6CE21" w14:textId="36BA00C5" w:rsidR="000374CA" w:rsidRDefault="004A3A93" w:rsidP="000374CA">
      <w:r>
        <w:rPr>
          <w:noProof/>
        </w:rPr>
        <w:drawing>
          <wp:inline distT="0" distB="0" distL="0" distR="0" wp14:anchorId="18BC68ED" wp14:editId="4716C7D4">
            <wp:extent cx="4552950" cy="1095522"/>
            <wp:effectExtent l="0" t="0" r="0" b="9525"/>
            <wp:docPr id="1" name="Picture 1" descr="C:\Users\florin\Pictures\Screenpresso\2019-05-03_16h52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in\Pictures\Screenpresso\2019-05-03_16h52_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581" cy="110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E3A4" w14:textId="4FFCE402" w:rsidR="000374CA" w:rsidRDefault="000374CA" w:rsidP="00D421D0">
      <w:pPr>
        <w:pStyle w:val="ListParagraph"/>
        <w:numPr>
          <w:ilvl w:val="0"/>
          <w:numId w:val="1"/>
        </w:numPr>
      </w:pPr>
      <w:r>
        <w:t xml:space="preserve">Efficiency = </w:t>
      </w:r>
      <w:proofErr w:type="gramStart"/>
      <w:r>
        <w:t xml:space="preserve">=  </w:t>
      </w:r>
      <w:proofErr w:type="spellStart"/>
      <w:r w:rsidRPr="00D01AC9">
        <w:t>T</w:t>
      </w:r>
      <w:r>
        <w:t>imp</w:t>
      </w:r>
      <w:proofErr w:type="gramEnd"/>
      <w:r>
        <w:t>_</w:t>
      </w:r>
      <w:r w:rsidRPr="00D01AC9">
        <w:t>s</w:t>
      </w:r>
      <w:r>
        <w:t>ecvential</w:t>
      </w:r>
      <w:proofErr w:type="spellEnd"/>
      <w:r>
        <w:t>(1proc)</w:t>
      </w:r>
      <w:r w:rsidRPr="00D01AC9">
        <w:t>/</w:t>
      </w:r>
      <w:proofErr w:type="spellStart"/>
      <w:r w:rsidR="004A3A93">
        <w:t>Timp_paralel</w:t>
      </w:r>
      <w:proofErr w:type="spellEnd"/>
      <w:r w:rsidR="004A3A93">
        <w:t xml:space="preserve"> * </w:t>
      </w:r>
      <w:proofErr w:type="spellStart"/>
      <w:r w:rsidR="004A3A93">
        <w:t>nrProc</w:t>
      </w:r>
      <w:proofErr w:type="spellEnd"/>
    </w:p>
    <w:p w14:paraId="33C41252" w14:textId="1ECCED38" w:rsidR="004A3A93" w:rsidRDefault="004A3A93" w:rsidP="004A3A93">
      <w:bookmarkStart w:id="0" w:name="_GoBack"/>
      <w:r>
        <w:rPr>
          <w:noProof/>
        </w:rPr>
        <w:drawing>
          <wp:inline distT="0" distB="0" distL="0" distR="0" wp14:anchorId="6B0A864F" wp14:editId="2EDA0E21">
            <wp:extent cx="4483100" cy="1361307"/>
            <wp:effectExtent l="0" t="0" r="0" b="0"/>
            <wp:docPr id="2" name="Picture 2" descr="C:\Users\florin\Pictures\Screenpresso\2019-05-03_16h53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orin\Pictures\Screenpresso\2019-05-03_16h53_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56" cy="13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969A4FA" w14:textId="77777777" w:rsidR="004A3A93" w:rsidRDefault="004A3A93" w:rsidP="004A3A93"/>
    <w:p w14:paraId="08FFB79F" w14:textId="429FF20E" w:rsidR="00D01AC9" w:rsidRDefault="00D01AC9" w:rsidP="00D01AC9">
      <w:r>
        <w:t>Block partition</w:t>
      </w:r>
      <w:r>
        <w:t>??</w:t>
      </w:r>
    </w:p>
    <w:p w14:paraId="2DEB7671" w14:textId="188D3B82" w:rsidR="00D01AC9" w:rsidRDefault="00D01AC9" w:rsidP="00D01AC9">
      <w:r>
        <w:t>Cyclic partition</w:t>
      </w:r>
      <w:r>
        <w:t>??</w:t>
      </w:r>
    </w:p>
    <w:sectPr w:rsidR="00D01AC9" w:rsidSect="00EF1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B29CB"/>
    <w:multiLevelType w:val="hybridMultilevel"/>
    <w:tmpl w:val="9D50A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42"/>
    <w:rsid w:val="000374CA"/>
    <w:rsid w:val="004A3A93"/>
    <w:rsid w:val="009D7FA3"/>
    <w:rsid w:val="00B23E42"/>
    <w:rsid w:val="00BF6E97"/>
    <w:rsid w:val="00D01AC9"/>
    <w:rsid w:val="00D421D0"/>
    <w:rsid w:val="00EF153D"/>
    <w:rsid w:val="00FA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090E"/>
  <w15:chartTrackingRefBased/>
  <w15:docId w15:val="{EB51637C-822B-451D-9BD3-6E09EDCE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2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2019-05-03T13:35:00Z</dcterms:created>
  <dcterms:modified xsi:type="dcterms:W3CDTF">2019-05-03T13:55:00Z</dcterms:modified>
</cp:coreProperties>
</file>