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80C7" w14:textId="77777777" w:rsidR="00CD7117" w:rsidRPr="004A1FF5" w:rsidRDefault="00CD7117" w:rsidP="004A1FF5">
      <w:pPr>
        <w:jc w:val="center"/>
        <w:rPr>
          <w:rFonts w:cstheme="minorHAnsi"/>
          <w:u w:val="single"/>
          <w:lang w:val="en-US"/>
        </w:rPr>
      </w:pPr>
      <w:r w:rsidRPr="004A1FF5">
        <w:rPr>
          <w:rFonts w:cstheme="minorHAnsi"/>
          <w:u w:val="single"/>
          <w:lang w:val="en-US"/>
        </w:rPr>
        <w:t>As a scrum master I need to be able to remove user stories from a sprint to keep the accounts accurate</w:t>
      </w:r>
    </w:p>
    <w:p w14:paraId="29A82F81" w14:textId="77777777" w:rsidR="00CD7117" w:rsidRPr="004A1FF5" w:rsidRDefault="00CD7117" w:rsidP="00CD7117">
      <w:pPr>
        <w:rPr>
          <w:rFonts w:cstheme="minorHAnsi"/>
          <w:lang w:val="en-US"/>
        </w:rPr>
      </w:pPr>
      <w:r w:rsidRPr="004A1FF5">
        <w:rPr>
          <w:rFonts w:cstheme="minorHAnsi"/>
          <w:lang w:val="en-US"/>
        </w:rPr>
        <w:t xml:space="preserve">Scrum Master should be able to remove user stories from Sprint, that were added by accident for the actual Sprint from Product Backlog.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58"/>
        <w:gridCol w:w="7004"/>
      </w:tblGrid>
      <w:tr w:rsidR="00CD7117" w14:paraId="1560C164" w14:textId="77777777" w:rsidTr="00057221">
        <w:tc>
          <w:tcPr>
            <w:tcW w:w="2122" w:type="dxa"/>
          </w:tcPr>
          <w:p w14:paraId="34334034" w14:textId="77777777" w:rsidR="00CD7117" w:rsidRDefault="00CD7117" w:rsidP="00057221">
            <w:r>
              <w:t>Use case</w:t>
            </w:r>
          </w:p>
        </w:tc>
        <w:tc>
          <w:tcPr>
            <w:tcW w:w="7506" w:type="dxa"/>
          </w:tcPr>
          <w:p w14:paraId="2D32EAA7" w14:textId="77777777" w:rsidR="00CD7117" w:rsidRPr="00973F2C" w:rsidRDefault="00CD7117" w:rsidP="00057221">
            <w:pPr>
              <w:rPr>
                <w:b/>
                <w:lang w:val="en-US"/>
              </w:rPr>
            </w:pPr>
            <w:r w:rsidRPr="00973F2C">
              <w:rPr>
                <w:b/>
                <w:lang w:val="en-US"/>
              </w:rPr>
              <w:t xml:space="preserve">Remove user stories from Sprint </w:t>
            </w:r>
          </w:p>
        </w:tc>
      </w:tr>
      <w:tr w:rsidR="00CD7117" w14:paraId="096ABE85" w14:textId="77777777" w:rsidTr="00057221">
        <w:tc>
          <w:tcPr>
            <w:tcW w:w="2122" w:type="dxa"/>
          </w:tcPr>
          <w:p w14:paraId="3BE7E010" w14:textId="77777777" w:rsidR="00CD7117" w:rsidRDefault="00CD7117" w:rsidP="00057221">
            <w:r>
              <w:t>Summary</w:t>
            </w:r>
          </w:p>
        </w:tc>
        <w:tc>
          <w:tcPr>
            <w:tcW w:w="7506" w:type="dxa"/>
          </w:tcPr>
          <w:p w14:paraId="498B8B45" w14:textId="77777777" w:rsidR="00CD7117" w:rsidRPr="00973F2C" w:rsidRDefault="00CD7117" w:rsidP="00057221">
            <w:pPr>
              <w:rPr>
                <w:lang w:val="en-US"/>
              </w:rPr>
            </w:pPr>
            <w:r w:rsidRPr="00973F2C">
              <w:rPr>
                <w:b/>
                <w:lang w:val="en-US"/>
              </w:rPr>
              <w:t>Remove user story from Sprint</w:t>
            </w:r>
          </w:p>
        </w:tc>
      </w:tr>
      <w:tr w:rsidR="00CD7117" w14:paraId="3E0902AC" w14:textId="77777777" w:rsidTr="00057221">
        <w:tc>
          <w:tcPr>
            <w:tcW w:w="2122" w:type="dxa"/>
          </w:tcPr>
          <w:p w14:paraId="5F1BAFBC" w14:textId="77777777" w:rsidR="00CD7117" w:rsidRDefault="00CD7117" w:rsidP="00057221">
            <w:r>
              <w:t>Actor</w:t>
            </w:r>
          </w:p>
        </w:tc>
        <w:tc>
          <w:tcPr>
            <w:tcW w:w="7506" w:type="dxa"/>
          </w:tcPr>
          <w:p w14:paraId="44319AB6" w14:textId="77777777" w:rsidR="00CD7117" w:rsidRDefault="00CD7117" w:rsidP="00057221">
            <w:r>
              <w:t>Scrum Master / Product Owner</w:t>
            </w:r>
          </w:p>
        </w:tc>
      </w:tr>
      <w:tr w:rsidR="00CD7117" w14:paraId="54ECCB50" w14:textId="77777777" w:rsidTr="00057221">
        <w:tc>
          <w:tcPr>
            <w:tcW w:w="2122" w:type="dxa"/>
          </w:tcPr>
          <w:p w14:paraId="7AB8500E" w14:textId="77777777" w:rsidR="00CD7117" w:rsidRDefault="00CD7117" w:rsidP="00057221">
            <w:r>
              <w:t>Precondition</w:t>
            </w:r>
          </w:p>
        </w:tc>
        <w:tc>
          <w:tcPr>
            <w:tcW w:w="7506" w:type="dxa"/>
          </w:tcPr>
          <w:p w14:paraId="0BE4258C" w14:textId="77777777" w:rsidR="00CD7117" w:rsidRPr="00973F2C" w:rsidRDefault="00CD7117" w:rsidP="00057221">
            <w:pPr>
              <w:rPr>
                <w:lang w:val="en-US"/>
              </w:rPr>
            </w:pPr>
            <w:r w:rsidRPr="00973F2C">
              <w:rPr>
                <w:lang w:val="en-US"/>
              </w:rPr>
              <w:t>User needs to be in the management window for Sprints</w:t>
            </w:r>
          </w:p>
          <w:p w14:paraId="5E7E48AA" w14:textId="77777777" w:rsidR="00CD7117" w:rsidRPr="00973F2C" w:rsidRDefault="00CD7117" w:rsidP="00057221">
            <w:pPr>
              <w:rPr>
                <w:lang w:val="en-US"/>
              </w:rPr>
            </w:pPr>
            <w:r w:rsidRPr="00973F2C">
              <w:rPr>
                <w:lang w:val="en-US"/>
              </w:rPr>
              <w:t>User needs to be</w:t>
            </w:r>
            <w:r w:rsidR="00AE5034" w:rsidRPr="00973F2C">
              <w:rPr>
                <w:lang w:val="en-US"/>
              </w:rPr>
              <w:t xml:space="preserve"> logged in as a</w:t>
            </w:r>
            <w:r w:rsidRPr="00973F2C">
              <w:rPr>
                <w:lang w:val="en-US"/>
              </w:rPr>
              <w:t xml:space="preserve"> Scrum Master</w:t>
            </w:r>
            <w:r w:rsidR="00AE5034" w:rsidRPr="00973F2C">
              <w:rPr>
                <w:lang w:val="en-US"/>
              </w:rPr>
              <w:t>.</w:t>
            </w:r>
          </w:p>
          <w:p w14:paraId="4A811418" w14:textId="5B5F0915" w:rsidR="00AE5034" w:rsidRPr="00973F2C" w:rsidRDefault="00AE5034" w:rsidP="00057221">
            <w:pPr>
              <w:rPr>
                <w:lang w:val="en-US"/>
              </w:rPr>
            </w:pPr>
            <w:r w:rsidRPr="00973F2C">
              <w:rPr>
                <w:lang w:val="en-US"/>
              </w:rPr>
              <w:t>The group is already created.</w:t>
            </w:r>
          </w:p>
        </w:tc>
      </w:tr>
      <w:tr w:rsidR="00CD7117" w14:paraId="2ADC4C90" w14:textId="77777777" w:rsidTr="00057221">
        <w:tc>
          <w:tcPr>
            <w:tcW w:w="2122" w:type="dxa"/>
          </w:tcPr>
          <w:p w14:paraId="1B4099CD" w14:textId="77777777" w:rsidR="00CD7117" w:rsidRDefault="00CD7117" w:rsidP="00057221">
            <w:r>
              <w:t>Postcondition</w:t>
            </w:r>
          </w:p>
        </w:tc>
        <w:tc>
          <w:tcPr>
            <w:tcW w:w="7506" w:type="dxa"/>
          </w:tcPr>
          <w:p w14:paraId="185909DE" w14:textId="77777777" w:rsidR="00CD7117" w:rsidRDefault="00CD7117" w:rsidP="00057221">
            <w:r>
              <w:t>User stories are removed</w:t>
            </w:r>
          </w:p>
        </w:tc>
      </w:tr>
      <w:tr w:rsidR="00CD7117" w14:paraId="1951A031" w14:textId="77777777" w:rsidTr="00057221">
        <w:tc>
          <w:tcPr>
            <w:tcW w:w="2122" w:type="dxa"/>
          </w:tcPr>
          <w:p w14:paraId="6071EBA7" w14:textId="77777777" w:rsidR="00CD7117" w:rsidRDefault="00CD7117" w:rsidP="00057221">
            <w:r>
              <w:t>Base sequence</w:t>
            </w:r>
          </w:p>
        </w:tc>
        <w:tc>
          <w:tcPr>
            <w:tcW w:w="7506" w:type="dxa"/>
          </w:tcPr>
          <w:p w14:paraId="1DD3EA7D" w14:textId="4B8893A1" w:rsidR="00973F2C" w:rsidRPr="008D712D" w:rsidRDefault="00973F2C" w:rsidP="00973F2C">
            <w:pPr>
              <w:pStyle w:val="ListParagraph"/>
              <w:numPr>
                <w:ilvl w:val="0"/>
                <w:numId w:val="1"/>
              </w:numPr>
              <w:spacing w:after="160" w:line="240" w:lineRule="auto"/>
              <w:rPr>
                <w:lang w:val="da-DK"/>
              </w:rPr>
            </w:pPr>
            <w:r>
              <w:rPr>
                <w:lang w:val="da-DK"/>
              </w:rPr>
              <w:t>Ur selects ”Sprint Management”</w:t>
            </w:r>
          </w:p>
          <w:p w14:paraId="65D77A2D" w14:textId="77777777" w:rsidR="00973F2C" w:rsidRDefault="00973F2C" w:rsidP="00973F2C">
            <w:pPr>
              <w:pStyle w:val="ListParagraph"/>
              <w:numPr>
                <w:ilvl w:val="0"/>
                <w:numId w:val="1"/>
              </w:numPr>
              <w:spacing w:after="160" w:line="240" w:lineRule="auto"/>
            </w:pPr>
            <w:r>
              <w:t>Selects active Sprints and selects “Load”</w:t>
            </w:r>
          </w:p>
          <w:p w14:paraId="1676F61A" w14:textId="77777777" w:rsidR="00973F2C" w:rsidRDefault="00973F2C" w:rsidP="00973F2C">
            <w:pPr>
              <w:pStyle w:val="ListParagraph"/>
              <w:numPr>
                <w:ilvl w:val="0"/>
                <w:numId w:val="1"/>
              </w:numPr>
              <w:spacing w:after="160" w:line="240" w:lineRule="auto"/>
            </w:pPr>
            <w:r>
              <w:t>Selects the user story from Sprint Backlog</w:t>
            </w:r>
          </w:p>
          <w:p w14:paraId="6CCC108B" w14:textId="4D9C4B83" w:rsidR="00973F2C" w:rsidRDefault="00973F2C" w:rsidP="00973F2C">
            <w:pPr>
              <w:pStyle w:val="ListParagraph"/>
              <w:numPr>
                <w:ilvl w:val="0"/>
                <w:numId w:val="1"/>
              </w:numPr>
              <w:spacing w:after="160" w:line="240" w:lineRule="auto"/>
            </w:pPr>
            <w:r>
              <w:t>User selects “Send to Product Backlog”</w:t>
            </w:r>
          </w:p>
          <w:p w14:paraId="362DE25B" w14:textId="0A598F9F" w:rsidR="00CD7117" w:rsidRDefault="00973F2C" w:rsidP="00973F2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System stores.</w:t>
            </w:r>
          </w:p>
        </w:tc>
      </w:tr>
      <w:tr w:rsidR="00CD7117" w14:paraId="5331B74F" w14:textId="77777777" w:rsidTr="00057221">
        <w:trPr>
          <w:trHeight w:val="1166"/>
        </w:trPr>
        <w:tc>
          <w:tcPr>
            <w:tcW w:w="2122" w:type="dxa"/>
          </w:tcPr>
          <w:p w14:paraId="6B7B3730" w14:textId="77777777" w:rsidR="00CD7117" w:rsidRDefault="00CD7117" w:rsidP="00057221">
            <w:r>
              <w:t>Exception sequence</w:t>
            </w:r>
          </w:p>
        </w:tc>
        <w:tc>
          <w:tcPr>
            <w:tcW w:w="7506" w:type="dxa"/>
          </w:tcPr>
          <w:p w14:paraId="71011FE6" w14:textId="77777777" w:rsidR="00CD7117" w:rsidRDefault="00CD7117" w:rsidP="00057221"/>
        </w:tc>
      </w:tr>
      <w:tr w:rsidR="00CD7117" w14:paraId="2C8371F4" w14:textId="77777777" w:rsidTr="00057221">
        <w:tc>
          <w:tcPr>
            <w:tcW w:w="2122" w:type="dxa"/>
          </w:tcPr>
          <w:p w14:paraId="35523C2C" w14:textId="77777777" w:rsidR="00CD7117" w:rsidRDefault="00CD7117" w:rsidP="00057221">
            <w:r>
              <w:t>Sub use case</w:t>
            </w:r>
          </w:p>
        </w:tc>
        <w:tc>
          <w:tcPr>
            <w:tcW w:w="7506" w:type="dxa"/>
          </w:tcPr>
          <w:p w14:paraId="2EDB4218" w14:textId="77777777" w:rsidR="00CD7117" w:rsidRDefault="00CD7117" w:rsidP="00057221"/>
        </w:tc>
      </w:tr>
      <w:tr w:rsidR="00CD7117" w14:paraId="7CE1A0FD" w14:textId="77777777" w:rsidTr="00057221">
        <w:tc>
          <w:tcPr>
            <w:tcW w:w="2122" w:type="dxa"/>
          </w:tcPr>
          <w:p w14:paraId="49B7724F" w14:textId="77777777" w:rsidR="00CD7117" w:rsidRDefault="00CD7117" w:rsidP="00057221">
            <w:r>
              <w:t>Notes</w:t>
            </w:r>
          </w:p>
        </w:tc>
        <w:tc>
          <w:tcPr>
            <w:tcW w:w="7506" w:type="dxa"/>
          </w:tcPr>
          <w:p w14:paraId="1DA92448" w14:textId="77777777" w:rsidR="00CD7117" w:rsidRPr="00973F2C" w:rsidRDefault="00CD7117" w:rsidP="00057221">
            <w:pPr>
              <w:rPr>
                <w:lang w:val="en-US"/>
              </w:rPr>
            </w:pPr>
            <w:r w:rsidRPr="00973F2C">
              <w:rPr>
                <w:lang w:val="en-US"/>
              </w:rPr>
              <w:t>The user can cancel at any moment</w:t>
            </w:r>
          </w:p>
        </w:tc>
      </w:tr>
    </w:tbl>
    <w:p w14:paraId="76EA0B02" w14:textId="77777777" w:rsidR="00CD7117" w:rsidRPr="00EF68AB" w:rsidRDefault="00CD7117" w:rsidP="00CD7117">
      <w:pPr>
        <w:rPr>
          <w:rFonts w:cstheme="minorHAnsi"/>
        </w:rPr>
      </w:pPr>
    </w:p>
    <w:p w14:paraId="0BB54ABC" w14:textId="77777777" w:rsidR="00274E1D" w:rsidRDefault="00274E1D">
      <w:bookmarkStart w:id="0" w:name="_GoBack"/>
      <w:bookmarkEnd w:id="0"/>
    </w:p>
    <w:sectPr w:rsidR="00274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2910"/>
    <w:multiLevelType w:val="hybridMultilevel"/>
    <w:tmpl w:val="5FA0E4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17"/>
    <w:rsid w:val="00274E1D"/>
    <w:rsid w:val="004A1FF5"/>
    <w:rsid w:val="00586C21"/>
    <w:rsid w:val="00973F2C"/>
    <w:rsid w:val="009A4B4F"/>
    <w:rsid w:val="00AE5034"/>
    <w:rsid w:val="00CD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1D97"/>
  <w15:chartTrackingRefBased/>
  <w15:docId w15:val="{DE16FE22-B191-4148-98C5-F7B0AFA0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117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CD7117"/>
    <w:pPr>
      <w:spacing w:after="0" w:line="240" w:lineRule="auto"/>
    </w:pPr>
    <w:rPr>
      <w:lang w:val="da-D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8659ECD393A27499C806E96453BF34F" ma:contentTypeVersion="10" ma:contentTypeDescription="Opret et nyt dokument." ma:contentTypeScope="" ma:versionID="40597bad4232f8c7eab640c2a1003b5f">
  <xsd:schema xmlns:xsd="http://www.w3.org/2001/XMLSchema" xmlns:xs="http://www.w3.org/2001/XMLSchema" xmlns:p="http://schemas.microsoft.com/office/2006/metadata/properties" xmlns:ns3="586d3ea8-9c4b-4de3-be61-9747848a2274" xmlns:ns4="b2126bc8-d68e-4d46-badb-4c529fe23112" targetNamespace="http://schemas.microsoft.com/office/2006/metadata/properties" ma:root="true" ma:fieldsID="eae8f8d6d55fc96e35b4068ff4c14943" ns3:_="" ns4:_="">
    <xsd:import namespace="586d3ea8-9c4b-4de3-be61-9747848a2274"/>
    <xsd:import namespace="b2126bc8-d68e-4d46-badb-4c529fe2311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6d3ea8-9c4b-4de3-be61-9747848a22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26bc8-d68e-4d46-badb-4c529fe23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65D9D5-1C78-4834-8F6F-18807F389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6d3ea8-9c4b-4de3-be61-9747848a2274"/>
    <ds:schemaRef ds:uri="b2126bc8-d68e-4d46-badb-4c529fe23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1A3E9F-D749-4ADD-A0C6-C052F498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647F1-AC67-4ACB-9FE2-BDCDC5A391A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690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</dc:creator>
  <cp:keywords/>
  <dc:description/>
  <cp:lastModifiedBy>David Le</cp:lastModifiedBy>
  <cp:revision>5</cp:revision>
  <dcterms:created xsi:type="dcterms:W3CDTF">2019-11-25T14:58:00Z</dcterms:created>
  <dcterms:modified xsi:type="dcterms:W3CDTF">2019-12-19T21:38:00Z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0x01010048659ECD393A27499C806E96453BF34F</vt:lpwstr>
  </property>
</Properties>
</file>