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476C6" w14:textId="77777777" w:rsidR="00054C2B" w:rsidRPr="00A831E7" w:rsidRDefault="00054C2B" w:rsidP="00054C2B">
      <w:pPr>
        <w:rPr>
          <w:u w:val="single"/>
          <w:lang w:val="en-US"/>
        </w:rPr>
      </w:pPr>
    </w:p>
    <w:p w14:paraId="46CF3357" w14:textId="50D3F53E" w:rsidR="00054C2B" w:rsidRPr="00A831E7" w:rsidRDefault="006231FA" w:rsidP="006231FA">
      <w:pPr>
        <w:jc w:val="center"/>
        <w:rPr>
          <w:lang w:val="en-US"/>
        </w:rPr>
      </w:pPr>
      <w:r w:rsidRPr="006231FA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cs-CZ"/>
        </w:rPr>
        <w:t>As a manager I need to be able to see the</w:t>
      </w:r>
      <w:r w:rsidR="007C2774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cs-CZ"/>
        </w:rPr>
        <w:t xml:space="preserve"> </w:t>
      </w:r>
      <w:r w:rsidRPr="006231FA">
        <w:rPr>
          <w:rFonts w:ascii="Calibri" w:eastAsia="Times New Roman" w:hAnsi="Calibri" w:cs="Calibri"/>
          <w:color w:val="000000"/>
          <w:sz w:val="24"/>
          <w:szCs w:val="24"/>
          <w:u w:val="single"/>
          <w:lang w:val="en-US" w:eastAsia="cs-CZ"/>
        </w:rPr>
        <w:t>Sprint Backlog so I can have an overview of the current progress.</w:t>
      </w:r>
    </w:p>
    <w:p w14:paraId="15F15CCF" w14:textId="555E93B7" w:rsidR="00054C2B" w:rsidRPr="00A831E7" w:rsidRDefault="00054C2B" w:rsidP="00054C2B">
      <w:pPr>
        <w:jc w:val="both"/>
        <w:rPr>
          <w:lang w:val="en-US"/>
        </w:rPr>
      </w:pPr>
      <w:r w:rsidRPr="00A831E7">
        <w:rPr>
          <w:lang w:val="en-US"/>
        </w:rPr>
        <w:t>Scrum Master is the servant-leader of the group.</w:t>
      </w:r>
      <w:r w:rsidR="00A07406">
        <w:rPr>
          <w:lang w:val="en-US"/>
        </w:rPr>
        <w:t xml:space="preserve"> Product Owner </w:t>
      </w:r>
      <w:r w:rsidR="00A07406" w:rsidRPr="00201606">
        <w:rPr>
          <w:lang w:val="en-US"/>
        </w:rPr>
        <w:t>is the leader responsible for maximizing the value of the products</w:t>
      </w:r>
      <w:r w:rsidR="00A07406">
        <w:rPr>
          <w:lang w:val="en-US"/>
        </w:rPr>
        <w:t>.</w:t>
      </w:r>
      <w:r w:rsidR="007C2774">
        <w:rPr>
          <w:lang w:val="en-US"/>
        </w:rPr>
        <w:t xml:space="preserve"> Both as managers should be able to see any Sprint Backlog</w:t>
      </w:r>
      <w:r w:rsidR="00E403BC">
        <w:rPr>
          <w:lang w:val="en-US"/>
        </w:rPr>
        <w:t xml:space="preserve"> with all user stories for the specific sprint</w:t>
      </w:r>
      <w:r w:rsidR="00FD618E">
        <w:rPr>
          <w:lang w:val="en-US"/>
        </w:rPr>
        <w:t xml:space="preserve"> </w:t>
      </w:r>
      <w:r w:rsidR="007C2774">
        <w:rPr>
          <w:lang w:val="en-US"/>
        </w:rPr>
        <w:t xml:space="preserve">corresponding to their Scrum team for further manipulating. </w:t>
      </w:r>
      <w:r w:rsidR="004B1BB0">
        <w:rPr>
          <w:lang w:val="en-US"/>
        </w:rPr>
        <w:t xml:space="preserve"> </w:t>
      </w:r>
    </w:p>
    <w:p w14:paraId="6782409F" w14:textId="77777777" w:rsidR="00054C2B" w:rsidRPr="00A831E7" w:rsidRDefault="00054C2B" w:rsidP="00054C2B">
      <w:pPr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1"/>
        <w:gridCol w:w="7501"/>
      </w:tblGrid>
      <w:tr w:rsidR="00054C2B" w:rsidRPr="00A831E7" w14:paraId="2D26F69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024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5AED" w14:textId="66334624" w:rsidR="00054C2B" w:rsidRPr="00A831E7" w:rsidRDefault="007A341C" w:rsidP="000270E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View Sprint Backlog</w:t>
            </w:r>
          </w:p>
        </w:tc>
      </w:tr>
      <w:tr w:rsidR="00054C2B" w:rsidRPr="00A831E7" w14:paraId="447226C1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A792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Summary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7145" w14:textId="2270EF80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 xml:space="preserve">The </w:t>
            </w:r>
            <w:r w:rsidR="003B6515">
              <w:rPr>
                <w:lang w:val="en-US"/>
              </w:rPr>
              <w:t>Manager</w:t>
            </w:r>
            <w:r w:rsidRPr="00A831E7">
              <w:rPr>
                <w:lang w:val="en-US"/>
              </w:rPr>
              <w:t xml:space="preserve"> </w:t>
            </w:r>
            <w:proofErr w:type="gramStart"/>
            <w:r w:rsidRPr="00A831E7">
              <w:rPr>
                <w:lang w:val="en-US"/>
              </w:rPr>
              <w:t>i</w:t>
            </w:r>
            <w:r w:rsidR="00FD618E">
              <w:rPr>
                <w:lang w:val="en-US"/>
              </w:rPr>
              <w:t>s able to</w:t>
            </w:r>
            <w:proofErr w:type="gramEnd"/>
            <w:r w:rsidR="00FD618E">
              <w:rPr>
                <w:lang w:val="en-US"/>
              </w:rPr>
              <w:t xml:space="preserve"> </w:t>
            </w:r>
            <w:r w:rsidR="004D3208">
              <w:rPr>
                <w:lang w:val="en-US"/>
              </w:rPr>
              <w:t>view the Sprint Backlog</w:t>
            </w:r>
          </w:p>
        </w:tc>
      </w:tr>
      <w:tr w:rsidR="00054C2B" w:rsidRPr="00A831E7" w14:paraId="57E0E27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86EA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Actor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9FD2" w14:textId="1A3EBD7B" w:rsidR="00054C2B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>Scrum Master</w:t>
            </w:r>
            <w:r w:rsidR="003B6515">
              <w:rPr>
                <w:lang w:val="en-US"/>
              </w:rPr>
              <w:t>, Product Owner</w:t>
            </w:r>
          </w:p>
        </w:tc>
      </w:tr>
      <w:tr w:rsidR="00054C2B" w:rsidRPr="00A831E7" w14:paraId="13A613CE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C15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Precondition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E2B2" w14:textId="1D363BE5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3B6515">
              <w:rPr>
                <w:lang w:val="en-US"/>
              </w:rPr>
              <w:t xml:space="preserve">Manager </w:t>
            </w:r>
            <w:r>
              <w:rPr>
                <w:lang w:val="en-US"/>
              </w:rPr>
              <w:t>is logged in the system</w:t>
            </w:r>
            <w:r w:rsidR="00843E3F">
              <w:rPr>
                <w:lang w:val="en-US"/>
              </w:rPr>
              <w:t xml:space="preserve"> as Product Owner or Scrum Master</w:t>
            </w:r>
          </w:p>
          <w:p w14:paraId="26C3A42D" w14:textId="52FEB101" w:rsidR="00054C2B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 xml:space="preserve">The group is already </w:t>
            </w:r>
            <w:r w:rsidR="003B6515">
              <w:rPr>
                <w:lang w:val="en-US"/>
              </w:rPr>
              <w:t>created,</w:t>
            </w:r>
            <w:r w:rsidRPr="00A831E7">
              <w:rPr>
                <w:lang w:val="en-US"/>
              </w:rPr>
              <w:t xml:space="preserve"> </w:t>
            </w:r>
            <w:r w:rsidR="003B6515">
              <w:rPr>
                <w:lang w:val="en-US"/>
              </w:rPr>
              <w:t>and the user is inside the group</w:t>
            </w:r>
          </w:p>
          <w:p w14:paraId="3A7E2033" w14:textId="1BD7DB05" w:rsidR="00054C2B" w:rsidRPr="00A831E7" w:rsidRDefault="00054C2B" w:rsidP="000270E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006E87">
              <w:rPr>
                <w:lang w:val="en-US"/>
              </w:rPr>
              <w:t xml:space="preserve">he user needs to be </w:t>
            </w:r>
            <w:proofErr w:type="gramStart"/>
            <w:r w:rsidR="00006E87">
              <w:rPr>
                <w:lang w:val="en-US"/>
              </w:rPr>
              <w:t>In</w:t>
            </w:r>
            <w:proofErr w:type="gramEnd"/>
            <w:r w:rsidR="00006E87">
              <w:rPr>
                <w:lang w:val="en-US"/>
              </w:rPr>
              <w:t xml:space="preserve"> sprint management menu</w:t>
            </w:r>
          </w:p>
        </w:tc>
      </w:tr>
      <w:tr w:rsidR="00054C2B" w:rsidRPr="00A831E7" w14:paraId="25544C6A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800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Postcondition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16D9" w14:textId="0332AB78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377D5726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4039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Base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D6EF6" w14:textId="280FE18A" w:rsidR="00054C2B" w:rsidRDefault="00903B39" w:rsidP="00054C2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Manager </w:t>
            </w:r>
            <w:r w:rsidR="00E403BC">
              <w:t>selects which sprint backlog he wants to see.</w:t>
            </w:r>
          </w:p>
          <w:p w14:paraId="68B98744" w14:textId="14EFD916" w:rsidR="00903B39" w:rsidRDefault="00903B39" w:rsidP="00903B39">
            <w:pPr>
              <w:pStyle w:val="ListParagraph"/>
              <w:numPr>
                <w:ilvl w:val="0"/>
                <w:numId w:val="1"/>
              </w:numPr>
            </w:pPr>
            <w:r>
              <w:t>Manager</w:t>
            </w:r>
            <w:r w:rsidR="00E403BC">
              <w:t xml:space="preserve"> opens specific sprint</w:t>
            </w:r>
            <w:r w:rsidR="0027501D">
              <w:t>.</w:t>
            </w:r>
          </w:p>
          <w:p w14:paraId="2B675D91" w14:textId="4F000BBF" w:rsidR="00054C2B" w:rsidRPr="00A831E7" w:rsidRDefault="00054C2B" w:rsidP="00903B39">
            <w:pPr>
              <w:pStyle w:val="ListParagraph"/>
              <w:numPr>
                <w:ilvl w:val="0"/>
                <w:numId w:val="1"/>
              </w:numPr>
            </w:pPr>
            <w:r>
              <w:t xml:space="preserve">System </w:t>
            </w:r>
            <w:r w:rsidR="0027501D">
              <w:t>returns the sprint backlog</w:t>
            </w:r>
            <w:r w:rsidR="004E767E">
              <w:t>.</w:t>
            </w:r>
          </w:p>
        </w:tc>
      </w:tr>
      <w:tr w:rsidR="00054C2B" w:rsidRPr="00A831E7" w14:paraId="711C1183" w14:textId="77777777" w:rsidTr="000270EA">
        <w:trPr>
          <w:trHeight w:val="1166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50D9E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Exception sequence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0AA5" w14:textId="77777777" w:rsidR="00054C2B" w:rsidRPr="00A831E7" w:rsidRDefault="00054C2B" w:rsidP="00FD618E">
            <w:pPr>
              <w:rPr>
                <w:lang w:val="en-US"/>
              </w:rPr>
            </w:pPr>
          </w:p>
        </w:tc>
      </w:tr>
      <w:tr w:rsidR="00054C2B" w:rsidRPr="00A831E7" w14:paraId="0D54A61D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C9E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Sub use case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3BFA" w14:textId="77777777" w:rsidR="00054C2B" w:rsidRPr="00A831E7" w:rsidRDefault="00054C2B" w:rsidP="000270EA">
            <w:pPr>
              <w:rPr>
                <w:lang w:val="en-US"/>
              </w:rPr>
            </w:pPr>
          </w:p>
        </w:tc>
      </w:tr>
      <w:tr w:rsidR="00054C2B" w:rsidRPr="00A831E7" w14:paraId="4E352CC2" w14:textId="77777777" w:rsidTr="000270E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542C" w14:textId="77777777" w:rsidR="00054C2B" w:rsidRPr="00A831E7" w:rsidRDefault="00054C2B" w:rsidP="000270EA">
            <w:pPr>
              <w:rPr>
                <w:lang w:val="en-US"/>
              </w:rPr>
            </w:pPr>
            <w:r w:rsidRPr="00A831E7">
              <w:rPr>
                <w:lang w:val="en-US"/>
              </w:rPr>
              <w:t>Notes</w:t>
            </w:r>
          </w:p>
        </w:tc>
        <w:tc>
          <w:tcPr>
            <w:tcW w:w="7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C0D9" w14:textId="5798C4F8" w:rsidR="00054C2B" w:rsidRPr="00A831E7" w:rsidRDefault="00054C2B" w:rsidP="000270EA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6553B795" w14:textId="77777777" w:rsidR="00BA5DCD" w:rsidRDefault="007B43BC"/>
    <w:sectPr w:rsidR="00BA5DCD" w:rsidSect="006A1DF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2B"/>
    <w:rsid w:val="00006E87"/>
    <w:rsid w:val="00054C2B"/>
    <w:rsid w:val="00144578"/>
    <w:rsid w:val="0027501D"/>
    <w:rsid w:val="003B6515"/>
    <w:rsid w:val="003F2182"/>
    <w:rsid w:val="004B1BB0"/>
    <w:rsid w:val="004D3208"/>
    <w:rsid w:val="004E767E"/>
    <w:rsid w:val="006231FA"/>
    <w:rsid w:val="006A1DFD"/>
    <w:rsid w:val="006F4DC7"/>
    <w:rsid w:val="007A341C"/>
    <w:rsid w:val="007A42DC"/>
    <w:rsid w:val="007B43BC"/>
    <w:rsid w:val="007C2774"/>
    <w:rsid w:val="00843E3F"/>
    <w:rsid w:val="008D0ECE"/>
    <w:rsid w:val="00903B39"/>
    <w:rsid w:val="009431A6"/>
    <w:rsid w:val="00A07406"/>
    <w:rsid w:val="00CE6966"/>
    <w:rsid w:val="00E403BC"/>
    <w:rsid w:val="00FD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E8DE"/>
  <w15:chartTrackingRefBased/>
  <w15:docId w15:val="{3DBC65DA-9639-6841-B0DF-77B65BD7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C2B"/>
    <w:pPr>
      <w:spacing w:after="160" w:line="259" w:lineRule="auto"/>
    </w:pPr>
    <w:rPr>
      <w:sz w:val="22"/>
      <w:szCs w:val="22"/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C2B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054C2B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785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Florin-Leonard Bordei (280593 ICT)</dc:creator>
  <cp:keywords/>
  <dc:description/>
  <cp:lastModifiedBy>David Le</cp:lastModifiedBy>
  <cp:revision>22</cp:revision>
  <dcterms:created xsi:type="dcterms:W3CDTF">2019-12-05T17:17:00Z</dcterms:created>
  <dcterms:modified xsi:type="dcterms:W3CDTF">2019-12-19T16:29:00Z</dcterms:modified>
</cp:coreProperties>
</file>