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43" w:rsidRDefault="00906843" w:rsidP="00906843">
      <w:pPr>
        <w:pStyle w:val="Heading1"/>
      </w:pPr>
      <w:r>
        <w:t>Analysis of Transcripts</w:t>
      </w:r>
    </w:p>
    <w:p w:rsidR="00906843" w:rsidRDefault="00906843" w:rsidP="00906843"/>
    <w:p w:rsidR="0057094F" w:rsidRDefault="0057094F" w:rsidP="0057094F">
      <w:pPr>
        <w:pStyle w:val="Heading2"/>
      </w:pPr>
      <w:r>
        <w:t>Structure of the transcripts</w:t>
      </w:r>
    </w:p>
    <w:p w:rsidR="0057094F" w:rsidRDefault="0057094F" w:rsidP="0057094F"/>
    <w:p w:rsidR="0057094F" w:rsidRDefault="0057094F" w:rsidP="0057094F">
      <w:r>
        <w:t>All students seem to use context view, information view, and functional view. Is this something they learned as part of the course?</w:t>
      </w:r>
    </w:p>
    <w:p w:rsidR="0057094F" w:rsidRDefault="0057094F" w:rsidP="0057094F"/>
    <w:p w:rsidR="009557F6" w:rsidRDefault="0057094F" w:rsidP="009557F6">
      <w:pPr>
        <w:pStyle w:val="Heading2"/>
      </w:pPr>
      <w:r>
        <w:t>Type of arguments used</w:t>
      </w:r>
    </w:p>
    <w:p w:rsidR="009557F6" w:rsidRPr="009557F6" w:rsidRDefault="009557F6" w:rsidP="009557F6"/>
    <w:p w:rsidR="004F4A22" w:rsidRDefault="004F4A22" w:rsidP="00906843">
      <w:r>
        <w:t>Often when a statement is attacked this leads to a discussion. Then the outcome can be three things:</w:t>
      </w:r>
    </w:p>
    <w:p w:rsidR="004F4A22" w:rsidRDefault="004F4A22" w:rsidP="004F4A22">
      <w:pPr>
        <w:pStyle w:val="ListParagraph"/>
        <w:numPr>
          <w:ilvl w:val="0"/>
          <w:numId w:val="2"/>
        </w:numPr>
      </w:pPr>
      <w:r>
        <w:t>The original statement is defended and remains valid.</w:t>
      </w:r>
    </w:p>
    <w:p w:rsidR="004F4A22" w:rsidRDefault="004F4A22" w:rsidP="004F4A22">
      <w:pPr>
        <w:pStyle w:val="ListParagraph"/>
        <w:numPr>
          <w:ilvl w:val="0"/>
          <w:numId w:val="2"/>
        </w:numPr>
      </w:pPr>
      <w:r>
        <w:t>The original statement is refined. The original statement becomes invalid and the refined version is valid.</w:t>
      </w:r>
    </w:p>
    <w:p w:rsidR="004F4A22" w:rsidRDefault="004F4A22" w:rsidP="004F4A22">
      <w:pPr>
        <w:pStyle w:val="ListParagraph"/>
        <w:numPr>
          <w:ilvl w:val="0"/>
          <w:numId w:val="2"/>
        </w:numPr>
      </w:pPr>
      <w:r>
        <w:t>The original statement is defeated and becomes invalid.</w:t>
      </w:r>
      <w:r>
        <w:br/>
      </w:r>
    </w:p>
    <w:p w:rsidR="00906843" w:rsidRDefault="004F4A22" w:rsidP="00906843">
      <w:r>
        <w:t xml:space="preserve">Therefore, it seems that our critical questions should allow for the possibility to </w:t>
      </w:r>
      <w:r>
        <w:rPr>
          <w:i/>
        </w:rPr>
        <w:t>refine</w:t>
      </w:r>
      <w:r>
        <w:t xml:space="preserve"> elements or relations. So when you question an element or a relation, you attack it on a specific part. </w:t>
      </w:r>
    </w:p>
    <w:p w:rsidR="00906843" w:rsidRDefault="00906843" w:rsidP="004F4A22">
      <w:pPr>
        <w:ind w:left="720"/>
      </w:pPr>
    </w:p>
    <w:p w:rsidR="004F4A22" w:rsidRPr="00906843" w:rsidRDefault="004F4A22" w:rsidP="00906843">
      <w:pPr>
        <w:rPr>
          <w:b/>
          <w:i/>
        </w:rPr>
      </w:pPr>
      <w:r w:rsidRPr="00906843">
        <w:rPr>
          <w:b/>
        </w:rPr>
        <w:t>Example</w:t>
      </w:r>
      <w:r w:rsidR="00906843" w:rsidRPr="00906843">
        <w:rPr>
          <w:b/>
        </w:rPr>
        <w:t xml:space="preserve"> 1. </w:t>
      </w:r>
      <w:r w:rsidRPr="00906843">
        <w:rPr>
          <w:b/>
        </w:rPr>
        <w:t xml:space="preserve">"Actor </w:t>
      </w:r>
      <w:r w:rsidRPr="00906843">
        <w:rPr>
          <w:b/>
          <w:i/>
        </w:rPr>
        <w:t xml:space="preserve">student </w:t>
      </w:r>
      <w:r w:rsidRPr="00906843">
        <w:rPr>
          <w:b/>
        </w:rPr>
        <w:t xml:space="preserve">has action </w:t>
      </w:r>
      <w:r w:rsidRPr="00906843">
        <w:rPr>
          <w:b/>
          <w:i/>
        </w:rPr>
        <w:t>create a car"</w:t>
      </w:r>
      <w:r w:rsidR="00906843" w:rsidRPr="00906843">
        <w:rPr>
          <w:b/>
          <w:i/>
        </w:rPr>
        <w:br/>
      </w:r>
    </w:p>
    <w:p w:rsidR="004F4A22" w:rsidRDefault="004F4A22" w:rsidP="00906843">
      <w:r>
        <w:t>This can be attacked in the following ways:</w:t>
      </w:r>
    </w:p>
    <w:p w:rsidR="004F4A22" w:rsidRDefault="00906843" w:rsidP="00906843">
      <w:pPr>
        <w:pStyle w:val="ListParagraph"/>
        <w:numPr>
          <w:ilvl w:val="1"/>
          <w:numId w:val="1"/>
        </w:numPr>
        <w:ind w:left="720"/>
      </w:pPr>
      <w:r>
        <w:rPr>
          <w:u w:val="single"/>
        </w:rPr>
        <w:t>Change Actor:</w:t>
      </w:r>
      <w:r>
        <w:t xml:space="preserve"> </w:t>
      </w:r>
      <w:r w:rsidR="004F4A22">
        <w:rPr>
          <w:i/>
        </w:rPr>
        <w:t xml:space="preserve">Create a car </w:t>
      </w:r>
      <w:r w:rsidR="004F4A22">
        <w:t>is</w:t>
      </w:r>
      <w:r>
        <w:t xml:space="preserve"> </w:t>
      </w:r>
      <w:r w:rsidR="004F4A22">
        <w:t xml:space="preserve">an </w:t>
      </w:r>
      <w:r>
        <w:t xml:space="preserve">action </w:t>
      </w:r>
      <w:r w:rsidR="004F4A22">
        <w:t>of another actor</w:t>
      </w:r>
    </w:p>
    <w:p w:rsidR="00906843" w:rsidRDefault="00906843" w:rsidP="00906843">
      <w:pPr>
        <w:pStyle w:val="ListParagraph"/>
        <w:numPr>
          <w:ilvl w:val="1"/>
          <w:numId w:val="1"/>
        </w:numPr>
        <w:ind w:left="720"/>
      </w:pPr>
      <w:r>
        <w:rPr>
          <w:u w:val="single"/>
        </w:rPr>
        <w:t>Rename Action:</w:t>
      </w:r>
      <w:r w:rsidRPr="00906843">
        <w:t xml:space="preserve"> </w:t>
      </w:r>
      <w:r>
        <w:rPr>
          <w:i/>
        </w:rPr>
        <w:t>Create a car</w:t>
      </w:r>
      <w:r>
        <w:t xml:space="preserve"> is not the correct name.</w:t>
      </w:r>
    </w:p>
    <w:p w:rsidR="00906843" w:rsidRDefault="00906843" w:rsidP="00906843">
      <w:pPr>
        <w:pStyle w:val="ListParagraph"/>
        <w:numPr>
          <w:ilvl w:val="1"/>
          <w:numId w:val="1"/>
        </w:numPr>
        <w:ind w:left="720"/>
      </w:pPr>
      <w:r>
        <w:rPr>
          <w:u w:val="single"/>
        </w:rPr>
        <w:t>Remove Action:</w:t>
      </w:r>
      <w:r>
        <w:t xml:space="preserve"> </w:t>
      </w:r>
      <w:r>
        <w:rPr>
          <w:i/>
        </w:rPr>
        <w:t>Create a car</w:t>
      </w:r>
      <w:r>
        <w:t xml:space="preserve"> is not an action --&gt; Remove action</w:t>
      </w:r>
    </w:p>
    <w:p w:rsidR="00906843" w:rsidRDefault="00906843" w:rsidP="00906843"/>
    <w:p w:rsidR="00906843" w:rsidRDefault="00906843" w:rsidP="00906843">
      <w:r>
        <w:t>But it can also be refined:</w:t>
      </w:r>
    </w:p>
    <w:p w:rsidR="00906843" w:rsidRDefault="00906843" w:rsidP="00906843">
      <w:pPr>
        <w:pStyle w:val="ListParagraph"/>
        <w:numPr>
          <w:ilvl w:val="1"/>
          <w:numId w:val="1"/>
        </w:numPr>
        <w:ind w:left="720"/>
      </w:pPr>
      <w:r>
        <w:rPr>
          <w:u w:val="single"/>
        </w:rPr>
        <w:t xml:space="preserve">Refine action: </w:t>
      </w:r>
      <w:r>
        <w:rPr>
          <w:i/>
        </w:rPr>
        <w:t xml:space="preserve">Create a car </w:t>
      </w:r>
      <w:r>
        <w:t>is composed of other actions.</w:t>
      </w:r>
    </w:p>
    <w:p w:rsidR="00906843" w:rsidRDefault="00906843" w:rsidP="00906843"/>
    <w:p w:rsidR="00906843" w:rsidRDefault="00906843" w:rsidP="00906843">
      <w:r>
        <w:t>So when one attacks, one can either choose to remove the element all together, or to change it contents. Moreover, one can choose to refine instead of attacking as well.</w:t>
      </w:r>
    </w:p>
    <w:p w:rsidR="00906843" w:rsidRDefault="00906843" w:rsidP="00906843"/>
    <w:p w:rsidR="00906843" w:rsidRPr="00906843" w:rsidRDefault="00906843" w:rsidP="00906843">
      <w:pPr>
        <w:rPr>
          <w:b/>
        </w:rPr>
      </w:pPr>
      <w:r w:rsidRPr="00906843">
        <w:rPr>
          <w:b/>
        </w:rPr>
        <w:t xml:space="preserve">Example 2. "Action </w:t>
      </w:r>
      <w:r w:rsidRPr="00906843">
        <w:rPr>
          <w:b/>
          <w:i/>
        </w:rPr>
        <w:t>use simulation</w:t>
      </w:r>
      <w:r w:rsidRPr="00906843">
        <w:rPr>
          <w:b/>
        </w:rPr>
        <w:t xml:space="preserve"> contributes positively to goal </w:t>
      </w:r>
      <w:r w:rsidRPr="00906843">
        <w:rPr>
          <w:b/>
          <w:i/>
        </w:rPr>
        <w:t>understand queuing theory better</w:t>
      </w:r>
      <w:r w:rsidRPr="00906843">
        <w:rPr>
          <w:b/>
        </w:rPr>
        <w:t>"</w:t>
      </w:r>
    </w:p>
    <w:p w:rsidR="00906843" w:rsidRDefault="00906843" w:rsidP="00906843"/>
    <w:p w:rsidR="00906843" w:rsidRDefault="00906843" w:rsidP="00906843">
      <w:r>
        <w:t>This can be attacked in multiple ways:</w:t>
      </w:r>
    </w:p>
    <w:p w:rsidR="00906843" w:rsidRDefault="00906843" w:rsidP="00906843">
      <w:pPr>
        <w:pStyle w:val="ListParagraph"/>
        <w:numPr>
          <w:ilvl w:val="1"/>
          <w:numId w:val="1"/>
        </w:numPr>
        <w:ind w:left="720"/>
      </w:pPr>
      <w:r>
        <w:rPr>
          <w:u w:val="single"/>
        </w:rPr>
        <w:t xml:space="preserve">Change relationship: </w:t>
      </w:r>
      <w:r>
        <w:t>The action does not contribute positively to the goal</w:t>
      </w:r>
    </w:p>
    <w:p w:rsidR="00906843" w:rsidRDefault="00906843" w:rsidP="00906843">
      <w:pPr>
        <w:pStyle w:val="ListParagraph"/>
        <w:numPr>
          <w:ilvl w:val="1"/>
          <w:numId w:val="1"/>
        </w:numPr>
        <w:ind w:left="720"/>
      </w:pPr>
      <w:r>
        <w:rPr>
          <w:u w:val="single"/>
        </w:rPr>
        <w:t>Remove relationship:</w:t>
      </w:r>
      <w:r>
        <w:t xml:space="preserve"> There is no relationship between the action and the goal</w:t>
      </w:r>
    </w:p>
    <w:p w:rsidR="009557F6" w:rsidRDefault="009557F6" w:rsidP="009557F6"/>
    <w:p w:rsidR="009557F6" w:rsidRDefault="009557F6" w:rsidP="009557F6">
      <w:r>
        <w:t>Sometimes an argument is about several elements. For instance:</w:t>
      </w:r>
    </w:p>
    <w:p w:rsidR="009557F6" w:rsidRDefault="009557F6" w:rsidP="009557F6"/>
    <w:p w:rsidR="009557F6" w:rsidRPr="009557F6" w:rsidRDefault="009557F6" w:rsidP="009557F6">
      <w:pPr>
        <w:rPr>
          <w:b/>
        </w:rPr>
      </w:pPr>
      <w:r w:rsidRPr="009557F6">
        <w:rPr>
          <w:b/>
        </w:rPr>
        <w:t xml:space="preserve">Example 3. "Actor </w:t>
      </w:r>
      <w:r w:rsidRPr="009557F6">
        <w:rPr>
          <w:b/>
          <w:i/>
        </w:rPr>
        <w:t xml:space="preserve">student </w:t>
      </w:r>
      <w:r w:rsidRPr="009557F6">
        <w:rPr>
          <w:b/>
        </w:rPr>
        <w:t xml:space="preserve">and actor </w:t>
      </w:r>
      <w:r w:rsidRPr="009557F6">
        <w:rPr>
          <w:b/>
          <w:i/>
        </w:rPr>
        <w:t>professor</w:t>
      </w:r>
      <w:r w:rsidRPr="009557F6">
        <w:rPr>
          <w:b/>
        </w:rPr>
        <w:t xml:space="preserve"> can be clustered together"</w:t>
      </w:r>
    </w:p>
    <w:p w:rsidR="009557F6" w:rsidRDefault="009557F6" w:rsidP="009557F6">
      <w:r>
        <w:lastRenderedPageBreak/>
        <w:t>I am not sure if we should take this into account as well. It would create more complexity and I wouldn't know how to implement it exactly.</w:t>
      </w:r>
    </w:p>
    <w:p w:rsidR="009557F6" w:rsidRDefault="009557F6" w:rsidP="009557F6"/>
    <w:p w:rsidR="0077015B" w:rsidRDefault="0077015B" w:rsidP="009557F6">
      <w:r>
        <w:t>There are also trade off arguments.</w:t>
      </w:r>
    </w:p>
    <w:p w:rsidR="0077015B" w:rsidRDefault="0077015B" w:rsidP="009557F6"/>
    <w:p w:rsidR="0077015B" w:rsidRPr="0077015B" w:rsidRDefault="0077015B" w:rsidP="009557F6">
      <w:pPr>
        <w:rPr>
          <w:b/>
        </w:rPr>
      </w:pPr>
      <w:r w:rsidRPr="0077015B">
        <w:rPr>
          <w:b/>
        </w:rPr>
        <w:t>Example 4. "If the traffic simulation system has an option to create assignments, this allows the professor to test students. However, then the system will be more complex"</w:t>
      </w:r>
    </w:p>
    <w:p w:rsidR="0077015B" w:rsidRDefault="0077015B" w:rsidP="009557F6"/>
    <w:p w:rsidR="0077015B" w:rsidRDefault="0077015B" w:rsidP="009557F6">
      <w:r>
        <w:t>So in GRL this would look something like this:</w:t>
      </w:r>
    </w:p>
    <w:p w:rsidR="0077015B" w:rsidRDefault="0077015B" w:rsidP="009557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D36A0" wp14:editId="45B5934F">
                <wp:simplePos x="0" y="0"/>
                <wp:positionH relativeFrom="column">
                  <wp:posOffset>1485900</wp:posOffset>
                </wp:positionH>
                <wp:positionV relativeFrom="paragraph">
                  <wp:posOffset>1756410</wp:posOffset>
                </wp:positionV>
                <wp:extent cx="685800" cy="228600"/>
                <wp:effectExtent l="50800" t="25400" r="50800" b="762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92D" w:rsidRPr="0077015B" w:rsidRDefault="0087492D" w:rsidP="0077015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015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hurt (-)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17pt;margin-top:138.3pt;width:5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" fillcolor="white [3212]" stroked="f">
                <v:shadow on="t" opacity="22937f" mv:blur="40000f" origin=",.5" offset="0,23000emu"/>
                <v:textbox>
                  <w:txbxContent>
                    <w:p w:rsidR="0087492D" w:rsidRPr="0077015B" w:rsidRDefault="0087492D" w:rsidP="0077015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77015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hurt (-)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7015B" w:rsidRDefault="0077015B" w:rsidP="009557F6">
      <w:r w:rsidRPr="0077015B">
        <w:drawing>
          <wp:anchor distT="0" distB="0" distL="114300" distR="114300" simplePos="0" relativeHeight="251658239" behindDoc="0" locked="0" layoutInCell="1" allowOverlap="1" wp14:anchorId="61E108DA" wp14:editId="111D7428">
            <wp:simplePos x="0" y="0"/>
            <wp:positionH relativeFrom="column">
              <wp:posOffset>0</wp:posOffset>
            </wp:positionH>
            <wp:positionV relativeFrom="paragraph">
              <wp:posOffset>92075</wp:posOffset>
            </wp:positionV>
            <wp:extent cx="5270500" cy="3218180"/>
            <wp:effectExtent l="0" t="0" r="1270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12 at 10.52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15B" w:rsidRDefault="0077015B" w:rsidP="009557F6"/>
    <w:p w:rsidR="0077015B" w:rsidRDefault="0077015B" w:rsidP="009557F6">
      <w:r>
        <w:t xml:space="preserve">Then someone may give a counter argument stating that </w:t>
      </w:r>
      <w:r w:rsidRPr="00B07E82">
        <w:rPr>
          <w:i/>
        </w:rPr>
        <w:t>"Test students" is not a goal of the system.</w:t>
      </w:r>
    </w:p>
    <w:p w:rsidR="00B07E82" w:rsidRDefault="00B07E82" w:rsidP="009557F6"/>
    <w:p w:rsidR="00B07E82" w:rsidRPr="00B07E82" w:rsidRDefault="00B07E82" w:rsidP="009557F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50140" wp14:editId="720DA660">
                <wp:simplePos x="0" y="0"/>
                <wp:positionH relativeFrom="column">
                  <wp:posOffset>2057400</wp:posOffset>
                </wp:positionH>
                <wp:positionV relativeFrom="paragraph">
                  <wp:posOffset>1367155</wp:posOffset>
                </wp:positionV>
                <wp:extent cx="685800" cy="228600"/>
                <wp:effectExtent l="50800" t="25400" r="50800" b="7620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E82" w:rsidRPr="0077015B" w:rsidRDefault="00B07E82" w:rsidP="00B07E8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015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hurt (-)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62pt;margin-top:107.65pt;width:54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" fillcolor="white [3212]" stroked="f">
                <v:shadow on="t" opacity="22937f" mv:blur="40000f" origin=",.5" offset="0,23000emu"/>
                <v:textbox>
                  <w:txbxContent>
                    <w:p w:rsidR="00B07E82" w:rsidRPr="0077015B" w:rsidRDefault="00B07E82" w:rsidP="00B07E8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77015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hurt (-)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863D7CA" wp14:editId="395A4D41">
            <wp:simplePos x="0" y="0"/>
            <wp:positionH relativeFrom="column">
              <wp:posOffset>800100</wp:posOffset>
            </wp:positionH>
            <wp:positionV relativeFrom="paragraph">
              <wp:posOffset>109855</wp:posOffset>
            </wp:positionV>
            <wp:extent cx="3699510" cy="2628900"/>
            <wp:effectExtent l="0" t="0" r="8890" b="127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12 at 11.12.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7E82" w:rsidRPr="00B07E82" w:rsidSect="000A7B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E3F40"/>
    <w:multiLevelType w:val="hybridMultilevel"/>
    <w:tmpl w:val="61960E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317774"/>
    <w:multiLevelType w:val="hybridMultilevel"/>
    <w:tmpl w:val="843A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95767"/>
    <w:multiLevelType w:val="hybridMultilevel"/>
    <w:tmpl w:val="C44C1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22"/>
    <w:rsid w:val="000A7B2D"/>
    <w:rsid w:val="004F4A22"/>
    <w:rsid w:val="0057094F"/>
    <w:rsid w:val="00631A21"/>
    <w:rsid w:val="0077015B"/>
    <w:rsid w:val="0087492D"/>
    <w:rsid w:val="00906843"/>
    <w:rsid w:val="009557F6"/>
    <w:rsid w:val="00B0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A95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8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9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7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A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8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09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7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1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5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8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9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7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A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8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09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7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1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5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327</Words>
  <Characters>1867</Characters>
  <Application>Microsoft Macintosh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2016-12-12T07:22:00Z</dcterms:created>
  <dcterms:modified xsi:type="dcterms:W3CDTF">2016-12-12T10:13:00Z</dcterms:modified>
</cp:coreProperties>
</file>