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D2" w:rsidRDefault="009C5C8D" w:rsidP="00D7644C">
      <w:pPr>
        <w:spacing w:after="0" w:line="240" w:lineRule="auto"/>
        <w:rPr>
          <w:rFonts w:ascii="Arial" w:hAnsi="Arial" w:cs="Arial"/>
          <w:b/>
          <w:bCs/>
          <w:color w:val="FF0000"/>
          <w:sz w:val="32"/>
          <w:szCs w:val="20"/>
        </w:rPr>
      </w:pP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Chapter </w:t>
      </w:r>
      <w:r w:rsidR="003041D2">
        <w:rPr>
          <w:rFonts w:ascii="Arial" w:hAnsi="Arial" w:cs="Arial"/>
          <w:b/>
          <w:bCs/>
          <w:color w:val="FF0000"/>
          <w:sz w:val="32"/>
          <w:szCs w:val="20"/>
        </w:rPr>
        <w:t>5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- QUIZ </w:t>
      </w:r>
      <w:r w:rsidR="004A3FA4">
        <w:rPr>
          <w:rFonts w:ascii="Arial" w:hAnsi="Arial" w:cs="Arial"/>
          <w:b/>
          <w:bCs/>
          <w:color w:val="FF0000"/>
          <w:sz w:val="32"/>
          <w:szCs w:val="20"/>
        </w:rPr>
        <w:t>–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</w:t>
      </w:r>
      <w:r w:rsidR="003041D2">
        <w:rPr>
          <w:rFonts w:ascii="Arial" w:hAnsi="Arial" w:cs="Arial"/>
          <w:b/>
          <w:bCs/>
          <w:color w:val="FF0000"/>
          <w:sz w:val="32"/>
          <w:szCs w:val="20"/>
        </w:rPr>
        <w:t>ACLs</w:t>
      </w:r>
    </w:p>
    <w:p w:rsidR="009C5C8D" w:rsidRPr="00572984" w:rsidRDefault="009C5C8D" w:rsidP="00D7644C">
      <w:pPr>
        <w:spacing w:after="0" w:line="240" w:lineRule="auto"/>
        <w:rPr>
          <w:sz w:val="24"/>
        </w:rPr>
      </w:pPr>
    </w:p>
    <w:p w:rsidR="0086449E" w:rsidRDefault="003A6D88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3A6D88">
        <w:rPr>
          <w:rFonts w:ascii="Arial" w:hAnsi="Arial" w:cs="Arial"/>
          <w:sz w:val="20"/>
          <w:szCs w:val="20"/>
        </w:rPr>
        <w:t>Which two statements correctly describe Cisco access control lists? (Choose two.)</w:t>
      </w:r>
    </w:p>
    <w:p w:rsidR="003A6D88" w:rsidRPr="003A6D88" w:rsidRDefault="003A6D88" w:rsidP="0061329B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3A6D88">
        <w:rPr>
          <w:rFonts w:ascii="Arial" w:hAnsi="Arial" w:cs="Arial"/>
          <w:sz w:val="20"/>
          <w:szCs w:val="20"/>
        </w:rPr>
        <w:t>Extended ACL's are created in interface configuration mode.</w:t>
      </w:r>
    </w:p>
    <w:p w:rsidR="003A6D88" w:rsidRPr="00F22594" w:rsidRDefault="003A6D88" w:rsidP="0061329B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F22594">
        <w:rPr>
          <w:rFonts w:ascii="Arial" w:hAnsi="Arial" w:cs="Arial"/>
          <w:color w:val="FF0000"/>
          <w:sz w:val="20"/>
          <w:szCs w:val="20"/>
        </w:rPr>
        <w:t>Extended ACL's filter traffic based on source and destination IP, port number, and protocol.</w:t>
      </w:r>
    </w:p>
    <w:p w:rsidR="003A6D88" w:rsidRPr="00F22594" w:rsidRDefault="003A6D88" w:rsidP="0061329B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F22594">
        <w:rPr>
          <w:rFonts w:ascii="Arial" w:hAnsi="Arial" w:cs="Arial"/>
          <w:color w:val="FF0000"/>
          <w:sz w:val="20"/>
          <w:szCs w:val="20"/>
        </w:rPr>
        <w:t>Standard IP ACL's are numbered 1 to 99, and extended IP ACL's are numbered 100 to 199.</w:t>
      </w:r>
    </w:p>
    <w:p w:rsidR="003A6D88" w:rsidRPr="003A6D88" w:rsidRDefault="003A6D88" w:rsidP="0061329B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3A6D88">
        <w:rPr>
          <w:rFonts w:ascii="Arial" w:hAnsi="Arial" w:cs="Arial"/>
          <w:sz w:val="20"/>
          <w:szCs w:val="20"/>
        </w:rPr>
        <w:t>Standard ACL's permit or deny traffic to specific IP addresses.</w:t>
      </w:r>
    </w:p>
    <w:p w:rsidR="00495CEB" w:rsidRPr="00495CEB" w:rsidRDefault="003A6D88" w:rsidP="0061329B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3A6D88">
        <w:rPr>
          <w:rFonts w:ascii="Arial" w:hAnsi="Arial" w:cs="Arial"/>
          <w:sz w:val="20"/>
          <w:szCs w:val="20"/>
        </w:rPr>
        <w:t>Standard ACL's do not permit the use of wildcard masks.</w:t>
      </w:r>
    </w:p>
    <w:p w:rsidR="00D7644C" w:rsidRPr="00572984" w:rsidRDefault="00D7644C" w:rsidP="00D7644C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6D1CC3" w:rsidRDefault="00F22594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F22594">
        <w:rPr>
          <w:rFonts w:ascii="Arial" w:hAnsi="Arial" w:cs="Arial"/>
          <w:sz w:val="20"/>
          <w:szCs w:val="20"/>
        </w:rPr>
        <w:t>Which statement is correct regarding applying an access list to an interface?</w:t>
      </w:r>
    </w:p>
    <w:p w:rsidR="00F22594" w:rsidRPr="00F22594" w:rsidRDefault="00F22594" w:rsidP="0061329B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F22594">
        <w:rPr>
          <w:rFonts w:ascii="Arial" w:hAnsi="Arial" w:cs="Arial"/>
          <w:sz w:val="20"/>
          <w:szCs w:val="20"/>
        </w:rPr>
        <w:t>Access lists are applied in global configuration mode.</w:t>
      </w:r>
    </w:p>
    <w:p w:rsidR="00F22594" w:rsidRPr="00F22594" w:rsidRDefault="00F22594" w:rsidP="0061329B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F22594">
        <w:rPr>
          <w:rFonts w:ascii="Arial" w:hAnsi="Arial" w:cs="Arial"/>
          <w:sz w:val="20"/>
          <w:szCs w:val="20"/>
        </w:rPr>
        <w:t xml:space="preserve">Named access lists are applied using the </w:t>
      </w:r>
      <w:proofErr w:type="spellStart"/>
      <w:r w:rsidRPr="00F22594">
        <w:rPr>
          <w:rFonts w:ascii="Arial" w:hAnsi="Arial" w:cs="Arial"/>
          <w:b/>
          <w:sz w:val="20"/>
          <w:szCs w:val="20"/>
        </w:rPr>
        <w:t>ip</w:t>
      </w:r>
      <w:proofErr w:type="spellEnd"/>
      <w:r w:rsidRPr="00F22594">
        <w:rPr>
          <w:rFonts w:ascii="Arial" w:hAnsi="Arial" w:cs="Arial"/>
          <w:b/>
          <w:sz w:val="20"/>
          <w:szCs w:val="20"/>
        </w:rPr>
        <w:t xml:space="preserve"> access-name</w:t>
      </w:r>
      <w:r w:rsidRPr="00F22594">
        <w:rPr>
          <w:rFonts w:ascii="Arial" w:hAnsi="Arial" w:cs="Arial"/>
          <w:sz w:val="20"/>
          <w:szCs w:val="20"/>
        </w:rPr>
        <w:t xml:space="preserve"> command.</w:t>
      </w:r>
    </w:p>
    <w:p w:rsidR="00F22594" w:rsidRPr="00F22594" w:rsidRDefault="00F22594" w:rsidP="0061329B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F22594">
        <w:rPr>
          <w:rFonts w:ascii="Arial" w:hAnsi="Arial" w:cs="Arial"/>
          <w:color w:val="FF0000"/>
          <w:sz w:val="20"/>
          <w:szCs w:val="20"/>
        </w:rPr>
        <w:t>Standard access lists should be applied to an interface as close as possible to the destination.</w:t>
      </w:r>
    </w:p>
    <w:p w:rsidR="006D1CC3" w:rsidRDefault="00F22594" w:rsidP="0061329B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F22594">
        <w:rPr>
          <w:rFonts w:ascii="Arial" w:hAnsi="Arial" w:cs="Arial"/>
          <w:sz w:val="20"/>
          <w:szCs w:val="20"/>
        </w:rPr>
        <w:t xml:space="preserve">The command for applying access list 101 inbound is </w:t>
      </w:r>
      <w:proofErr w:type="spellStart"/>
      <w:r w:rsidRPr="00F22594">
        <w:rPr>
          <w:rFonts w:ascii="Arial" w:hAnsi="Arial" w:cs="Arial"/>
          <w:b/>
          <w:sz w:val="20"/>
          <w:szCs w:val="20"/>
        </w:rPr>
        <w:t>ip</w:t>
      </w:r>
      <w:proofErr w:type="spellEnd"/>
      <w:r w:rsidRPr="00F22594">
        <w:rPr>
          <w:rFonts w:ascii="Arial" w:hAnsi="Arial" w:cs="Arial"/>
          <w:b/>
          <w:sz w:val="20"/>
          <w:szCs w:val="20"/>
        </w:rPr>
        <w:t xml:space="preserve"> access-list 101</w:t>
      </w:r>
      <w:r w:rsidRPr="00F22594">
        <w:rPr>
          <w:rFonts w:ascii="Arial" w:hAnsi="Arial" w:cs="Arial"/>
          <w:sz w:val="20"/>
          <w:szCs w:val="20"/>
        </w:rPr>
        <w:t>.</w:t>
      </w:r>
    </w:p>
    <w:p w:rsidR="00F22594" w:rsidRPr="00572984" w:rsidRDefault="00F22594" w:rsidP="00F22594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F22594" w:rsidRDefault="00F22594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F22594">
        <w:rPr>
          <w:rFonts w:ascii="Arial" w:hAnsi="Arial" w:cs="Arial"/>
          <w:sz w:val="20"/>
          <w:szCs w:val="20"/>
        </w:rPr>
        <w:t>Which statement is a guideline to be followed when designing access control lists?</w:t>
      </w:r>
    </w:p>
    <w:p w:rsidR="00F22594" w:rsidRPr="00F22594" w:rsidRDefault="00F22594" w:rsidP="0061329B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F22594">
        <w:rPr>
          <w:rFonts w:ascii="Arial" w:hAnsi="Arial" w:cs="Arial"/>
          <w:sz w:val="20"/>
          <w:szCs w:val="20"/>
        </w:rPr>
        <w:t>Since ACL tests are executed in order, they should be organized from the most general condition to the most specific.</w:t>
      </w:r>
    </w:p>
    <w:p w:rsidR="00F22594" w:rsidRPr="00F22594" w:rsidRDefault="00F22594" w:rsidP="0061329B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F22594">
        <w:rPr>
          <w:rFonts w:ascii="Arial" w:hAnsi="Arial" w:cs="Arial"/>
          <w:color w:val="FF0000"/>
          <w:sz w:val="20"/>
          <w:szCs w:val="20"/>
        </w:rPr>
        <w:t>Since ACL tests are executed in order, they should be organized from the most specific condition to the most general.</w:t>
      </w:r>
    </w:p>
    <w:p w:rsidR="00F22594" w:rsidRPr="00F22594" w:rsidRDefault="00F22594" w:rsidP="0061329B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F22594">
        <w:rPr>
          <w:rFonts w:ascii="Arial" w:hAnsi="Arial" w:cs="Arial"/>
          <w:sz w:val="20"/>
          <w:szCs w:val="20"/>
        </w:rPr>
        <w:t xml:space="preserve">Since all statements in an ACL are evaluated before they are executed, an explicit </w:t>
      </w:r>
      <w:proofErr w:type="gramStart"/>
      <w:r w:rsidRPr="00F22594">
        <w:rPr>
          <w:rFonts w:ascii="Arial" w:hAnsi="Arial" w:cs="Arial"/>
          <w:b/>
          <w:sz w:val="20"/>
          <w:szCs w:val="20"/>
        </w:rPr>
        <w:t>deny</w:t>
      </w:r>
      <w:proofErr w:type="gramEnd"/>
      <w:r w:rsidRPr="00F22594">
        <w:rPr>
          <w:rFonts w:ascii="Arial" w:hAnsi="Arial" w:cs="Arial"/>
          <w:b/>
          <w:sz w:val="20"/>
          <w:szCs w:val="20"/>
        </w:rPr>
        <w:t xml:space="preserve"> any</w:t>
      </w:r>
      <w:r w:rsidRPr="00F22594">
        <w:rPr>
          <w:rFonts w:ascii="Arial" w:hAnsi="Arial" w:cs="Arial"/>
          <w:sz w:val="20"/>
          <w:szCs w:val="20"/>
        </w:rPr>
        <w:t xml:space="preserve"> statement must be written for an ACL to function properly.</w:t>
      </w:r>
    </w:p>
    <w:p w:rsidR="00F22594" w:rsidRPr="00470219" w:rsidRDefault="00F22594" w:rsidP="0061329B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F22594">
        <w:rPr>
          <w:rFonts w:ascii="Arial" w:hAnsi="Arial" w:cs="Arial"/>
          <w:sz w:val="20"/>
          <w:szCs w:val="20"/>
        </w:rPr>
        <w:t xml:space="preserve">Since all statements in an ACL are evaluated before they are executed, an explicit </w:t>
      </w:r>
      <w:r w:rsidRPr="00F22594">
        <w:rPr>
          <w:rFonts w:ascii="Arial" w:hAnsi="Arial" w:cs="Arial"/>
          <w:b/>
          <w:sz w:val="20"/>
          <w:szCs w:val="20"/>
        </w:rPr>
        <w:t>permit any</w:t>
      </w:r>
      <w:r w:rsidRPr="00F22594">
        <w:rPr>
          <w:rFonts w:ascii="Arial" w:hAnsi="Arial" w:cs="Arial"/>
          <w:sz w:val="20"/>
          <w:szCs w:val="20"/>
        </w:rPr>
        <w:t xml:space="preserve"> statement must be written in order for an ACL to function properly.</w:t>
      </w:r>
    </w:p>
    <w:p w:rsidR="00572984" w:rsidRPr="00572984" w:rsidRDefault="00572984" w:rsidP="00572984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572984" w:rsidRDefault="00572984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Which two solutions can be implemented with ACL's? (Choose two.)</w:t>
      </w:r>
    </w:p>
    <w:p w:rsidR="00572984" w:rsidRPr="00572984" w:rsidRDefault="00572984" w:rsidP="0061329B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Segment the network to increase available bandwidth.</w:t>
      </w:r>
    </w:p>
    <w:p w:rsidR="00572984" w:rsidRPr="00572984" w:rsidRDefault="00572984" w:rsidP="0061329B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572984">
        <w:rPr>
          <w:rFonts w:ascii="Arial" w:hAnsi="Arial" w:cs="Arial"/>
          <w:color w:val="FF0000"/>
          <w:sz w:val="20"/>
          <w:szCs w:val="20"/>
        </w:rPr>
        <w:t>Create a firewall on a router to filter inbound traffic from an external network.</w:t>
      </w:r>
    </w:p>
    <w:p w:rsidR="00572984" w:rsidRPr="00572984" w:rsidRDefault="00572984" w:rsidP="0061329B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572984">
        <w:rPr>
          <w:rFonts w:ascii="Arial" w:hAnsi="Arial" w:cs="Arial"/>
          <w:color w:val="FF0000"/>
          <w:sz w:val="20"/>
          <w:szCs w:val="20"/>
        </w:rPr>
        <w:t>Control traffic entering or exiting different areas of a local network.</w:t>
      </w:r>
    </w:p>
    <w:p w:rsidR="00572984" w:rsidRPr="00572984" w:rsidRDefault="00572984" w:rsidP="0061329B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Distribute DHCP traffic to allow easier network availability.</w:t>
      </w:r>
    </w:p>
    <w:p w:rsidR="00572984" w:rsidRPr="00F22594" w:rsidRDefault="00572984" w:rsidP="0061329B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Allow or deny traffic into the network based on the MAC address.</w:t>
      </w:r>
    </w:p>
    <w:p w:rsidR="00495CEB" w:rsidRPr="00572984" w:rsidRDefault="00495CEB" w:rsidP="00495CEB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F22594" w:rsidRDefault="00572984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Match the following commands used with ACL's to their descriptions:</w:t>
      </w:r>
    </w:p>
    <w:tbl>
      <w:tblPr>
        <w:tblStyle w:val="a5"/>
        <w:tblW w:w="963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2268"/>
        <w:gridCol w:w="284"/>
        <w:gridCol w:w="425"/>
        <w:gridCol w:w="6237"/>
      </w:tblGrid>
      <w:tr w:rsidR="00572984" w:rsidRPr="000E62DE" w:rsidTr="00572984">
        <w:tc>
          <w:tcPr>
            <w:tcW w:w="425" w:type="dxa"/>
          </w:tcPr>
          <w:p w:rsidR="00572984" w:rsidRPr="000E62DE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572984" w:rsidRPr="00572984" w:rsidRDefault="00572984" w:rsidP="00572984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572984">
              <w:rPr>
                <w:rFonts w:ascii="Arial" w:hAnsi="Arial" w:cs="Arial"/>
                <w:sz w:val="20"/>
              </w:rPr>
              <w:t>ANY</w:t>
            </w:r>
          </w:p>
        </w:tc>
        <w:tc>
          <w:tcPr>
            <w:tcW w:w="284" w:type="dxa"/>
          </w:tcPr>
          <w:p w:rsidR="00572984" w:rsidRPr="00E04FD8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572984" w:rsidRPr="000E62DE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</w:tcPr>
          <w:p w:rsidR="00572984" w:rsidRPr="000E62DE" w:rsidRDefault="00572984" w:rsidP="0057298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Represents an IP address and mask pair of 0.0.0.0 255.255.255.255.</w:t>
            </w:r>
          </w:p>
        </w:tc>
      </w:tr>
      <w:tr w:rsidR="00572984" w:rsidRPr="000E62DE" w:rsidTr="00572984">
        <w:tc>
          <w:tcPr>
            <w:tcW w:w="425" w:type="dxa"/>
          </w:tcPr>
          <w:p w:rsidR="00572984" w:rsidRPr="000E62DE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572984" w:rsidRPr="00572984" w:rsidRDefault="00572984" w:rsidP="00572984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572984">
              <w:rPr>
                <w:rFonts w:ascii="Arial" w:hAnsi="Arial" w:cs="Arial"/>
                <w:sz w:val="20"/>
              </w:rPr>
              <w:t>show running-</w:t>
            </w:r>
            <w:proofErr w:type="spellStart"/>
            <w:r w:rsidRPr="00572984">
              <w:rPr>
                <w:rFonts w:ascii="Arial" w:hAnsi="Arial" w:cs="Arial"/>
                <w:sz w:val="20"/>
              </w:rPr>
              <w:t>config</w:t>
            </w:r>
            <w:proofErr w:type="spellEnd"/>
          </w:p>
        </w:tc>
        <w:tc>
          <w:tcPr>
            <w:tcW w:w="284" w:type="dxa"/>
          </w:tcPr>
          <w:p w:rsidR="00572984" w:rsidRPr="00E04FD8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572984" w:rsidRPr="000E62DE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</w:tcPr>
          <w:p w:rsidR="00572984" w:rsidRPr="000E62DE" w:rsidRDefault="00572984" w:rsidP="0057298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Reveals the ACL's and interface assignments on a router.</w:t>
            </w:r>
          </w:p>
        </w:tc>
      </w:tr>
      <w:tr w:rsidR="00572984" w:rsidRPr="000E62DE" w:rsidTr="00572984">
        <w:tc>
          <w:tcPr>
            <w:tcW w:w="425" w:type="dxa"/>
          </w:tcPr>
          <w:p w:rsidR="00572984" w:rsidRPr="000E62DE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572984" w:rsidRPr="00572984" w:rsidRDefault="00572984" w:rsidP="00572984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572984">
              <w:rPr>
                <w:rFonts w:ascii="Arial" w:hAnsi="Arial" w:cs="Arial"/>
                <w:sz w:val="20"/>
              </w:rPr>
              <w:t>show access-list</w:t>
            </w:r>
          </w:p>
        </w:tc>
        <w:tc>
          <w:tcPr>
            <w:tcW w:w="284" w:type="dxa"/>
          </w:tcPr>
          <w:p w:rsidR="00572984" w:rsidRPr="00E04FD8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572984" w:rsidRPr="000E62DE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</w:tcPr>
          <w:p w:rsidR="00572984" w:rsidRPr="000E62DE" w:rsidRDefault="00572984" w:rsidP="0057298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Displays the contents of all ACL's on the router.</w:t>
            </w:r>
          </w:p>
        </w:tc>
      </w:tr>
      <w:tr w:rsidR="00572984" w:rsidRPr="000E62DE" w:rsidTr="00572984">
        <w:tc>
          <w:tcPr>
            <w:tcW w:w="425" w:type="dxa"/>
          </w:tcPr>
          <w:p w:rsidR="00572984" w:rsidRPr="000E62DE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572984" w:rsidRPr="00572984" w:rsidRDefault="00572984" w:rsidP="00572984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572984">
              <w:rPr>
                <w:rFonts w:ascii="Arial" w:hAnsi="Arial" w:cs="Arial"/>
                <w:sz w:val="20"/>
              </w:rPr>
              <w:t>HOST</w:t>
            </w:r>
          </w:p>
        </w:tc>
        <w:tc>
          <w:tcPr>
            <w:tcW w:w="284" w:type="dxa"/>
          </w:tcPr>
          <w:p w:rsidR="00572984" w:rsidRPr="00E04FD8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572984" w:rsidRPr="000E62DE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</w:tcPr>
          <w:p w:rsidR="00572984" w:rsidRPr="000E62DE" w:rsidRDefault="00572984" w:rsidP="0057298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Subs</w:t>
            </w:r>
            <w:r w:rsidRPr="00572984">
              <w:rPr>
                <w:rFonts w:ascii="Arial" w:hAnsi="Arial" w:cs="Arial"/>
                <w:sz w:val="20"/>
                <w:szCs w:val="20"/>
              </w:rPr>
              <w:t>titutes for the 0.0.0.0 mask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72984" w:rsidRPr="000E62DE" w:rsidTr="00572984">
        <w:tc>
          <w:tcPr>
            <w:tcW w:w="425" w:type="dxa"/>
          </w:tcPr>
          <w:p w:rsidR="00572984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2268" w:type="dxa"/>
          </w:tcPr>
          <w:p w:rsidR="00572984" w:rsidRPr="00572984" w:rsidRDefault="00572984" w:rsidP="00572984">
            <w:pPr>
              <w:spacing w:before="48" w:after="0"/>
              <w:rPr>
                <w:rFonts w:ascii="Arial" w:hAnsi="Arial" w:cs="Arial"/>
                <w:sz w:val="20"/>
              </w:rPr>
            </w:pPr>
            <w:r w:rsidRPr="00572984">
              <w:rPr>
                <w:rFonts w:ascii="Arial" w:hAnsi="Arial" w:cs="Arial"/>
                <w:sz w:val="20"/>
              </w:rPr>
              <w:t xml:space="preserve">show </w:t>
            </w:r>
            <w:proofErr w:type="spellStart"/>
            <w:r w:rsidRPr="00572984">
              <w:rPr>
                <w:rFonts w:ascii="Arial" w:hAnsi="Arial" w:cs="Arial"/>
                <w:sz w:val="20"/>
              </w:rPr>
              <w:t>ip</w:t>
            </w:r>
            <w:proofErr w:type="spellEnd"/>
            <w:r w:rsidRPr="00572984">
              <w:rPr>
                <w:rFonts w:ascii="Arial" w:hAnsi="Arial" w:cs="Arial"/>
                <w:sz w:val="20"/>
              </w:rPr>
              <w:t xml:space="preserve"> interface</w:t>
            </w:r>
          </w:p>
        </w:tc>
        <w:tc>
          <w:tcPr>
            <w:tcW w:w="284" w:type="dxa"/>
          </w:tcPr>
          <w:p w:rsidR="00572984" w:rsidRPr="00E04FD8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</w:tcPr>
          <w:p w:rsidR="00572984" w:rsidRPr="000E62DE" w:rsidRDefault="00572984" w:rsidP="00683610">
            <w:pPr>
              <w:widowControl w:val="0"/>
              <w:autoSpaceDE w:val="0"/>
              <w:autoSpaceDN w:val="0"/>
              <w:adjustRightInd w:val="0"/>
              <w:spacing w:before="48" w:after="0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</w:tcPr>
          <w:p w:rsidR="00572984" w:rsidRPr="000E62DE" w:rsidRDefault="00572984" w:rsidP="00572984">
            <w:pPr>
              <w:widowControl w:val="0"/>
              <w:autoSpaceDE w:val="0"/>
              <w:autoSpaceDN w:val="0"/>
              <w:adjustRightInd w:val="0"/>
              <w:spacing w:before="48" w:after="0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Indicates whether any ACL's are set on an interface.</w:t>
            </w:r>
          </w:p>
        </w:tc>
      </w:tr>
    </w:tbl>
    <w:p w:rsidR="00F22594" w:rsidRPr="00572984" w:rsidRDefault="00F22594" w:rsidP="00F22594">
      <w:pPr>
        <w:spacing w:after="0" w:line="240" w:lineRule="auto"/>
        <w:rPr>
          <w:rFonts w:ascii="Arial" w:hAnsi="Arial" w:cs="Arial"/>
          <w:sz w:val="18"/>
          <w:szCs w:val="20"/>
        </w:rPr>
      </w:pPr>
    </w:p>
    <w:p w:rsidR="006D1CC3" w:rsidRPr="006D1CC3" w:rsidRDefault="00572984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Which IP address and wildcard mask will test for hosts from an entire subnet of network 192.168.12.0 using a 29-bit mask?</w:t>
      </w:r>
    </w:p>
    <w:p w:rsidR="00572984" w:rsidRPr="00572984" w:rsidRDefault="00572984" w:rsidP="0061329B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192.168.12.56 0.0.0.15</w:t>
      </w:r>
    </w:p>
    <w:p w:rsidR="00572984" w:rsidRPr="00572984" w:rsidRDefault="00572984" w:rsidP="0061329B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192.168.12.56 0.0.0.8</w:t>
      </w:r>
    </w:p>
    <w:p w:rsidR="00572984" w:rsidRPr="00572984" w:rsidRDefault="00572984" w:rsidP="0061329B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192.168.12.56 0.0.0.31</w:t>
      </w:r>
    </w:p>
    <w:p w:rsidR="00572984" w:rsidRPr="00572984" w:rsidRDefault="00572984" w:rsidP="0061329B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color w:val="FF0000"/>
          <w:sz w:val="20"/>
          <w:szCs w:val="20"/>
        </w:rPr>
      </w:pPr>
      <w:r w:rsidRPr="00572984">
        <w:rPr>
          <w:rFonts w:ascii="Arial" w:hAnsi="Arial" w:cs="Arial"/>
          <w:color w:val="FF0000"/>
          <w:sz w:val="20"/>
          <w:szCs w:val="20"/>
        </w:rPr>
        <w:t>192.168.12.84 0.0.0.7</w:t>
      </w:r>
    </w:p>
    <w:p w:rsidR="00572984" w:rsidRPr="00572984" w:rsidRDefault="00572984" w:rsidP="0061329B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192.168.12.84 0.0.0.3</w:t>
      </w:r>
    </w:p>
    <w:p w:rsidR="00C70FD9" w:rsidRPr="00C70FD9" w:rsidRDefault="00572984" w:rsidP="0061329B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192.168.12.84 0.0.0.255</w:t>
      </w:r>
    </w:p>
    <w:p w:rsidR="00BE1A43" w:rsidRPr="00572984" w:rsidRDefault="00BE1A43" w:rsidP="00C14869">
      <w:pPr>
        <w:spacing w:after="0" w:line="240" w:lineRule="auto"/>
        <w:ind w:right="-142"/>
        <w:rPr>
          <w:rFonts w:ascii="Arial" w:hAnsi="Arial" w:cs="Arial"/>
          <w:sz w:val="18"/>
          <w:szCs w:val="20"/>
        </w:rPr>
      </w:pPr>
    </w:p>
    <w:p w:rsidR="00BE1A43" w:rsidRDefault="00572984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 xml:space="preserve">What kind of access list is created with the command </w:t>
      </w:r>
      <w:proofErr w:type="spellStart"/>
      <w:r w:rsidRPr="00572984">
        <w:rPr>
          <w:rFonts w:ascii="Arial" w:hAnsi="Arial" w:cs="Arial"/>
          <w:sz w:val="20"/>
          <w:szCs w:val="20"/>
        </w:rPr>
        <w:t>ip</w:t>
      </w:r>
      <w:proofErr w:type="spellEnd"/>
      <w:r w:rsidRPr="00572984">
        <w:rPr>
          <w:rFonts w:ascii="Arial" w:hAnsi="Arial" w:cs="Arial"/>
          <w:sz w:val="20"/>
          <w:szCs w:val="20"/>
        </w:rPr>
        <w:t xml:space="preserve"> </w:t>
      </w:r>
      <w:r w:rsidRPr="00572984">
        <w:rPr>
          <w:rFonts w:ascii="Arial" w:hAnsi="Arial" w:cs="Arial"/>
          <w:b/>
          <w:sz w:val="20"/>
          <w:szCs w:val="20"/>
        </w:rPr>
        <w:t xml:space="preserve">access-list standard </w:t>
      </w:r>
      <w:proofErr w:type="spellStart"/>
      <w:r w:rsidRPr="00572984">
        <w:rPr>
          <w:rFonts w:ascii="Arial" w:hAnsi="Arial" w:cs="Arial"/>
          <w:b/>
          <w:sz w:val="20"/>
          <w:szCs w:val="20"/>
        </w:rPr>
        <w:t>fastaccess</w:t>
      </w:r>
      <w:proofErr w:type="spellEnd"/>
      <w:r w:rsidRPr="00572984">
        <w:rPr>
          <w:rFonts w:ascii="Arial" w:hAnsi="Arial" w:cs="Arial"/>
          <w:sz w:val="20"/>
          <w:szCs w:val="20"/>
        </w:rPr>
        <w:t>?</w:t>
      </w:r>
    </w:p>
    <w:p w:rsidR="00572984" w:rsidRPr="00572984" w:rsidRDefault="00572984" w:rsidP="0061329B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Turbo ACL</w:t>
      </w:r>
    </w:p>
    <w:p w:rsidR="00572984" w:rsidRPr="00572984" w:rsidRDefault="00572984" w:rsidP="0061329B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Reflexive ACL</w:t>
      </w:r>
    </w:p>
    <w:p w:rsidR="00572984" w:rsidRPr="00572984" w:rsidRDefault="00572984" w:rsidP="0061329B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color w:val="FF0000"/>
          <w:sz w:val="20"/>
          <w:szCs w:val="20"/>
        </w:rPr>
      </w:pPr>
      <w:r w:rsidRPr="00572984">
        <w:rPr>
          <w:rFonts w:ascii="Arial" w:hAnsi="Arial" w:cs="Arial"/>
          <w:color w:val="FF0000"/>
          <w:sz w:val="20"/>
          <w:szCs w:val="20"/>
        </w:rPr>
        <w:t>Named ACL</w:t>
      </w:r>
    </w:p>
    <w:p w:rsidR="002E04FB" w:rsidRDefault="00572984" w:rsidP="0061329B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572984">
        <w:rPr>
          <w:rFonts w:ascii="Arial" w:hAnsi="Arial" w:cs="Arial"/>
          <w:sz w:val="20"/>
          <w:szCs w:val="20"/>
        </w:rPr>
        <w:t>Dynamic ACL</w:t>
      </w:r>
    </w:p>
    <w:p w:rsidR="00255CBB" w:rsidRDefault="009505F9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88" w:lineRule="auto"/>
        <w:ind w:left="357" w:right="-142" w:hanging="357"/>
        <w:jc w:val="both"/>
        <w:rPr>
          <w:rFonts w:ascii="Arial" w:hAnsi="Arial" w:cs="Arial"/>
          <w:sz w:val="20"/>
          <w:szCs w:val="20"/>
        </w:rPr>
      </w:pPr>
      <w:r w:rsidRPr="009505F9">
        <w:rPr>
          <w:rFonts w:ascii="Arial" w:hAnsi="Arial" w:cs="Arial"/>
          <w:sz w:val="20"/>
          <w:szCs w:val="20"/>
        </w:rPr>
        <w:lastRenderedPageBreak/>
        <w:t xml:space="preserve">Refer to the ACL 101 statements listed below to answer the question. This ACL already exists on the router. </w:t>
      </w:r>
      <w:r>
        <w:rPr>
          <w:rFonts w:ascii="Arial" w:hAnsi="Arial" w:cs="Arial"/>
          <w:sz w:val="20"/>
          <w:szCs w:val="20"/>
        </w:rPr>
        <w:t xml:space="preserve">The network administrator wants to insert the command </w:t>
      </w:r>
      <w:r w:rsidRPr="009505F9">
        <w:rPr>
          <w:rFonts w:ascii="Arial" w:hAnsi="Arial" w:cs="Arial"/>
          <w:b/>
          <w:sz w:val="20"/>
          <w:szCs w:val="20"/>
        </w:rPr>
        <w:t xml:space="preserve">access-list 101 deny </w:t>
      </w:r>
      <w:proofErr w:type="spellStart"/>
      <w:r w:rsidRPr="009505F9">
        <w:rPr>
          <w:rFonts w:ascii="Arial" w:hAnsi="Arial" w:cs="Arial"/>
          <w:b/>
          <w:sz w:val="20"/>
          <w:szCs w:val="20"/>
        </w:rPr>
        <w:t>tcp</w:t>
      </w:r>
      <w:proofErr w:type="spellEnd"/>
      <w:r w:rsidRPr="009505F9">
        <w:rPr>
          <w:rFonts w:ascii="Arial" w:hAnsi="Arial" w:cs="Arial"/>
          <w:b/>
          <w:sz w:val="20"/>
          <w:szCs w:val="20"/>
        </w:rPr>
        <w:t xml:space="preserve"> any </w:t>
      </w:r>
      <w:proofErr w:type="gramStart"/>
      <w:r w:rsidRPr="009505F9">
        <w:rPr>
          <w:rFonts w:ascii="Arial" w:hAnsi="Arial" w:cs="Arial"/>
          <w:b/>
          <w:sz w:val="20"/>
          <w:szCs w:val="20"/>
        </w:rPr>
        <w:t>192.168.1.0  0.0.0.255</w:t>
      </w:r>
      <w:proofErr w:type="gramEnd"/>
      <w:r w:rsidRPr="009505F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505F9">
        <w:rPr>
          <w:rFonts w:ascii="Arial" w:hAnsi="Arial" w:cs="Arial"/>
          <w:b/>
          <w:sz w:val="20"/>
          <w:szCs w:val="20"/>
        </w:rPr>
        <w:t>eq</w:t>
      </w:r>
      <w:proofErr w:type="spellEnd"/>
      <w:r w:rsidRPr="009505F9">
        <w:rPr>
          <w:rFonts w:ascii="Arial" w:hAnsi="Arial" w:cs="Arial"/>
          <w:b/>
          <w:sz w:val="20"/>
          <w:szCs w:val="20"/>
        </w:rPr>
        <w:t xml:space="preserve"> ftp</w:t>
      </w:r>
      <w:r>
        <w:rPr>
          <w:rFonts w:ascii="Arial" w:hAnsi="Arial" w:cs="Arial"/>
          <w:sz w:val="20"/>
          <w:szCs w:val="20"/>
        </w:rPr>
        <w:t xml:space="preserve"> as the third line in the </w:t>
      </w:r>
      <w:r w:rsidR="00572984" w:rsidRPr="00572984">
        <w:rPr>
          <w:rFonts w:ascii="Arial" w:hAnsi="Arial" w:cs="Arial"/>
          <w:sz w:val="20"/>
          <w:szCs w:val="20"/>
        </w:rPr>
        <w:t xml:space="preserve">ACL </w:t>
      </w:r>
      <w:r>
        <w:rPr>
          <w:rFonts w:ascii="Arial" w:hAnsi="Arial" w:cs="Arial"/>
          <w:sz w:val="20"/>
          <w:szCs w:val="20"/>
        </w:rPr>
        <w:t xml:space="preserve">shown. </w:t>
      </w:r>
      <w:r w:rsidRPr="009505F9">
        <w:rPr>
          <w:rFonts w:ascii="Arial" w:hAnsi="Arial" w:cs="Arial"/>
          <w:sz w:val="20"/>
          <w:szCs w:val="20"/>
        </w:rPr>
        <w:t>The network administrator enters the command in global configuration mode on the router. What effect does this have?</w:t>
      </w:r>
    </w:p>
    <w:p w:rsidR="009505F9" w:rsidRDefault="009505F9" w:rsidP="00C14869">
      <w:pPr>
        <w:pStyle w:val="a4"/>
        <w:widowControl w:val="0"/>
        <w:autoSpaceDE w:val="0"/>
        <w:autoSpaceDN w:val="0"/>
        <w:adjustRightInd w:val="0"/>
        <w:spacing w:before="48" w:after="0" w:line="312" w:lineRule="auto"/>
        <w:ind w:left="357" w:righ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3181350" cy="953091"/>
            <wp:effectExtent l="19050" t="0" r="0" b="0"/>
            <wp:docPr id="1" name="Εικόνα 1" descr="C:\CISCO_CCNA\Exploration4English\courses\en1400000000\en1405000000\en1405070000\en1405070100\en1405070101\cm9380024428\25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ISCO_CCNA\Exploration4English\courses\en1400000000\en1405000000\en1405070000\en1405070100\en1405070101\cm9380024428\2543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895" cy="95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F9" w:rsidRPr="009505F9" w:rsidRDefault="009505F9" w:rsidP="0061329B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9505F9">
        <w:rPr>
          <w:rFonts w:ascii="Arial" w:hAnsi="Arial" w:cs="Arial"/>
          <w:sz w:val="20"/>
          <w:szCs w:val="20"/>
        </w:rPr>
        <w:t>It inserts the line in the desired position in the ACL.</w:t>
      </w:r>
    </w:p>
    <w:p w:rsidR="009505F9" w:rsidRPr="009505F9" w:rsidRDefault="009505F9" w:rsidP="0061329B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9505F9">
        <w:rPr>
          <w:rFonts w:ascii="Arial" w:hAnsi="Arial" w:cs="Arial"/>
          <w:sz w:val="20"/>
          <w:szCs w:val="20"/>
        </w:rPr>
        <w:t>It inserts the line as the first statement in the ACL.</w:t>
      </w:r>
    </w:p>
    <w:p w:rsidR="009505F9" w:rsidRPr="009505F9" w:rsidRDefault="009505F9" w:rsidP="0061329B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color w:val="FF0000"/>
          <w:sz w:val="20"/>
          <w:szCs w:val="20"/>
        </w:rPr>
      </w:pPr>
      <w:r w:rsidRPr="009505F9">
        <w:rPr>
          <w:rFonts w:ascii="Arial" w:hAnsi="Arial" w:cs="Arial"/>
          <w:color w:val="FF0000"/>
          <w:sz w:val="20"/>
          <w:szCs w:val="20"/>
        </w:rPr>
        <w:t>It inserts the line as the last statement in the ACL.</w:t>
      </w:r>
    </w:p>
    <w:p w:rsidR="00255CBB" w:rsidRPr="00BE1A43" w:rsidRDefault="009505F9" w:rsidP="0061329B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0" w:line="290" w:lineRule="auto"/>
        <w:ind w:right="-142"/>
        <w:rPr>
          <w:rFonts w:ascii="Arial" w:hAnsi="Arial" w:cs="Arial"/>
          <w:sz w:val="20"/>
          <w:szCs w:val="20"/>
        </w:rPr>
      </w:pPr>
      <w:r w:rsidRPr="009505F9">
        <w:rPr>
          <w:rFonts w:ascii="Arial" w:hAnsi="Arial" w:cs="Arial"/>
          <w:sz w:val="20"/>
          <w:szCs w:val="20"/>
        </w:rPr>
        <w:t>It deletes the entire list and replaces it with the new line only.</w:t>
      </w:r>
    </w:p>
    <w:p w:rsidR="00E41D84" w:rsidRPr="009505F9" w:rsidRDefault="00E41D84" w:rsidP="00C14869">
      <w:pPr>
        <w:spacing w:after="0" w:line="240" w:lineRule="auto"/>
        <w:ind w:right="-142"/>
        <w:rPr>
          <w:rFonts w:ascii="Arial" w:hAnsi="Arial" w:cs="Arial"/>
          <w:sz w:val="18"/>
          <w:szCs w:val="20"/>
        </w:rPr>
      </w:pPr>
    </w:p>
    <w:p w:rsidR="009505F9" w:rsidRDefault="009505F9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88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9505F9">
        <w:rPr>
          <w:rFonts w:ascii="Arial" w:hAnsi="Arial" w:cs="Arial"/>
          <w:sz w:val="20"/>
          <w:szCs w:val="20"/>
        </w:rPr>
        <w:t>Refer to the topology description and ACL statements listed below to answer the question.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 w:rsidRPr="009505F9">
        <w:rPr>
          <w:rFonts w:ascii="Arial" w:hAnsi="Arial" w:cs="Arial"/>
          <w:sz w:val="20"/>
          <w:szCs w:val="20"/>
        </w:rPr>
        <w:t>Which statement correctly describes how Router1 processes packets with the configuration shown?</w:t>
      </w:r>
    </w:p>
    <w:p w:rsidR="009505F9" w:rsidRDefault="009505F9" w:rsidP="00C14869">
      <w:pPr>
        <w:pStyle w:val="a4"/>
        <w:widowControl w:val="0"/>
        <w:autoSpaceDE w:val="0"/>
        <w:autoSpaceDN w:val="0"/>
        <w:adjustRightInd w:val="0"/>
        <w:spacing w:before="48" w:after="0" w:line="312" w:lineRule="auto"/>
        <w:ind w:left="357" w:righ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l-GR" w:eastAsia="el-GR"/>
        </w:rPr>
        <w:drawing>
          <wp:inline distT="0" distB="0" distL="0" distR="0">
            <wp:extent cx="3627120" cy="2933700"/>
            <wp:effectExtent l="19050" t="0" r="0" b="0"/>
            <wp:docPr id="3" name="Εικόνα 2" descr="C:\CISCO_CCNA\Exploration4English\courses\en1400000000\en1405000000\en1405070000\en1405070100\en1405070101\cm9380024428\16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ISCO_CCNA\Exploration4English\courses\en1400000000\en1405000000\en1405070000\en1405070100\en1405070101\cm9380024428\1682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F9" w:rsidRPr="009505F9" w:rsidRDefault="009505F9" w:rsidP="0061329B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48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9505F9">
        <w:rPr>
          <w:rFonts w:ascii="Arial" w:hAnsi="Arial" w:cs="Arial"/>
          <w:sz w:val="20"/>
          <w:szCs w:val="20"/>
        </w:rPr>
        <w:t>Traffic exiting interface s0/0/0 is filtered by both ACL 101 and ACL 201.</w:t>
      </w:r>
    </w:p>
    <w:p w:rsidR="009505F9" w:rsidRPr="009505F9" w:rsidRDefault="009505F9" w:rsidP="0061329B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9505F9">
        <w:rPr>
          <w:rFonts w:ascii="Arial" w:hAnsi="Arial" w:cs="Arial"/>
          <w:sz w:val="20"/>
          <w:szCs w:val="20"/>
        </w:rPr>
        <w:t>If a packet entering interface s0/0/0 matches a condition in ACL 101, the router continues comparing the packet to the rest of the statements in ACL 101 to make sure that no other statements might also apply.</w:t>
      </w:r>
    </w:p>
    <w:p w:rsidR="009505F9" w:rsidRPr="009505F9" w:rsidRDefault="009505F9" w:rsidP="0061329B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9505F9">
        <w:rPr>
          <w:rFonts w:ascii="Arial" w:hAnsi="Arial" w:cs="Arial"/>
          <w:sz w:val="20"/>
          <w:szCs w:val="20"/>
        </w:rPr>
        <w:t>Router1 compares packets entering interface s0/0/0 first to all the ACL 101 statements for the IP protocol and then to all the ACL 101 statements for the ICMP protocol.</w:t>
      </w:r>
    </w:p>
    <w:p w:rsidR="009505F9" w:rsidRPr="009505F9" w:rsidRDefault="009505F9" w:rsidP="0061329B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0" w:line="290" w:lineRule="auto"/>
        <w:ind w:right="-427"/>
        <w:rPr>
          <w:rFonts w:ascii="Arial" w:hAnsi="Arial" w:cs="Arial"/>
          <w:color w:val="FF0000"/>
          <w:sz w:val="20"/>
          <w:szCs w:val="20"/>
        </w:rPr>
      </w:pPr>
      <w:r w:rsidRPr="009505F9">
        <w:rPr>
          <w:rFonts w:ascii="Arial" w:hAnsi="Arial" w:cs="Arial"/>
          <w:color w:val="FF0000"/>
          <w:sz w:val="20"/>
          <w:szCs w:val="20"/>
        </w:rPr>
        <w:t>A packet entering interface s0/0/0 is compared to each statement in ACL 101 until one statement matches the packet. Then the router drops or forwards the packet without considering the remaining statements in ACL 101.</w:t>
      </w:r>
    </w:p>
    <w:p w:rsidR="009505F9" w:rsidRPr="00C14869" w:rsidRDefault="009505F9" w:rsidP="009505F9">
      <w:pPr>
        <w:spacing w:after="0" w:line="240" w:lineRule="auto"/>
        <w:rPr>
          <w:rFonts w:ascii="Arial" w:hAnsi="Arial" w:cs="Arial"/>
          <w:sz w:val="12"/>
        </w:rPr>
      </w:pPr>
    </w:p>
    <w:p w:rsidR="009505F9" w:rsidRDefault="009505F9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425" w:hanging="357"/>
        <w:rPr>
          <w:rFonts w:ascii="Arial" w:hAnsi="Arial" w:cs="Arial"/>
          <w:sz w:val="20"/>
          <w:szCs w:val="20"/>
        </w:rPr>
      </w:pPr>
      <w:r w:rsidRPr="009505F9">
        <w:rPr>
          <w:rFonts w:ascii="Arial" w:hAnsi="Arial" w:cs="Arial"/>
          <w:sz w:val="20"/>
          <w:szCs w:val="20"/>
        </w:rPr>
        <w:t>An administrator wants to implement lock-and-key access to a host within the company network for specific users who are connecting from outside the company network. What type of ACL would best suit the situation?</w:t>
      </w:r>
    </w:p>
    <w:p w:rsidR="00C14869" w:rsidRPr="00C14869" w:rsidRDefault="00C14869" w:rsidP="0061329B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C14869">
        <w:rPr>
          <w:rFonts w:ascii="Arial" w:hAnsi="Arial" w:cs="Arial"/>
          <w:color w:val="FF0000"/>
          <w:sz w:val="20"/>
          <w:szCs w:val="20"/>
        </w:rPr>
        <w:t>Dynamic</w:t>
      </w:r>
    </w:p>
    <w:p w:rsidR="00C14869" w:rsidRPr="00C14869" w:rsidRDefault="00C14869" w:rsidP="0061329B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C14869">
        <w:rPr>
          <w:rFonts w:ascii="Arial" w:hAnsi="Arial" w:cs="Arial"/>
          <w:sz w:val="20"/>
          <w:szCs w:val="20"/>
        </w:rPr>
        <w:t>Reflexive</w:t>
      </w:r>
    </w:p>
    <w:p w:rsidR="00C14869" w:rsidRPr="00C14869" w:rsidRDefault="00C14869" w:rsidP="0061329B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C14869">
        <w:rPr>
          <w:rFonts w:ascii="Arial" w:hAnsi="Arial" w:cs="Arial"/>
          <w:sz w:val="20"/>
          <w:szCs w:val="20"/>
        </w:rPr>
        <w:t>Extended</w:t>
      </w:r>
    </w:p>
    <w:p w:rsidR="009505F9" w:rsidRPr="00C14869" w:rsidRDefault="00C14869" w:rsidP="0061329B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C14869">
        <w:rPr>
          <w:rFonts w:ascii="Arial" w:hAnsi="Arial" w:cs="Arial"/>
          <w:sz w:val="20"/>
          <w:szCs w:val="20"/>
        </w:rPr>
        <w:t>Time-based</w:t>
      </w:r>
    </w:p>
    <w:p w:rsidR="00C14869" w:rsidRPr="009505F9" w:rsidRDefault="00C14869" w:rsidP="00C14869">
      <w:pPr>
        <w:spacing w:after="0" w:line="240" w:lineRule="auto"/>
        <w:rPr>
          <w:rFonts w:ascii="Arial" w:hAnsi="Arial" w:cs="Arial"/>
          <w:sz w:val="18"/>
        </w:rPr>
      </w:pPr>
    </w:p>
    <w:p w:rsidR="00C14869" w:rsidRDefault="00C14869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852" w:hanging="357"/>
        <w:rPr>
          <w:rFonts w:ascii="Arial" w:hAnsi="Arial" w:cs="Arial"/>
          <w:sz w:val="20"/>
          <w:szCs w:val="20"/>
        </w:rPr>
      </w:pPr>
      <w:r w:rsidRPr="00C14869">
        <w:rPr>
          <w:rFonts w:ascii="Arial" w:hAnsi="Arial" w:cs="Arial"/>
          <w:sz w:val="20"/>
          <w:szCs w:val="20"/>
        </w:rPr>
        <w:t>What type of ACL should the network administrator implement to limit Internet traffic during peak hours of the day?</w:t>
      </w:r>
    </w:p>
    <w:p w:rsidR="00C14869" w:rsidRPr="0054111B" w:rsidRDefault="00C14869" w:rsidP="0061329B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54111B">
        <w:rPr>
          <w:rFonts w:ascii="Arial" w:hAnsi="Arial" w:cs="Arial"/>
          <w:sz w:val="20"/>
          <w:szCs w:val="20"/>
        </w:rPr>
        <w:t>Dynamic</w:t>
      </w:r>
    </w:p>
    <w:p w:rsidR="00C14869" w:rsidRDefault="00C14869" w:rsidP="0061329B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C14869">
        <w:rPr>
          <w:rFonts w:ascii="Arial" w:hAnsi="Arial" w:cs="Arial"/>
          <w:sz w:val="20"/>
          <w:szCs w:val="20"/>
        </w:rPr>
        <w:t>Policy-based</w:t>
      </w:r>
    </w:p>
    <w:p w:rsidR="00C14869" w:rsidRPr="00C14869" w:rsidRDefault="00C14869" w:rsidP="0061329B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20"/>
          <w:szCs w:val="20"/>
        </w:rPr>
      </w:pPr>
      <w:r w:rsidRPr="00C14869">
        <w:rPr>
          <w:rFonts w:ascii="Arial" w:hAnsi="Arial" w:cs="Arial"/>
          <w:sz w:val="20"/>
          <w:szCs w:val="20"/>
        </w:rPr>
        <w:t>Reflexive</w:t>
      </w:r>
    </w:p>
    <w:p w:rsidR="00C14869" w:rsidRPr="00C14869" w:rsidRDefault="00C14869" w:rsidP="0061329B">
      <w:pPr>
        <w:pStyle w:val="a4"/>
        <w:widowControl w:val="0"/>
        <w:numPr>
          <w:ilvl w:val="0"/>
          <w:numId w:val="12"/>
        </w:numPr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color w:val="FF0000"/>
          <w:sz w:val="20"/>
          <w:szCs w:val="20"/>
        </w:rPr>
      </w:pPr>
      <w:r w:rsidRPr="00C14869">
        <w:rPr>
          <w:rFonts w:ascii="Arial" w:hAnsi="Arial" w:cs="Arial"/>
          <w:color w:val="FF0000"/>
          <w:sz w:val="20"/>
          <w:szCs w:val="20"/>
        </w:rPr>
        <w:t>Time-based</w:t>
      </w:r>
    </w:p>
    <w:p w:rsidR="00C14869" w:rsidRPr="009505F9" w:rsidRDefault="00C14869" w:rsidP="00C14869">
      <w:pPr>
        <w:spacing w:after="0" w:line="240" w:lineRule="auto"/>
        <w:ind w:right="-285"/>
        <w:rPr>
          <w:rFonts w:ascii="Arial" w:hAnsi="Arial" w:cs="Arial"/>
          <w:sz w:val="18"/>
        </w:rPr>
      </w:pPr>
    </w:p>
    <w:p w:rsidR="00C14869" w:rsidRDefault="00C14869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right="-285" w:hanging="357"/>
        <w:rPr>
          <w:rFonts w:ascii="Arial" w:hAnsi="Arial" w:cs="Arial"/>
          <w:sz w:val="20"/>
          <w:szCs w:val="20"/>
        </w:rPr>
      </w:pPr>
      <w:r w:rsidRPr="00C14869">
        <w:rPr>
          <w:rFonts w:ascii="Arial" w:hAnsi="Arial" w:cs="Arial"/>
          <w:sz w:val="20"/>
          <w:szCs w:val="20"/>
        </w:rPr>
        <w:t>Which statement correctly describes a reflexive access list?</w:t>
      </w:r>
    </w:p>
    <w:p w:rsidR="00C14869" w:rsidRPr="00C14869" w:rsidRDefault="00C14869" w:rsidP="0061329B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48" w:line="312" w:lineRule="auto"/>
        <w:ind w:left="714" w:right="-143" w:hanging="357"/>
        <w:rPr>
          <w:rFonts w:ascii="Arial" w:hAnsi="Arial" w:cs="Arial"/>
          <w:color w:val="FF0000"/>
          <w:sz w:val="20"/>
          <w:szCs w:val="20"/>
        </w:rPr>
      </w:pPr>
      <w:r w:rsidRPr="00C14869">
        <w:rPr>
          <w:rFonts w:ascii="Arial" w:hAnsi="Arial" w:cs="Arial"/>
          <w:color w:val="FF0000"/>
          <w:sz w:val="20"/>
          <w:szCs w:val="20"/>
        </w:rPr>
        <w:t>An ACL that allows IP traffic for sessions originating from inside the network, while denying traffic for sessions originating from the outside.</w:t>
      </w:r>
    </w:p>
    <w:p w:rsidR="00C14869" w:rsidRPr="00C14869" w:rsidRDefault="00C14869" w:rsidP="0061329B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48" w:line="312" w:lineRule="auto"/>
        <w:ind w:left="714" w:right="-143" w:hanging="357"/>
        <w:rPr>
          <w:rFonts w:ascii="Arial" w:hAnsi="Arial" w:cs="Arial"/>
          <w:sz w:val="20"/>
          <w:szCs w:val="20"/>
        </w:rPr>
      </w:pPr>
      <w:r w:rsidRPr="00C14869">
        <w:rPr>
          <w:rFonts w:ascii="Arial" w:hAnsi="Arial" w:cs="Arial"/>
          <w:sz w:val="20"/>
          <w:szCs w:val="20"/>
        </w:rPr>
        <w:t>An ACL that controls traffic based on the time.</w:t>
      </w:r>
    </w:p>
    <w:p w:rsidR="00C14869" w:rsidRPr="00C14869" w:rsidRDefault="00C14869" w:rsidP="0061329B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48" w:line="312" w:lineRule="auto"/>
        <w:ind w:left="714" w:right="-143" w:hanging="357"/>
        <w:rPr>
          <w:rFonts w:ascii="Arial" w:hAnsi="Arial" w:cs="Arial"/>
          <w:sz w:val="20"/>
          <w:szCs w:val="20"/>
        </w:rPr>
      </w:pPr>
      <w:r w:rsidRPr="00C14869">
        <w:rPr>
          <w:rFonts w:ascii="Arial" w:hAnsi="Arial" w:cs="Arial"/>
          <w:sz w:val="20"/>
          <w:szCs w:val="20"/>
        </w:rPr>
        <w:t>An ACL that uses an extended list to block users from traversing a router until they are authenticated.</w:t>
      </w:r>
    </w:p>
    <w:p w:rsidR="00C14869" w:rsidRPr="00C14869" w:rsidRDefault="00C14869" w:rsidP="0061329B">
      <w:pPr>
        <w:pStyle w:val="a4"/>
        <w:widowControl w:val="0"/>
        <w:numPr>
          <w:ilvl w:val="0"/>
          <w:numId w:val="13"/>
        </w:numPr>
        <w:autoSpaceDE w:val="0"/>
        <w:autoSpaceDN w:val="0"/>
        <w:adjustRightInd w:val="0"/>
        <w:spacing w:before="48" w:after="48" w:line="312" w:lineRule="auto"/>
        <w:ind w:left="714" w:right="-143" w:hanging="357"/>
        <w:rPr>
          <w:rFonts w:ascii="Arial" w:hAnsi="Arial" w:cs="Arial"/>
          <w:sz w:val="20"/>
          <w:szCs w:val="20"/>
        </w:rPr>
      </w:pPr>
      <w:r w:rsidRPr="00C14869">
        <w:rPr>
          <w:rFonts w:ascii="Arial" w:hAnsi="Arial" w:cs="Arial"/>
          <w:sz w:val="20"/>
          <w:szCs w:val="20"/>
        </w:rPr>
        <w:t>An ACL that only identifies the source of traffic.</w:t>
      </w:r>
    </w:p>
    <w:p w:rsidR="00C14869" w:rsidRPr="00C14869" w:rsidRDefault="00C14869" w:rsidP="00C14869">
      <w:pPr>
        <w:widowControl w:val="0"/>
        <w:autoSpaceDE w:val="0"/>
        <w:autoSpaceDN w:val="0"/>
        <w:adjustRightInd w:val="0"/>
        <w:spacing w:before="48" w:after="0" w:line="290" w:lineRule="auto"/>
        <w:ind w:right="-285"/>
        <w:rPr>
          <w:rFonts w:ascii="Arial" w:hAnsi="Arial" w:cs="Arial"/>
          <w:sz w:val="18"/>
          <w:szCs w:val="20"/>
        </w:rPr>
      </w:pPr>
    </w:p>
    <w:p w:rsidR="00E41D84" w:rsidRDefault="00C14869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60" w:lineRule="auto"/>
        <w:ind w:left="357" w:right="-567" w:hanging="357"/>
        <w:rPr>
          <w:rFonts w:ascii="Arial" w:hAnsi="Arial" w:cs="Arial"/>
          <w:sz w:val="20"/>
          <w:szCs w:val="20"/>
        </w:rPr>
      </w:pPr>
      <w:r w:rsidRPr="00C14869">
        <w:rPr>
          <w:rFonts w:ascii="Arial" w:hAnsi="Arial" w:cs="Arial"/>
          <w:sz w:val="20"/>
          <w:szCs w:val="20"/>
        </w:rPr>
        <w:t>Categorize the following descriptions with the appropriate ACL type.</w:t>
      </w:r>
    </w:p>
    <w:tbl>
      <w:tblPr>
        <w:tblStyle w:val="a5"/>
        <w:tblW w:w="93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6237"/>
        <w:gridCol w:w="284"/>
        <w:gridCol w:w="283"/>
        <w:gridCol w:w="2126"/>
      </w:tblGrid>
      <w:tr w:rsidR="00C14869" w:rsidRPr="000E62DE" w:rsidTr="00C14869">
        <w:tc>
          <w:tcPr>
            <w:tcW w:w="425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237" w:type="dxa"/>
          </w:tcPr>
          <w:p w:rsidR="00C14869" w:rsidRPr="00C14869" w:rsidRDefault="00C14869" w:rsidP="00C14869">
            <w:pPr>
              <w:spacing w:before="48" w:after="0"/>
              <w:ind w:left="-108" w:right="-108"/>
              <w:rPr>
                <w:rFonts w:ascii="Arial" w:hAnsi="Arial" w:cs="Arial"/>
                <w:sz w:val="20"/>
              </w:rPr>
            </w:pPr>
            <w:r w:rsidRPr="00C14869">
              <w:rPr>
                <w:rFonts w:ascii="Arial" w:hAnsi="Arial" w:cs="Arial"/>
                <w:sz w:val="20"/>
              </w:rPr>
              <w:t>Only checks source address.</w:t>
            </w:r>
          </w:p>
        </w:tc>
        <w:tc>
          <w:tcPr>
            <w:tcW w:w="284" w:type="dxa"/>
          </w:tcPr>
          <w:p w:rsidR="00C14869" w:rsidRPr="00E04FD8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34"/>
              <w:rPr>
                <w:rFonts w:ascii="Arial" w:hAnsi="Arial" w:cs="Arial"/>
                <w:sz w:val="20"/>
                <w:szCs w:val="20"/>
              </w:rPr>
            </w:pPr>
            <w:r w:rsidRPr="00C14869">
              <w:rPr>
                <w:rFonts w:ascii="Arial" w:hAnsi="Arial" w:cs="Arial"/>
                <w:sz w:val="20"/>
                <w:szCs w:val="20"/>
              </w:rPr>
              <w:t>Standard IP ACL</w:t>
            </w:r>
          </w:p>
        </w:tc>
      </w:tr>
      <w:tr w:rsidR="00C14869" w:rsidRPr="000E62DE" w:rsidTr="00C14869">
        <w:tc>
          <w:tcPr>
            <w:tcW w:w="425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237" w:type="dxa"/>
          </w:tcPr>
          <w:p w:rsidR="00C14869" w:rsidRPr="00C14869" w:rsidRDefault="00C14869" w:rsidP="00C14869">
            <w:pPr>
              <w:spacing w:before="48" w:after="0"/>
              <w:ind w:left="-108" w:right="-108"/>
              <w:rPr>
                <w:rFonts w:ascii="Arial" w:hAnsi="Arial" w:cs="Arial"/>
                <w:sz w:val="20"/>
              </w:rPr>
            </w:pPr>
            <w:r w:rsidRPr="00C14869">
              <w:rPr>
                <w:rFonts w:ascii="Arial" w:hAnsi="Arial" w:cs="Arial"/>
                <w:sz w:val="20"/>
              </w:rPr>
              <w:t>Access list numbers 100 to 199.</w:t>
            </w:r>
          </w:p>
        </w:tc>
        <w:tc>
          <w:tcPr>
            <w:tcW w:w="284" w:type="dxa"/>
          </w:tcPr>
          <w:p w:rsidR="00C14869" w:rsidRPr="00E04FD8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C14869">
              <w:rPr>
                <w:rFonts w:ascii="Arial" w:hAnsi="Arial" w:cs="Arial"/>
                <w:color w:val="000000"/>
                <w:sz w:val="20"/>
                <w:szCs w:val="20"/>
              </w:rPr>
              <w:t>Extended IP ACL</w:t>
            </w:r>
          </w:p>
        </w:tc>
      </w:tr>
      <w:tr w:rsidR="00C14869" w:rsidRPr="000E62DE" w:rsidTr="00C14869">
        <w:tc>
          <w:tcPr>
            <w:tcW w:w="425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237" w:type="dxa"/>
          </w:tcPr>
          <w:p w:rsidR="00C14869" w:rsidRPr="00C14869" w:rsidRDefault="00C14869" w:rsidP="00C14869">
            <w:pPr>
              <w:spacing w:before="48" w:after="0"/>
              <w:ind w:left="-108" w:right="-108"/>
              <w:rPr>
                <w:rFonts w:ascii="Arial" w:hAnsi="Arial" w:cs="Arial"/>
                <w:sz w:val="20"/>
              </w:rPr>
            </w:pPr>
            <w:r w:rsidRPr="00C14869">
              <w:rPr>
                <w:rFonts w:ascii="Arial" w:hAnsi="Arial" w:cs="Arial"/>
                <w:sz w:val="20"/>
              </w:rPr>
              <w:t>Checks protocol and port numbers.</w:t>
            </w:r>
          </w:p>
        </w:tc>
        <w:tc>
          <w:tcPr>
            <w:tcW w:w="284" w:type="dxa"/>
          </w:tcPr>
          <w:p w:rsidR="00C14869" w:rsidRPr="00E04FD8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176"/>
              <w:rPr>
                <w:rFonts w:ascii="Arial" w:hAnsi="Arial" w:cs="Arial"/>
                <w:sz w:val="20"/>
                <w:szCs w:val="20"/>
              </w:rPr>
            </w:pPr>
            <w:r w:rsidRPr="00C14869">
              <w:rPr>
                <w:rFonts w:ascii="Arial" w:hAnsi="Arial" w:cs="Arial"/>
                <w:color w:val="000000"/>
                <w:sz w:val="20"/>
                <w:szCs w:val="20"/>
              </w:rPr>
              <w:t>Extended IP ACL</w:t>
            </w:r>
          </w:p>
        </w:tc>
      </w:tr>
      <w:tr w:rsidR="00C14869" w:rsidRPr="000E62DE" w:rsidTr="00C14869">
        <w:tc>
          <w:tcPr>
            <w:tcW w:w="425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237" w:type="dxa"/>
          </w:tcPr>
          <w:p w:rsidR="00C14869" w:rsidRPr="00C14869" w:rsidRDefault="00C14869" w:rsidP="00C14869">
            <w:pPr>
              <w:spacing w:before="48" w:after="0"/>
              <w:ind w:left="-108" w:right="-108"/>
              <w:rPr>
                <w:rFonts w:ascii="Arial" w:hAnsi="Arial" w:cs="Arial"/>
                <w:sz w:val="20"/>
              </w:rPr>
            </w:pPr>
            <w:r w:rsidRPr="00C14869">
              <w:rPr>
                <w:rFonts w:ascii="Arial" w:hAnsi="Arial" w:cs="Arial"/>
                <w:sz w:val="20"/>
              </w:rPr>
              <w:t>Only permits or denies entire protocols based on the network address.</w:t>
            </w:r>
          </w:p>
        </w:tc>
        <w:tc>
          <w:tcPr>
            <w:tcW w:w="284" w:type="dxa"/>
          </w:tcPr>
          <w:p w:rsidR="00C14869" w:rsidRPr="00E04FD8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-107"/>
              <w:rPr>
                <w:rFonts w:ascii="Arial" w:hAnsi="Arial" w:cs="Arial"/>
                <w:sz w:val="20"/>
                <w:szCs w:val="20"/>
              </w:rPr>
            </w:pPr>
            <w:r w:rsidRPr="00C14869">
              <w:rPr>
                <w:rFonts w:ascii="Arial" w:hAnsi="Arial" w:cs="Arial"/>
                <w:sz w:val="20"/>
                <w:szCs w:val="20"/>
              </w:rPr>
              <w:t>Standard IP ACL</w:t>
            </w:r>
          </w:p>
        </w:tc>
      </w:tr>
      <w:tr w:rsidR="00C14869" w:rsidRPr="000E62DE" w:rsidTr="00C14869">
        <w:tc>
          <w:tcPr>
            <w:tcW w:w="425" w:type="dxa"/>
          </w:tcPr>
          <w:p w:rsidR="00C14869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6237" w:type="dxa"/>
          </w:tcPr>
          <w:p w:rsidR="00C14869" w:rsidRPr="00C14869" w:rsidRDefault="00C14869" w:rsidP="00C14869">
            <w:pPr>
              <w:spacing w:before="48" w:after="0"/>
              <w:ind w:left="-108" w:right="-108"/>
              <w:rPr>
                <w:rFonts w:ascii="Arial" w:hAnsi="Arial" w:cs="Arial"/>
                <w:sz w:val="20"/>
              </w:rPr>
            </w:pPr>
            <w:r w:rsidRPr="00C14869">
              <w:rPr>
                <w:rFonts w:ascii="Arial" w:hAnsi="Arial" w:cs="Arial"/>
                <w:sz w:val="20"/>
              </w:rPr>
              <w:t>Access list numbers 1- to 99.</w:t>
            </w:r>
          </w:p>
        </w:tc>
        <w:tc>
          <w:tcPr>
            <w:tcW w:w="284" w:type="dxa"/>
          </w:tcPr>
          <w:p w:rsidR="00C14869" w:rsidRPr="00E04FD8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176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14869">
              <w:rPr>
                <w:rFonts w:ascii="Arial" w:hAnsi="Arial" w:cs="Arial"/>
                <w:sz w:val="20"/>
                <w:szCs w:val="20"/>
              </w:rPr>
              <w:t>Standard IP ACL</w:t>
            </w:r>
          </w:p>
        </w:tc>
      </w:tr>
      <w:tr w:rsidR="00C14869" w:rsidRPr="000E62DE" w:rsidTr="00C14869">
        <w:tc>
          <w:tcPr>
            <w:tcW w:w="425" w:type="dxa"/>
          </w:tcPr>
          <w:p w:rsidR="00C14869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6237" w:type="dxa"/>
          </w:tcPr>
          <w:p w:rsidR="00C14869" w:rsidRPr="00C14869" w:rsidRDefault="00C14869" w:rsidP="00C14869">
            <w:pPr>
              <w:spacing w:before="48" w:after="0"/>
              <w:ind w:left="-108" w:right="-108"/>
              <w:rPr>
                <w:rFonts w:ascii="Arial" w:hAnsi="Arial" w:cs="Arial"/>
                <w:sz w:val="20"/>
              </w:rPr>
            </w:pPr>
            <w:r w:rsidRPr="00C14869">
              <w:rPr>
                <w:rFonts w:ascii="Arial" w:hAnsi="Arial" w:cs="Arial"/>
                <w:sz w:val="20"/>
              </w:rPr>
              <w:t>Checks source and destination addresses.</w:t>
            </w:r>
          </w:p>
        </w:tc>
        <w:tc>
          <w:tcPr>
            <w:tcW w:w="284" w:type="dxa"/>
          </w:tcPr>
          <w:p w:rsidR="00C14869" w:rsidRPr="00E04FD8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C14869" w:rsidRPr="000E62DE" w:rsidRDefault="00C14869" w:rsidP="003F2ABE">
            <w:pPr>
              <w:widowControl w:val="0"/>
              <w:autoSpaceDE w:val="0"/>
              <w:autoSpaceDN w:val="0"/>
              <w:adjustRightInd w:val="0"/>
              <w:spacing w:before="48" w:after="48"/>
              <w:ind w:left="-108" w:right="176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14869">
              <w:rPr>
                <w:rFonts w:ascii="Arial" w:hAnsi="Arial" w:cs="Arial"/>
                <w:color w:val="000000"/>
                <w:sz w:val="20"/>
                <w:szCs w:val="20"/>
              </w:rPr>
              <w:t>Extended IP ACL</w:t>
            </w:r>
          </w:p>
        </w:tc>
      </w:tr>
    </w:tbl>
    <w:p w:rsidR="00D04CC1" w:rsidRPr="003F2ABE" w:rsidRDefault="00D04CC1" w:rsidP="003F2AB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430E7" w:rsidRPr="004430E7" w:rsidRDefault="004430E7" w:rsidP="0061329B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312" w:lineRule="auto"/>
        <w:ind w:left="357" w:hanging="357"/>
        <w:rPr>
          <w:rFonts w:ascii="Arial" w:hAnsi="Arial" w:cs="Arial"/>
          <w:sz w:val="20"/>
          <w:szCs w:val="20"/>
        </w:rPr>
      </w:pPr>
      <w:r w:rsidRPr="004430E7">
        <w:rPr>
          <w:rFonts w:ascii="Arial" w:hAnsi="Arial" w:cs="Arial"/>
          <w:sz w:val="20"/>
          <w:szCs w:val="20"/>
        </w:rPr>
        <w:t>Assuming the following ACL is correctly applied to a router interface, which two statements describe traffic on the network? (Choose two.)</w:t>
      </w:r>
    </w:p>
    <w:p w:rsidR="004430E7" w:rsidRPr="004430E7" w:rsidRDefault="004430E7" w:rsidP="0061329B">
      <w:pPr>
        <w:widowControl w:val="0"/>
        <w:autoSpaceDE w:val="0"/>
        <w:autoSpaceDN w:val="0"/>
        <w:adjustRightInd w:val="0"/>
        <w:spacing w:before="48" w:after="0" w:line="312" w:lineRule="auto"/>
        <w:ind w:left="714" w:hanging="357"/>
        <w:contextualSpacing/>
        <w:rPr>
          <w:rFonts w:ascii="Arial" w:hAnsi="Arial" w:cs="Arial"/>
          <w:b/>
          <w:sz w:val="20"/>
          <w:szCs w:val="20"/>
        </w:rPr>
      </w:pPr>
      <w:proofErr w:type="gramStart"/>
      <w:r w:rsidRPr="004430E7">
        <w:rPr>
          <w:rFonts w:ascii="Arial" w:hAnsi="Arial" w:cs="Arial"/>
          <w:b/>
          <w:sz w:val="20"/>
          <w:szCs w:val="20"/>
        </w:rPr>
        <w:t>access-list</w:t>
      </w:r>
      <w:proofErr w:type="gramEnd"/>
      <w:r w:rsidRPr="004430E7">
        <w:rPr>
          <w:rFonts w:ascii="Arial" w:hAnsi="Arial" w:cs="Arial"/>
          <w:b/>
          <w:sz w:val="20"/>
          <w:szCs w:val="20"/>
        </w:rPr>
        <w:t xml:space="preserve"> 199 deny </w:t>
      </w:r>
      <w:proofErr w:type="spellStart"/>
      <w:r w:rsidRPr="004430E7">
        <w:rPr>
          <w:rFonts w:ascii="Arial" w:hAnsi="Arial" w:cs="Arial"/>
          <w:b/>
          <w:sz w:val="20"/>
          <w:szCs w:val="20"/>
        </w:rPr>
        <w:t>tcp</w:t>
      </w:r>
      <w:proofErr w:type="spellEnd"/>
      <w:r w:rsidRPr="004430E7">
        <w:rPr>
          <w:rFonts w:ascii="Arial" w:hAnsi="Arial" w:cs="Arial"/>
          <w:b/>
          <w:sz w:val="20"/>
          <w:szCs w:val="20"/>
        </w:rPr>
        <w:t xml:space="preserve"> 178.15.0.0 0.0.255.255 any </w:t>
      </w:r>
      <w:proofErr w:type="spellStart"/>
      <w:r w:rsidRPr="004430E7">
        <w:rPr>
          <w:rFonts w:ascii="Arial" w:hAnsi="Arial" w:cs="Arial"/>
          <w:b/>
          <w:sz w:val="20"/>
          <w:szCs w:val="20"/>
        </w:rPr>
        <w:t>eq</w:t>
      </w:r>
      <w:proofErr w:type="spellEnd"/>
      <w:r w:rsidRPr="004430E7">
        <w:rPr>
          <w:rFonts w:ascii="Arial" w:hAnsi="Arial" w:cs="Arial"/>
          <w:b/>
          <w:sz w:val="20"/>
          <w:szCs w:val="20"/>
        </w:rPr>
        <w:t xml:space="preserve"> 23</w:t>
      </w:r>
    </w:p>
    <w:p w:rsidR="00D04CC1" w:rsidRPr="004430E7" w:rsidRDefault="004430E7" w:rsidP="0061329B">
      <w:pPr>
        <w:widowControl w:val="0"/>
        <w:autoSpaceDE w:val="0"/>
        <w:autoSpaceDN w:val="0"/>
        <w:adjustRightInd w:val="0"/>
        <w:spacing w:before="48" w:after="0" w:line="312" w:lineRule="auto"/>
        <w:ind w:left="714" w:hanging="357"/>
        <w:contextualSpacing/>
        <w:rPr>
          <w:rFonts w:ascii="Arial" w:hAnsi="Arial" w:cs="Arial"/>
          <w:b/>
          <w:sz w:val="20"/>
          <w:szCs w:val="20"/>
        </w:rPr>
      </w:pPr>
      <w:proofErr w:type="gramStart"/>
      <w:r w:rsidRPr="004430E7">
        <w:rPr>
          <w:rFonts w:ascii="Arial" w:hAnsi="Arial" w:cs="Arial"/>
          <w:b/>
          <w:sz w:val="20"/>
          <w:szCs w:val="20"/>
        </w:rPr>
        <w:t>access-list</w:t>
      </w:r>
      <w:proofErr w:type="gramEnd"/>
      <w:r w:rsidRPr="004430E7">
        <w:rPr>
          <w:rFonts w:ascii="Arial" w:hAnsi="Arial" w:cs="Arial"/>
          <w:b/>
          <w:sz w:val="20"/>
          <w:szCs w:val="20"/>
        </w:rPr>
        <w:t xml:space="preserve"> 199 permit </w:t>
      </w:r>
      <w:proofErr w:type="spellStart"/>
      <w:r w:rsidRPr="004430E7">
        <w:rPr>
          <w:rFonts w:ascii="Arial" w:hAnsi="Arial" w:cs="Arial"/>
          <w:b/>
          <w:sz w:val="20"/>
          <w:szCs w:val="20"/>
        </w:rPr>
        <w:t>i</w:t>
      </w:r>
      <w:proofErr w:type="spellEnd"/>
      <w:r w:rsidRPr="004430E7">
        <w:rPr>
          <w:rFonts w:ascii="Arial" w:hAnsi="Arial" w:cs="Arial"/>
          <w:b/>
          <w:sz w:val="20"/>
          <w:szCs w:val="20"/>
        </w:rPr>
        <w:t xml:space="preserve"> p any </w:t>
      </w:r>
      <w:proofErr w:type="spellStart"/>
      <w:r w:rsidRPr="004430E7">
        <w:rPr>
          <w:rFonts w:ascii="Arial" w:hAnsi="Arial" w:cs="Arial"/>
          <w:b/>
          <w:sz w:val="20"/>
          <w:szCs w:val="20"/>
        </w:rPr>
        <w:t>any</w:t>
      </w:r>
      <w:proofErr w:type="spellEnd"/>
      <w:r w:rsidR="002B2921" w:rsidRPr="004430E7">
        <w:rPr>
          <w:rFonts w:ascii="Arial" w:hAnsi="Arial" w:cs="Arial"/>
          <w:b/>
          <w:sz w:val="20"/>
          <w:szCs w:val="20"/>
        </w:rPr>
        <w:t>?</w:t>
      </w:r>
    </w:p>
    <w:p w:rsidR="004430E7" w:rsidRPr="004430E7" w:rsidRDefault="004430E7" w:rsidP="0061329B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48" w:line="312" w:lineRule="auto"/>
        <w:ind w:left="714" w:right="-896" w:hanging="357"/>
        <w:rPr>
          <w:rFonts w:ascii="Arial" w:hAnsi="Arial" w:cs="Arial"/>
          <w:color w:val="FF0000"/>
          <w:sz w:val="20"/>
          <w:szCs w:val="20"/>
        </w:rPr>
      </w:pPr>
      <w:r w:rsidRPr="004430E7">
        <w:rPr>
          <w:rFonts w:ascii="Arial" w:hAnsi="Arial" w:cs="Arial"/>
          <w:color w:val="FF0000"/>
          <w:sz w:val="20"/>
          <w:szCs w:val="20"/>
        </w:rPr>
        <w:t>All FTP traffic from network 178.15.0.0 will be permitted.</w:t>
      </w:r>
    </w:p>
    <w:p w:rsidR="004430E7" w:rsidRPr="004430E7" w:rsidRDefault="004430E7" w:rsidP="0061329B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48" w:line="312" w:lineRule="auto"/>
        <w:ind w:left="714" w:right="-896" w:hanging="357"/>
        <w:rPr>
          <w:rFonts w:ascii="Arial" w:hAnsi="Arial" w:cs="Arial"/>
          <w:sz w:val="20"/>
          <w:szCs w:val="20"/>
        </w:rPr>
      </w:pPr>
      <w:r w:rsidRPr="004430E7">
        <w:rPr>
          <w:rFonts w:ascii="Arial" w:hAnsi="Arial" w:cs="Arial"/>
          <w:sz w:val="20"/>
          <w:szCs w:val="20"/>
        </w:rPr>
        <w:t>All Telnet traffic destined for network 178.15.0.0 will be denied.</w:t>
      </w:r>
    </w:p>
    <w:p w:rsidR="004430E7" w:rsidRPr="004430E7" w:rsidRDefault="004430E7" w:rsidP="0061329B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48" w:line="312" w:lineRule="auto"/>
        <w:ind w:left="714" w:right="-896" w:hanging="357"/>
        <w:rPr>
          <w:rFonts w:ascii="Arial" w:hAnsi="Arial" w:cs="Arial"/>
          <w:sz w:val="20"/>
          <w:szCs w:val="20"/>
        </w:rPr>
      </w:pPr>
      <w:r w:rsidRPr="004430E7">
        <w:rPr>
          <w:rFonts w:ascii="Arial" w:hAnsi="Arial" w:cs="Arial"/>
          <w:sz w:val="20"/>
          <w:szCs w:val="20"/>
        </w:rPr>
        <w:t>Telnet and FTP will be permitted from all hosts on network 178.15.0.0 to any destination.</w:t>
      </w:r>
    </w:p>
    <w:p w:rsidR="004430E7" w:rsidRPr="004430E7" w:rsidRDefault="004430E7" w:rsidP="0061329B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48" w:line="312" w:lineRule="auto"/>
        <w:ind w:left="714" w:right="-896" w:hanging="357"/>
        <w:rPr>
          <w:rFonts w:ascii="Arial" w:hAnsi="Arial" w:cs="Arial"/>
          <w:color w:val="FF0000"/>
          <w:sz w:val="20"/>
          <w:szCs w:val="20"/>
        </w:rPr>
      </w:pPr>
      <w:r w:rsidRPr="004430E7">
        <w:rPr>
          <w:rFonts w:ascii="Arial" w:hAnsi="Arial" w:cs="Arial"/>
          <w:color w:val="FF0000"/>
          <w:sz w:val="20"/>
          <w:szCs w:val="20"/>
        </w:rPr>
        <w:t>Telnet will not be permitted from any hosts on network 178.15.0.0 to any destination.</w:t>
      </w:r>
    </w:p>
    <w:p w:rsidR="00D04CC1" w:rsidRPr="004430E7" w:rsidRDefault="004430E7" w:rsidP="0061329B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48" w:line="312" w:lineRule="auto"/>
        <w:ind w:left="714" w:right="-896" w:hanging="357"/>
        <w:rPr>
          <w:rFonts w:ascii="Arial" w:hAnsi="Arial" w:cs="Arial"/>
          <w:sz w:val="20"/>
          <w:szCs w:val="20"/>
        </w:rPr>
      </w:pPr>
      <w:r w:rsidRPr="004430E7">
        <w:rPr>
          <w:rFonts w:ascii="Arial" w:hAnsi="Arial" w:cs="Arial"/>
          <w:sz w:val="20"/>
          <w:szCs w:val="20"/>
        </w:rPr>
        <w:t>Telnet will not be permitted to any host on network 178.15.0.0 from any destination.</w:t>
      </w:r>
    </w:p>
    <w:sectPr w:rsidR="00D04CC1" w:rsidRPr="004430E7" w:rsidSect="00D1641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36F0E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1C4C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909D3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B1C9B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F0D3D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E413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009D5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25142"/>
    <w:multiLevelType w:val="hybridMultilevel"/>
    <w:tmpl w:val="2E12E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F44FA0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8635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906A6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656F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23BCB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11"/>
  </w:num>
  <w:num w:numId="7">
    <w:abstractNumId w:val="6"/>
  </w:num>
  <w:num w:numId="8">
    <w:abstractNumId w:val="0"/>
  </w:num>
  <w:num w:numId="9">
    <w:abstractNumId w:val="10"/>
  </w:num>
  <w:num w:numId="10">
    <w:abstractNumId w:val="8"/>
  </w:num>
  <w:num w:numId="11">
    <w:abstractNumId w:val="2"/>
  </w:num>
  <w:num w:numId="12">
    <w:abstractNumId w:val="12"/>
  </w:num>
  <w:num w:numId="13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44C"/>
    <w:rsid w:val="00041B32"/>
    <w:rsid w:val="000E62DE"/>
    <w:rsid w:val="00136A77"/>
    <w:rsid w:val="0014231C"/>
    <w:rsid w:val="0015340B"/>
    <w:rsid w:val="001609E6"/>
    <w:rsid w:val="001842A7"/>
    <w:rsid w:val="00255CBB"/>
    <w:rsid w:val="002747F7"/>
    <w:rsid w:val="002B2921"/>
    <w:rsid w:val="002C2057"/>
    <w:rsid w:val="002E04FB"/>
    <w:rsid w:val="003041D2"/>
    <w:rsid w:val="0030514F"/>
    <w:rsid w:val="003534D3"/>
    <w:rsid w:val="00353956"/>
    <w:rsid w:val="003A6D88"/>
    <w:rsid w:val="003F2ABE"/>
    <w:rsid w:val="004430E7"/>
    <w:rsid w:val="00470219"/>
    <w:rsid w:val="004913D7"/>
    <w:rsid w:val="00495CEB"/>
    <w:rsid w:val="004A3FA4"/>
    <w:rsid w:val="004D4987"/>
    <w:rsid w:val="004F6584"/>
    <w:rsid w:val="00503D21"/>
    <w:rsid w:val="0054111B"/>
    <w:rsid w:val="005727CE"/>
    <w:rsid w:val="00572984"/>
    <w:rsid w:val="005A62B1"/>
    <w:rsid w:val="0061329B"/>
    <w:rsid w:val="00627BFC"/>
    <w:rsid w:val="00634C88"/>
    <w:rsid w:val="006C05B9"/>
    <w:rsid w:val="006C1CA7"/>
    <w:rsid w:val="006D1CC3"/>
    <w:rsid w:val="00734CA5"/>
    <w:rsid w:val="00765102"/>
    <w:rsid w:val="007753CF"/>
    <w:rsid w:val="007D10EA"/>
    <w:rsid w:val="00813A63"/>
    <w:rsid w:val="0086449E"/>
    <w:rsid w:val="008B1B35"/>
    <w:rsid w:val="008C6989"/>
    <w:rsid w:val="008D56BD"/>
    <w:rsid w:val="008F7269"/>
    <w:rsid w:val="009505F9"/>
    <w:rsid w:val="00957052"/>
    <w:rsid w:val="009710C8"/>
    <w:rsid w:val="009C5C8D"/>
    <w:rsid w:val="009D2CCD"/>
    <w:rsid w:val="009F7E21"/>
    <w:rsid w:val="00A258E1"/>
    <w:rsid w:val="00AD347D"/>
    <w:rsid w:val="00BD2436"/>
    <w:rsid w:val="00BE1A43"/>
    <w:rsid w:val="00C02BB7"/>
    <w:rsid w:val="00C06F48"/>
    <w:rsid w:val="00C1299F"/>
    <w:rsid w:val="00C14869"/>
    <w:rsid w:val="00C70FD9"/>
    <w:rsid w:val="00C85977"/>
    <w:rsid w:val="00CB3488"/>
    <w:rsid w:val="00CC24F9"/>
    <w:rsid w:val="00D04CC1"/>
    <w:rsid w:val="00D1641D"/>
    <w:rsid w:val="00D61B9B"/>
    <w:rsid w:val="00D65803"/>
    <w:rsid w:val="00D7644C"/>
    <w:rsid w:val="00DA4E2D"/>
    <w:rsid w:val="00E04E8B"/>
    <w:rsid w:val="00E04FD8"/>
    <w:rsid w:val="00E41D84"/>
    <w:rsid w:val="00E44702"/>
    <w:rsid w:val="00E8589F"/>
    <w:rsid w:val="00E86CCB"/>
    <w:rsid w:val="00E9466C"/>
    <w:rsid w:val="00E96D70"/>
    <w:rsid w:val="00EA2631"/>
    <w:rsid w:val="00EE7C41"/>
    <w:rsid w:val="00F22594"/>
    <w:rsid w:val="00F32233"/>
    <w:rsid w:val="00F50529"/>
    <w:rsid w:val="00F64A7F"/>
    <w:rsid w:val="00F93B5A"/>
    <w:rsid w:val="00FB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44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7644C"/>
    <w:rPr>
      <w:rFonts w:ascii="Tahoma" w:eastAsia="Times New Roman" w:hAnsi="Tahoma" w:cs="Tahoma"/>
      <w:sz w:val="16"/>
      <w:szCs w:val="16"/>
      <w:lang w:val="en-US"/>
    </w:rPr>
  </w:style>
  <w:style w:type="paragraph" w:styleId="a4">
    <w:name w:val="List Paragraph"/>
    <w:basedOn w:val="a"/>
    <w:uiPriority w:val="34"/>
    <w:qFormat/>
    <w:rsid w:val="003534D3"/>
    <w:pPr>
      <w:ind w:left="720"/>
      <w:contextualSpacing/>
    </w:pPr>
  </w:style>
  <w:style w:type="table" w:styleId="a5">
    <w:name w:val="Table Grid"/>
    <w:basedOn w:val="a1"/>
    <w:uiPriority w:val="59"/>
    <w:rsid w:val="0025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25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0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7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5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14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635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2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27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23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944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cp:lastPrinted>2014-01-20T11:30:00Z</cp:lastPrinted>
  <dcterms:created xsi:type="dcterms:W3CDTF">2015-01-11T13:34:00Z</dcterms:created>
  <dcterms:modified xsi:type="dcterms:W3CDTF">2015-01-11T17:23:00Z</dcterms:modified>
</cp:coreProperties>
</file>