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D2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7E1DD2">
        <w:rPr>
          <w:rFonts w:ascii="Arial" w:hAnsi="Arial" w:cs="Arial"/>
          <w:b/>
          <w:bCs/>
          <w:color w:val="FF0000"/>
          <w:sz w:val="32"/>
          <w:szCs w:val="20"/>
        </w:rPr>
        <w:t>6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4A3FA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proofErr w:type="spellStart"/>
      <w:r w:rsidR="007E1DD2">
        <w:rPr>
          <w:rFonts w:ascii="Arial" w:hAnsi="Arial" w:cs="Arial"/>
          <w:b/>
          <w:bCs/>
          <w:color w:val="FF0000"/>
          <w:sz w:val="32"/>
          <w:szCs w:val="20"/>
        </w:rPr>
        <w:t>Teleworker</w:t>
      </w:r>
      <w:proofErr w:type="spellEnd"/>
      <w:r w:rsidR="007E1DD2">
        <w:rPr>
          <w:rFonts w:ascii="Arial" w:hAnsi="Arial" w:cs="Arial"/>
          <w:b/>
          <w:bCs/>
          <w:color w:val="FF0000"/>
          <w:sz w:val="32"/>
          <w:szCs w:val="20"/>
        </w:rPr>
        <w:t xml:space="preserve"> Services</w:t>
      </w:r>
    </w:p>
    <w:p w:rsidR="009C5C8D" w:rsidRPr="00572984" w:rsidRDefault="009C5C8D" w:rsidP="00D7644C">
      <w:pPr>
        <w:spacing w:after="0" w:line="240" w:lineRule="auto"/>
        <w:rPr>
          <w:sz w:val="24"/>
        </w:rPr>
      </w:pPr>
    </w:p>
    <w:p w:rsidR="0086449E" w:rsidRDefault="0061527B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61527B">
        <w:rPr>
          <w:rFonts w:ascii="Arial" w:hAnsi="Arial" w:cs="Arial"/>
          <w:sz w:val="20"/>
          <w:szCs w:val="20"/>
        </w:rPr>
        <w:t>technician is attempting to explain broadband technology to a customer. Which two descriptions or examples should be used to educate the customer? (Choose two.)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Includes dialup connections using POTS.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Incompatible with multiplexing.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61527B">
        <w:rPr>
          <w:rFonts w:ascii="Arial" w:hAnsi="Arial" w:cs="Arial"/>
          <w:color w:val="FF0000"/>
          <w:sz w:val="20"/>
          <w:szCs w:val="20"/>
        </w:rPr>
        <w:t>Uses a wide band of frequencies.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61527B">
        <w:rPr>
          <w:rFonts w:ascii="Arial" w:hAnsi="Arial" w:cs="Arial"/>
          <w:color w:val="FF0000"/>
          <w:sz w:val="20"/>
          <w:szCs w:val="20"/>
        </w:rPr>
        <w:t xml:space="preserve">Offer sustained speeds of </w:t>
      </w:r>
      <w:r w:rsidR="00AD2C8A">
        <w:rPr>
          <w:rFonts w:ascii="Arial" w:hAnsi="Arial" w:cs="Arial"/>
          <w:color w:val="FF0000"/>
          <w:sz w:val="20"/>
          <w:szCs w:val="20"/>
        </w:rPr>
        <w:t>2Mbps</w:t>
      </w:r>
      <w:r w:rsidRPr="0061527B">
        <w:rPr>
          <w:rFonts w:ascii="Arial" w:hAnsi="Arial" w:cs="Arial"/>
          <w:color w:val="FF0000"/>
          <w:sz w:val="20"/>
          <w:szCs w:val="20"/>
        </w:rPr>
        <w:t xml:space="preserve"> or more.</w:t>
      </w:r>
    </w:p>
    <w:p w:rsidR="00495CEB" w:rsidRPr="00495CEB" w:rsidRDefault="0061527B" w:rsidP="0034540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Requires line-of-sight connection with the service provider.</w:t>
      </w:r>
    </w:p>
    <w:p w:rsidR="00D7644C" w:rsidRPr="009E4F83" w:rsidRDefault="00D7644C" w:rsidP="00D7644C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6D1CC3" w:rsidRDefault="0061527B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 xml:space="preserve">When accommodating a </w:t>
      </w:r>
      <w:proofErr w:type="spellStart"/>
      <w:r w:rsidRPr="0061527B">
        <w:rPr>
          <w:rFonts w:ascii="Arial" w:hAnsi="Arial" w:cs="Arial"/>
          <w:sz w:val="20"/>
          <w:szCs w:val="20"/>
        </w:rPr>
        <w:t>teleworker</w:t>
      </w:r>
      <w:proofErr w:type="spellEnd"/>
      <w:r w:rsidRPr="0061527B">
        <w:rPr>
          <w:rFonts w:ascii="Arial" w:hAnsi="Arial" w:cs="Arial"/>
          <w:sz w:val="20"/>
          <w:szCs w:val="20"/>
        </w:rPr>
        <w:t>, which type of connection should be used when mobile access during traveling is required and broadband options are unavailable?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Residential cable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DSL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1527B">
        <w:rPr>
          <w:rFonts w:ascii="Arial" w:hAnsi="Arial" w:cs="Arial"/>
          <w:color w:val="FF0000"/>
          <w:sz w:val="20"/>
          <w:szCs w:val="20"/>
        </w:rPr>
        <w:t>Dialup</w:t>
      </w:r>
    </w:p>
    <w:p w:rsidR="006D1CC3" w:rsidRDefault="0061527B" w:rsidP="00345402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Satellite</w:t>
      </w:r>
    </w:p>
    <w:p w:rsidR="00F22594" w:rsidRPr="009E4F83" w:rsidRDefault="00F22594" w:rsidP="00F22594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F22594" w:rsidRDefault="0061527B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568" w:hanging="35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When comparing DOCSIS and Euro-DOCSIS, what is the primary difference between the two specifications?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Flow control mechanisms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Maximum data rates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Access methods</w:t>
      </w:r>
    </w:p>
    <w:p w:rsidR="00F22594" w:rsidRPr="0061527B" w:rsidRDefault="0061527B" w:rsidP="00345402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61527B">
        <w:rPr>
          <w:rFonts w:ascii="Arial" w:hAnsi="Arial" w:cs="Arial"/>
          <w:color w:val="FF0000"/>
          <w:sz w:val="20"/>
          <w:szCs w:val="20"/>
        </w:rPr>
        <w:t>Channel bandwidths</w:t>
      </w:r>
    </w:p>
    <w:p w:rsidR="00572984" w:rsidRPr="009E4F83" w:rsidRDefault="00572984" w:rsidP="00572984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572984" w:rsidRDefault="0061527B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427" w:hanging="35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If asked to describe DSL technology, which three statements would help the user develop a better understanding of the technology? (Choose three.)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DSL is available in any location that has a telephone.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1527B">
        <w:rPr>
          <w:rFonts w:ascii="Arial" w:hAnsi="Arial" w:cs="Arial"/>
          <w:color w:val="FF0000"/>
          <w:sz w:val="20"/>
          <w:szCs w:val="20"/>
        </w:rPr>
        <w:t>DSL typically has a higher download bandwidth than available upload bandwidth.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143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In home installation, a splitter separates the ADSL and voice signals at the N ID, allowing multiple ADSL outlets in the house.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1527B">
        <w:rPr>
          <w:rFonts w:ascii="Arial" w:hAnsi="Arial" w:cs="Arial"/>
          <w:color w:val="FF0000"/>
          <w:sz w:val="20"/>
          <w:szCs w:val="20"/>
        </w:rPr>
        <w:t>DSL speeds can exceed the speeds available with a typical T1 line.</w:t>
      </w:r>
    </w:p>
    <w:p w:rsidR="0061527B" w:rsidRPr="0061527B" w:rsidRDefault="0061527B" w:rsidP="00345402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1527B">
        <w:rPr>
          <w:rFonts w:ascii="Arial" w:hAnsi="Arial" w:cs="Arial"/>
          <w:color w:val="FF0000"/>
          <w:sz w:val="20"/>
          <w:szCs w:val="20"/>
        </w:rPr>
        <w:t>Transfer rates vary by the length of the local loop.</w:t>
      </w:r>
    </w:p>
    <w:p w:rsidR="00572984" w:rsidRPr="00F22594" w:rsidRDefault="0061527B" w:rsidP="00345402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143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All varieties of DSL provide the same bandwidth, although they use different technologies to achieve upload and download.</w:t>
      </w:r>
    </w:p>
    <w:p w:rsidR="009E4F83" w:rsidRPr="009E4F83" w:rsidRDefault="009E4F83" w:rsidP="009E4F83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9E4F83" w:rsidRPr="006D1CC3" w:rsidRDefault="009E4F83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In a DSL installation, which two devices are installed at the customer site? (Choose two.)</w:t>
      </w:r>
    </w:p>
    <w:p w:rsidR="009E4F83" w:rsidRPr="0061527B" w:rsidRDefault="009E4F83" w:rsidP="00345402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CM</w:t>
      </w:r>
    </w:p>
    <w:p w:rsidR="009E4F83" w:rsidRPr="0061527B" w:rsidRDefault="009E4F83" w:rsidP="00345402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DOCSIS</w:t>
      </w:r>
    </w:p>
    <w:p w:rsidR="009E4F83" w:rsidRPr="0061527B" w:rsidRDefault="009E4F83" w:rsidP="00345402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61527B">
        <w:rPr>
          <w:rFonts w:ascii="Arial" w:hAnsi="Arial" w:cs="Arial"/>
          <w:sz w:val="20"/>
          <w:szCs w:val="20"/>
        </w:rPr>
        <w:t>DSLAM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color w:val="FF0000"/>
          <w:sz w:val="20"/>
          <w:szCs w:val="20"/>
        </w:rPr>
      </w:pPr>
      <w:proofErr w:type="spellStart"/>
      <w:r w:rsidRPr="009E4F83">
        <w:rPr>
          <w:rFonts w:ascii="Arial" w:hAnsi="Arial" w:cs="Arial"/>
          <w:color w:val="FF0000"/>
          <w:sz w:val="20"/>
          <w:szCs w:val="20"/>
        </w:rPr>
        <w:t>Microfilter</w:t>
      </w:r>
      <w:proofErr w:type="spellEnd"/>
    </w:p>
    <w:p w:rsidR="009E4F83" w:rsidRPr="009E4F83" w:rsidRDefault="009E4F83" w:rsidP="00345402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color w:val="FF0000"/>
          <w:sz w:val="20"/>
          <w:szCs w:val="20"/>
        </w:rPr>
      </w:pPr>
      <w:r w:rsidRPr="009E4F83">
        <w:rPr>
          <w:rFonts w:ascii="Arial" w:hAnsi="Arial" w:cs="Arial"/>
          <w:color w:val="FF0000"/>
          <w:sz w:val="20"/>
          <w:szCs w:val="20"/>
        </w:rPr>
        <w:t>DSL transceiver</w:t>
      </w:r>
    </w:p>
    <w:p w:rsidR="009E4F83" w:rsidRPr="009E4F83" w:rsidRDefault="009E4F83" w:rsidP="009E4F83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9E4F83" w:rsidRPr="006D1CC3" w:rsidRDefault="009E4F83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Which two techniques can be used to secure the traffic sent over a VPN connection? (Choose two.)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Data labeling to mark and separate the VPN traffic for different customers.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color w:val="FF0000"/>
          <w:sz w:val="20"/>
          <w:szCs w:val="20"/>
        </w:rPr>
      </w:pPr>
      <w:r w:rsidRPr="009E4F83">
        <w:rPr>
          <w:rFonts w:ascii="Arial" w:hAnsi="Arial" w:cs="Arial"/>
          <w:color w:val="FF0000"/>
          <w:sz w:val="20"/>
          <w:szCs w:val="20"/>
        </w:rPr>
        <w:t>Data encapsulation to transmit data transparently from network to n</w:t>
      </w:r>
      <w:r>
        <w:rPr>
          <w:rFonts w:ascii="Arial" w:hAnsi="Arial" w:cs="Arial"/>
          <w:color w:val="FF0000"/>
          <w:sz w:val="20"/>
          <w:szCs w:val="20"/>
        </w:rPr>
        <w:t>etwork through a shared network.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color w:val="FF0000"/>
          <w:sz w:val="20"/>
          <w:szCs w:val="20"/>
        </w:rPr>
      </w:pPr>
      <w:r w:rsidRPr="009E4F83">
        <w:rPr>
          <w:rFonts w:ascii="Arial" w:hAnsi="Arial" w:cs="Arial"/>
          <w:color w:val="FF0000"/>
          <w:sz w:val="20"/>
          <w:szCs w:val="20"/>
        </w:rPr>
        <w:t>Data encryption to code data into a different format using a secret key.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Second routing protocol to transport the traffic over the VPN tunnel.</w:t>
      </w:r>
    </w:p>
    <w:p w:rsidR="009E4F83" w:rsidRPr="0061527B" w:rsidRDefault="009E4F83" w:rsidP="00345402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Dedicated connection over the company's private leased line.</w:t>
      </w:r>
    </w:p>
    <w:p w:rsidR="009E4F83" w:rsidRPr="009E4F83" w:rsidRDefault="009E4F83" w:rsidP="009E4F83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9E4F83" w:rsidRPr="006D1CC3" w:rsidRDefault="009E4F83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Which is an example of a tunneling protocol developed by Cisco?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9E4F83">
        <w:rPr>
          <w:rFonts w:ascii="Arial" w:hAnsi="Arial" w:cs="Arial"/>
          <w:sz w:val="20"/>
          <w:szCs w:val="20"/>
        </w:rPr>
        <w:t>ES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DES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RSA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ESP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color w:val="FF0000"/>
          <w:sz w:val="20"/>
          <w:szCs w:val="20"/>
        </w:rPr>
      </w:pPr>
      <w:r w:rsidRPr="009E4F83">
        <w:rPr>
          <w:rFonts w:ascii="Arial" w:hAnsi="Arial" w:cs="Arial"/>
          <w:color w:val="FF0000"/>
          <w:sz w:val="20"/>
          <w:szCs w:val="20"/>
        </w:rPr>
        <w:t>GRE.</w:t>
      </w:r>
    </w:p>
    <w:p w:rsidR="009E4F83" w:rsidRDefault="009E4F83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88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lastRenderedPageBreak/>
        <w:t>Refer to the topology description below to answer the question.</w:t>
      </w:r>
      <w:r w:rsidRPr="009E4F83">
        <w:t xml:space="preserve"> </w:t>
      </w:r>
      <w:r w:rsidRPr="009E4F83">
        <w:rPr>
          <w:rFonts w:ascii="Arial" w:hAnsi="Arial" w:cs="Arial"/>
          <w:sz w:val="20"/>
          <w:szCs w:val="20"/>
        </w:rPr>
        <w:t>On the basis of the network topology above, which devices or software applications provide encapsulation and encryption for the VPN traffic?</w:t>
      </w:r>
    </w:p>
    <w:p w:rsidR="009E4F83" w:rsidRDefault="009E4F83" w:rsidP="009E4F83">
      <w:pPr>
        <w:pStyle w:val="a4"/>
        <w:widowControl w:val="0"/>
        <w:autoSpaceDE w:val="0"/>
        <w:autoSpaceDN w:val="0"/>
        <w:adjustRightInd w:val="0"/>
        <w:spacing w:before="48" w:after="0" w:line="312" w:lineRule="auto"/>
        <w:ind w:left="357" w:righ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5375910" cy="2362200"/>
            <wp:effectExtent l="19050" t="0" r="0" b="0"/>
            <wp:docPr id="5" name="Εικόνα 3" descr="C:\CISCO_CCNA\Exploration4English\courses\en1400000000\en1406000000\en1406050000\en1406050100\en1406050101\cm1636015362\23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ISCO_CCNA\Exploration4English\courses\en1400000000\en1406000000\en1406050000\en1406050100\en1406050101\cm1636015362\2316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F83" w:rsidRPr="009E4F83" w:rsidRDefault="009E4F83" w:rsidP="00345402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VPN client software installed on the machines of the users at the regional office only.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PIX appliances at the corporate network and regional office only.</w:t>
      </w:r>
    </w:p>
    <w:p w:rsidR="009E4F83" w:rsidRPr="009E4F83" w:rsidRDefault="009E4F83" w:rsidP="00345402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852" w:hanging="357"/>
        <w:rPr>
          <w:rFonts w:ascii="Arial" w:hAnsi="Arial" w:cs="Arial"/>
          <w:color w:val="FF0000"/>
          <w:sz w:val="20"/>
          <w:szCs w:val="20"/>
        </w:rPr>
      </w:pPr>
      <w:r w:rsidRPr="009E4F83">
        <w:rPr>
          <w:rFonts w:ascii="Arial" w:hAnsi="Arial" w:cs="Arial"/>
          <w:color w:val="FF0000"/>
          <w:sz w:val="20"/>
          <w:szCs w:val="20"/>
        </w:rPr>
        <w:t>Router and PIX appliance at the corporate network, and the routers and PIX appliance at all remote locations.</w:t>
      </w:r>
    </w:p>
    <w:p w:rsidR="009E4F83" w:rsidRPr="009505F9" w:rsidRDefault="009E4F83" w:rsidP="00345402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9E4F83">
        <w:rPr>
          <w:rFonts w:ascii="Arial" w:hAnsi="Arial" w:cs="Arial"/>
          <w:sz w:val="20"/>
          <w:szCs w:val="20"/>
        </w:rPr>
        <w:t>AN switches and routers at the remote locations only.</w:t>
      </w:r>
    </w:p>
    <w:p w:rsidR="00495CEB" w:rsidRPr="00345402" w:rsidRDefault="00495CEB" w:rsidP="00495CEB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F22594" w:rsidRDefault="009E4F83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9E4F83">
        <w:rPr>
          <w:rFonts w:ascii="Arial" w:hAnsi="Arial" w:cs="Arial"/>
          <w:sz w:val="20"/>
          <w:szCs w:val="20"/>
        </w:rPr>
        <w:t>Match the description on the left with the corresponding VPN characteristic on the right.</w:t>
      </w:r>
    </w:p>
    <w:tbl>
      <w:tblPr>
        <w:tblStyle w:val="a5"/>
        <w:tblW w:w="93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5954"/>
        <w:gridCol w:w="284"/>
        <w:gridCol w:w="141"/>
        <w:gridCol w:w="142"/>
        <w:gridCol w:w="2268"/>
        <w:gridCol w:w="142"/>
      </w:tblGrid>
      <w:tr w:rsidR="009E4F83" w:rsidRPr="000E62DE" w:rsidTr="00B63EAD">
        <w:tc>
          <w:tcPr>
            <w:tcW w:w="425" w:type="dxa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9E4F83" w:rsidRPr="009E4F83" w:rsidRDefault="009E4F83" w:rsidP="00B63EAD">
            <w:pPr>
              <w:spacing w:before="46" w:after="0" w:line="288" w:lineRule="auto"/>
              <w:ind w:right="-108"/>
              <w:rPr>
                <w:rFonts w:ascii="Arial" w:hAnsi="Arial" w:cs="Arial"/>
                <w:sz w:val="20"/>
              </w:rPr>
            </w:pPr>
            <w:r w:rsidRPr="009E4F83">
              <w:rPr>
                <w:rFonts w:ascii="Arial" w:hAnsi="Arial" w:cs="Arial"/>
                <w:sz w:val="20"/>
              </w:rPr>
              <w:t>Uses passwords, digital certificates, smart cards, and biometrics.</w:t>
            </w:r>
          </w:p>
        </w:tc>
        <w:tc>
          <w:tcPr>
            <w:tcW w:w="284" w:type="dxa"/>
          </w:tcPr>
          <w:p w:rsidR="009E4F83" w:rsidRPr="00E04FD8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9E4F83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</w:tr>
      <w:tr w:rsidR="009E4F83" w:rsidRPr="000E62DE" w:rsidTr="00B63EAD">
        <w:tc>
          <w:tcPr>
            <w:tcW w:w="425" w:type="dxa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9E4F83" w:rsidRPr="009E4F83" w:rsidRDefault="009E4F83" w:rsidP="00B63EAD">
            <w:pPr>
              <w:spacing w:before="46" w:after="0" w:line="288" w:lineRule="auto"/>
              <w:ind w:right="-108"/>
              <w:rPr>
                <w:rFonts w:ascii="Arial" w:hAnsi="Arial" w:cs="Arial"/>
                <w:sz w:val="20"/>
              </w:rPr>
            </w:pPr>
            <w:r w:rsidRPr="009E4F83">
              <w:rPr>
                <w:rFonts w:ascii="Arial" w:hAnsi="Arial" w:cs="Arial"/>
                <w:sz w:val="20"/>
              </w:rPr>
              <w:t>Prevents tampering and alterations to data while data travels between the source and destination.</w:t>
            </w:r>
          </w:p>
        </w:tc>
        <w:tc>
          <w:tcPr>
            <w:tcW w:w="284" w:type="dxa"/>
          </w:tcPr>
          <w:p w:rsidR="009E4F83" w:rsidRPr="00E04FD8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9E4F83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Data Integrity</w:t>
            </w:r>
          </w:p>
        </w:tc>
      </w:tr>
      <w:tr w:rsidR="009E4F83" w:rsidRPr="000E62DE" w:rsidTr="00B63EAD">
        <w:tc>
          <w:tcPr>
            <w:tcW w:w="425" w:type="dxa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9E4F83" w:rsidRPr="009E4F83" w:rsidRDefault="009E4F83" w:rsidP="00B63EAD">
            <w:pPr>
              <w:spacing w:before="46" w:after="0" w:line="288" w:lineRule="auto"/>
              <w:ind w:right="-108"/>
              <w:rPr>
                <w:rFonts w:ascii="Arial" w:hAnsi="Arial" w:cs="Arial"/>
                <w:sz w:val="20"/>
              </w:rPr>
            </w:pPr>
            <w:r w:rsidRPr="009E4F83">
              <w:rPr>
                <w:rFonts w:ascii="Arial" w:hAnsi="Arial" w:cs="Arial"/>
                <w:sz w:val="20"/>
              </w:rPr>
              <w:t>Protects the contents of messages from interception by unauthenticated or unauthorized sources.</w:t>
            </w:r>
          </w:p>
        </w:tc>
        <w:tc>
          <w:tcPr>
            <w:tcW w:w="284" w:type="dxa"/>
          </w:tcPr>
          <w:p w:rsidR="009E4F83" w:rsidRPr="00E04FD8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9E4F83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Data Confidentiality</w:t>
            </w:r>
          </w:p>
        </w:tc>
      </w:tr>
      <w:tr w:rsidR="009E4F83" w:rsidRPr="000E62DE" w:rsidTr="00B63EAD">
        <w:tc>
          <w:tcPr>
            <w:tcW w:w="425" w:type="dxa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9E4F83" w:rsidRPr="009E4F83" w:rsidRDefault="009E4F83" w:rsidP="00B63EAD">
            <w:pPr>
              <w:spacing w:before="46" w:after="0" w:line="288" w:lineRule="auto"/>
              <w:ind w:right="-108"/>
              <w:rPr>
                <w:rFonts w:ascii="Arial" w:hAnsi="Arial" w:cs="Arial"/>
                <w:sz w:val="20"/>
              </w:rPr>
            </w:pPr>
            <w:r w:rsidRPr="009E4F83">
              <w:rPr>
                <w:rFonts w:ascii="Arial" w:hAnsi="Arial" w:cs="Arial"/>
                <w:sz w:val="20"/>
              </w:rPr>
              <w:t>Uses hashes.</w:t>
            </w:r>
          </w:p>
        </w:tc>
        <w:tc>
          <w:tcPr>
            <w:tcW w:w="284" w:type="dxa"/>
          </w:tcPr>
          <w:p w:rsidR="009E4F83" w:rsidRPr="00E04FD8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9E4F83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Data Integrity</w:t>
            </w:r>
          </w:p>
        </w:tc>
      </w:tr>
      <w:tr w:rsidR="009E4F83" w:rsidRPr="000E62DE" w:rsidTr="00B63EAD">
        <w:tc>
          <w:tcPr>
            <w:tcW w:w="425" w:type="dxa"/>
          </w:tcPr>
          <w:p w:rsidR="009E4F83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5954" w:type="dxa"/>
          </w:tcPr>
          <w:p w:rsidR="009E4F83" w:rsidRPr="009E4F83" w:rsidRDefault="009E4F83" w:rsidP="00B63EAD">
            <w:pPr>
              <w:spacing w:before="46" w:after="0" w:line="288" w:lineRule="auto"/>
              <w:ind w:right="-108"/>
              <w:rPr>
                <w:rFonts w:ascii="Arial" w:hAnsi="Arial" w:cs="Arial"/>
                <w:sz w:val="20"/>
              </w:rPr>
            </w:pPr>
            <w:r w:rsidRPr="009E4F83">
              <w:rPr>
                <w:rFonts w:ascii="Arial" w:hAnsi="Arial" w:cs="Arial"/>
                <w:sz w:val="20"/>
              </w:rPr>
              <w:t>Ensures that the communicating peers are who they say they are.</w:t>
            </w:r>
          </w:p>
        </w:tc>
        <w:tc>
          <w:tcPr>
            <w:tcW w:w="284" w:type="dxa"/>
          </w:tcPr>
          <w:p w:rsidR="009E4F83" w:rsidRPr="00E04FD8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9E4F83" w:rsidRPr="000E62DE" w:rsidRDefault="009E4F83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9E4F83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</w:tr>
      <w:tr w:rsidR="00345402" w:rsidRPr="000E62DE" w:rsidTr="00B86C81">
        <w:trPr>
          <w:gridAfter w:val="1"/>
          <w:wAfter w:w="142" w:type="dxa"/>
        </w:trPr>
        <w:tc>
          <w:tcPr>
            <w:tcW w:w="425" w:type="dxa"/>
          </w:tcPr>
          <w:p w:rsidR="00345402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5954" w:type="dxa"/>
          </w:tcPr>
          <w:p w:rsidR="00345402" w:rsidRPr="00E04FD8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9E4F83">
              <w:rPr>
                <w:rFonts w:ascii="Arial" w:hAnsi="Arial" w:cs="Arial"/>
                <w:sz w:val="20"/>
              </w:rPr>
              <w:t>Uses encapsulation and encryption.</w:t>
            </w:r>
          </w:p>
        </w:tc>
        <w:tc>
          <w:tcPr>
            <w:tcW w:w="425" w:type="dxa"/>
            <w:gridSpan w:val="2"/>
          </w:tcPr>
          <w:p w:rsidR="00345402" w:rsidRPr="00E04FD8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410" w:type="dxa"/>
            <w:gridSpan w:val="2"/>
          </w:tcPr>
          <w:p w:rsidR="00345402" w:rsidRPr="000E62DE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Data Confidentiality</w:t>
            </w:r>
          </w:p>
        </w:tc>
      </w:tr>
    </w:tbl>
    <w:p w:rsidR="00B63EAD" w:rsidRPr="00345402" w:rsidRDefault="00B63EAD" w:rsidP="00B63EAD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B63EAD" w:rsidRDefault="00B63EAD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B63EAD">
        <w:rPr>
          <w:rFonts w:ascii="Arial" w:hAnsi="Arial" w:cs="Arial"/>
          <w:sz w:val="20"/>
          <w:szCs w:val="20"/>
        </w:rPr>
        <w:t xml:space="preserve">Match the description </w:t>
      </w:r>
      <w:r w:rsidRPr="009E4F83">
        <w:rPr>
          <w:rFonts w:ascii="Arial" w:hAnsi="Arial" w:cs="Arial"/>
          <w:sz w:val="20"/>
          <w:szCs w:val="20"/>
        </w:rPr>
        <w:t xml:space="preserve">on the left </w:t>
      </w:r>
      <w:r w:rsidRPr="00B63EAD">
        <w:rPr>
          <w:rFonts w:ascii="Arial" w:hAnsi="Arial" w:cs="Arial"/>
          <w:sz w:val="20"/>
          <w:szCs w:val="20"/>
        </w:rPr>
        <w:t xml:space="preserve">to the corresponding type of tunneling protocol </w:t>
      </w:r>
      <w:r w:rsidRPr="009E4F83">
        <w:rPr>
          <w:rFonts w:ascii="Arial" w:hAnsi="Arial" w:cs="Arial"/>
          <w:sz w:val="20"/>
          <w:szCs w:val="20"/>
        </w:rPr>
        <w:t>on the right</w:t>
      </w:r>
      <w:r w:rsidRPr="00B63EAD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93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5954"/>
        <w:gridCol w:w="284"/>
        <w:gridCol w:w="141"/>
        <w:gridCol w:w="142"/>
        <w:gridCol w:w="2268"/>
        <w:gridCol w:w="142"/>
      </w:tblGrid>
      <w:tr w:rsidR="00B63EAD" w:rsidRPr="000E62DE" w:rsidTr="00F23072">
        <w:tc>
          <w:tcPr>
            <w:tcW w:w="425" w:type="dxa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Frame Relay, ATM, MPLS.</w:t>
            </w:r>
          </w:p>
        </w:tc>
        <w:tc>
          <w:tcPr>
            <w:tcW w:w="284" w:type="dxa"/>
          </w:tcPr>
          <w:p w:rsidR="00B63EAD" w:rsidRPr="00E04FD8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Carrier Protocol</w:t>
            </w:r>
          </w:p>
        </w:tc>
      </w:tr>
      <w:tr w:rsidR="00B63EAD" w:rsidRPr="000E62DE" w:rsidTr="00F23072">
        <w:tc>
          <w:tcPr>
            <w:tcW w:w="425" w:type="dxa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The protocol that is wrapped around the original data.</w:t>
            </w:r>
          </w:p>
        </w:tc>
        <w:tc>
          <w:tcPr>
            <w:tcW w:w="284" w:type="dxa"/>
          </w:tcPr>
          <w:p w:rsidR="00B63EAD" w:rsidRPr="00E04FD8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Encapsulating Protocol</w:t>
            </w:r>
          </w:p>
        </w:tc>
      </w:tr>
      <w:tr w:rsidR="00B63EAD" w:rsidRPr="000E62DE" w:rsidTr="00F23072">
        <w:tc>
          <w:tcPr>
            <w:tcW w:w="425" w:type="dxa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The protocol over which the original data was being carried.</w:t>
            </w:r>
          </w:p>
        </w:tc>
        <w:tc>
          <w:tcPr>
            <w:tcW w:w="284" w:type="dxa"/>
          </w:tcPr>
          <w:p w:rsidR="00B63EAD" w:rsidRPr="00E04FD8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Passenger Protocol</w:t>
            </w:r>
          </w:p>
        </w:tc>
      </w:tr>
      <w:tr w:rsidR="00B63EAD" w:rsidRPr="000E62DE" w:rsidTr="00F23072">
        <w:tc>
          <w:tcPr>
            <w:tcW w:w="425" w:type="dxa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IPX, AppleTalk, IPv4, IPv6.</w:t>
            </w:r>
          </w:p>
        </w:tc>
        <w:tc>
          <w:tcPr>
            <w:tcW w:w="284" w:type="dxa"/>
          </w:tcPr>
          <w:p w:rsidR="00B63EAD" w:rsidRPr="00E04FD8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Passenger Protocol</w:t>
            </w:r>
          </w:p>
        </w:tc>
      </w:tr>
      <w:tr w:rsidR="00B63EAD" w:rsidRPr="000E62DE" w:rsidTr="00F23072">
        <w:tc>
          <w:tcPr>
            <w:tcW w:w="425" w:type="dxa"/>
          </w:tcPr>
          <w:p w:rsidR="00B63EAD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GRE, IPSec, L2F, PPTP, L2TP.</w:t>
            </w:r>
          </w:p>
        </w:tc>
        <w:tc>
          <w:tcPr>
            <w:tcW w:w="284" w:type="dxa"/>
          </w:tcPr>
          <w:p w:rsidR="00B63EAD" w:rsidRPr="00E04FD8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B63EAD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Encapsulating Protocol</w:t>
            </w:r>
          </w:p>
        </w:tc>
      </w:tr>
      <w:tr w:rsidR="00345402" w:rsidRPr="000E62DE" w:rsidTr="004D1E8C">
        <w:trPr>
          <w:gridAfter w:val="1"/>
          <w:wAfter w:w="142" w:type="dxa"/>
        </w:trPr>
        <w:tc>
          <w:tcPr>
            <w:tcW w:w="425" w:type="dxa"/>
          </w:tcPr>
          <w:p w:rsidR="00345402" w:rsidRDefault="00345402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5954" w:type="dxa"/>
          </w:tcPr>
          <w:p w:rsidR="00345402" w:rsidRPr="00E04FD8" w:rsidRDefault="00345402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</w:rPr>
              <w:t>The protocol over which the information is traveling.</w:t>
            </w:r>
          </w:p>
        </w:tc>
        <w:tc>
          <w:tcPr>
            <w:tcW w:w="425" w:type="dxa"/>
            <w:gridSpan w:val="2"/>
          </w:tcPr>
          <w:p w:rsidR="00345402" w:rsidRPr="00E04FD8" w:rsidRDefault="00345402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410" w:type="dxa"/>
            <w:gridSpan w:val="2"/>
          </w:tcPr>
          <w:p w:rsidR="00345402" w:rsidRPr="000E62DE" w:rsidRDefault="00345402" w:rsidP="00F23072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  <w:szCs w:val="20"/>
              </w:rPr>
              <w:t>Carrier Protocol</w:t>
            </w:r>
          </w:p>
        </w:tc>
      </w:tr>
    </w:tbl>
    <w:p w:rsidR="00B63EAD" w:rsidRPr="00345402" w:rsidRDefault="00B63EAD" w:rsidP="00B63EAD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B63EAD" w:rsidRDefault="00B63EAD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B63EAD">
        <w:rPr>
          <w:rFonts w:ascii="Arial" w:hAnsi="Arial" w:cs="Arial"/>
          <w:sz w:val="20"/>
          <w:szCs w:val="20"/>
        </w:rPr>
        <w:t xml:space="preserve">Match the description </w:t>
      </w:r>
      <w:r w:rsidRPr="009E4F83">
        <w:rPr>
          <w:rFonts w:ascii="Arial" w:hAnsi="Arial" w:cs="Arial"/>
          <w:sz w:val="20"/>
          <w:szCs w:val="20"/>
        </w:rPr>
        <w:t xml:space="preserve">on the left </w:t>
      </w:r>
      <w:r w:rsidRPr="00B63EAD">
        <w:rPr>
          <w:rFonts w:ascii="Arial" w:hAnsi="Arial" w:cs="Arial"/>
          <w:sz w:val="20"/>
          <w:szCs w:val="20"/>
        </w:rPr>
        <w:t xml:space="preserve">to the correct </w:t>
      </w:r>
      <w:proofErr w:type="spellStart"/>
      <w:r w:rsidRPr="00B63EAD">
        <w:rPr>
          <w:rFonts w:ascii="Arial" w:hAnsi="Arial" w:cs="Arial"/>
          <w:sz w:val="20"/>
          <w:szCs w:val="20"/>
        </w:rPr>
        <w:t>algorithm</w:t>
      </w:r>
      <w:r w:rsidRPr="009E4F83">
        <w:rPr>
          <w:rFonts w:ascii="Arial" w:hAnsi="Arial" w:cs="Arial"/>
          <w:sz w:val="20"/>
          <w:szCs w:val="20"/>
        </w:rPr>
        <w:t>on</w:t>
      </w:r>
      <w:proofErr w:type="spellEnd"/>
      <w:r w:rsidRPr="009E4F83">
        <w:rPr>
          <w:rFonts w:ascii="Arial" w:hAnsi="Arial" w:cs="Arial"/>
          <w:sz w:val="20"/>
          <w:szCs w:val="20"/>
        </w:rPr>
        <w:t xml:space="preserve"> the right</w:t>
      </w:r>
      <w:r w:rsidRPr="00B63EAD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93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5954"/>
        <w:gridCol w:w="284"/>
        <w:gridCol w:w="141"/>
        <w:gridCol w:w="142"/>
        <w:gridCol w:w="2268"/>
        <w:gridCol w:w="142"/>
      </w:tblGrid>
      <w:tr w:rsidR="00B63EAD" w:rsidRPr="000E62DE" w:rsidTr="00F23072">
        <w:tc>
          <w:tcPr>
            <w:tcW w:w="425" w:type="dxa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Encryption and decryption use the same key.</w:t>
            </w:r>
          </w:p>
        </w:tc>
        <w:tc>
          <w:tcPr>
            <w:tcW w:w="284" w:type="dxa"/>
          </w:tcPr>
          <w:p w:rsidR="00B63EAD" w:rsidRPr="00E04FD8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345402">
              <w:rPr>
                <w:rFonts w:ascii="Arial" w:hAnsi="Arial" w:cs="Arial"/>
                <w:sz w:val="20"/>
                <w:szCs w:val="20"/>
              </w:rPr>
              <w:t>Symmetric algorithm</w:t>
            </w:r>
          </w:p>
        </w:tc>
      </w:tr>
      <w:tr w:rsidR="00B63EAD" w:rsidRPr="000E62DE" w:rsidTr="00F23072">
        <w:tc>
          <w:tcPr>
            <w:tcW w:w="425" w:type="dxa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Public key cryptography.</w:t>
            </w:r>
          </w:p>
        </w:tc>
        <w:tc>
          <w:tcPr>
            <w:tcW w:w="284" w:type="dxa"/>
          </w:tcPr>
          <w:p w:rsidR="00B63EAD" w:rsidRPr="00E04FD8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  <w:r w:rsidRPr="00345402">
              <w:rPr>
                <w:rFonts w:ascii="Arial" w:hAnsi="Arial" w:cs="Arial"/>
                <w:sz w:val="20"/>
                <w:szCs w:val="20"/>
              </w:rPr>
              <w:t>ymmetric algorithm</w:t>
            </w:r>
          </w:p>
        </w:tc>
      </w:tr>
      <w:tr w:rsidR="00B63EAD" w:rsidRPr="000E62DE" w:rsidTr="00F23072">
        <w:tc>
          <w:tcPr>
            <w:tcW w:w="425" w:type="dxa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Encryption and decryption use different keys.</w:t>
            </w:r>
          </w:p>
        </w:tc>
        <w:tc>
          <w:tcPr>
            <w:tcW w:w="284" w:type="dxa"/>
          </w:tcPr>
          <w:p w:rsidR="00B63EAD" w:rsidRPr="00E04FD8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  <w:r w:rsidRPr="00345402">
              <w:rPr>
                <w:rFonts w:ascii="Arial" w:hAnsi="Arial" w:cs="Arial"/>
                <w:sz w:val="20"/>
                <w:szCs w:val="20"/>
              </w:rPr>
              <w:t>ymmetric algorithm</w:t>
            </w:r>
          </w:p>
        </w:tc>
      </w:tr>
      <w:tr w:rsidR="00B63EAD" w:rsidRPr="000E62DE" w:rsidTr="00F23072">
        <w:tc>
          <w:tcPr>
            <w:tcW w:w="425" w:type="dxa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54" w:type="dxa"/>
          </w:tcPr>
          <w:p w:rsidR="00B63EAD" w:rsidRPr="00B63EAD" w:rsidRDefault="00B63EAD" w:rsidP="00345402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DES, 3DES, AES</w:t>
            </w:r>
          </w:p>
        </w:tc>
        <w:tc>
          <w:tcPr>
            <w:tcW w:w="284" w:type="dxa"/>
          </w:tcPr>
          <w:p w:rsidR="00B63EAD" w:rsidRPr="00E04FD8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345402">
              <w:rPr>
                <w:rFonts w:ascii="Arial" w:hAnsi="Arial" w:cs="Arial"/>
                <w:sz w:val="20"/>
                <w:szCs w:val="20"/>
              </w:rPr>
              <w:t>Symmetric algorithm</w:t>
            </w:r>
          </w:p>
        </w:tc>
      </w:tr>
      <w:tr w:rsidR="00B63EAD" w:rsidRPr="000E62DE" w:rsidTr="00F23072">
        <w:tc>
          <w:tcPr>
            <w:tcW w:w="425" w:type="dxa"/>
          </w:tcPr>
          <w:p w:rsidR="00B63EAD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5954" w:type="dxa"/>
          </w:tcPr>
          <w:p w:rsidR="00B63EAD" w:rsidRPr="00B63EAD" w:rsidRDefault="00B63EAD" w:rsidP="00B63EAD">
            <w:pPr>
              <w:spacing w:before="48" w:after="0" w:line="288" w:lineRule="auto"/>
              <w:rPr>
                <w:rFonts w:ascii="Arial" w:hAnsi="Arial" w:cs="Arial"/>
                <w:sz w:val="20"/>
              </w:rPr>
            </w:pPr>
            <w:r w:rsidRPr="00B63EAD">
              <w:rPr>
                <w:rFonts w:ascii="Arial" w:hAnsi="Arial" w:cs="Arial"/>
                <w:sz w:val="20"/>
              </w:rPr>
              <w:t>RSA</w:t>
            </w:r>
          </w:p>
        </w:tc>
        <w:tc>
          <w:tcPr>
            <w:tcW w:w="284" w:type="dxa"/>
          </w:tcPr>
          <w:p w:rsidR="00B63EAD" w:rsidRPr="00E04FD8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63EAD" w:rsidRPr="000E62DE" w:rsidRDefault="00B63EAD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63EAD" w:rsidRPr="000E62DE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  <w:r w:rsidRPr="00345402">
              <w:rPr>
                <w:rFonts w:ascii="Arial" w:hAnsi="Arial" w:cs="Arial"/>
                <w:sz w:val="20"/>
                <w:szCs w:val="20"/>
              </w:rPr>
              <w:t>ymmetric algorithm</w:t>
            </w:r>
          </w:p>
        </w:tc>
      </w:tr>
      <w:tr w:rsidR="00345402" w:rsidRPr="000E62DE" w:rsidTr="00B50DE1">
        <w:trPr>
          <w:gridAfter w:val="1"/>
          <w:wAfter w:w="142" w:type="dxa"/>
        </w:trPr>
        <w:tc>
          <w:tcPr>
            <w:tcW w:w="425" w:type="dxa"/>
          </w:tcPr>
          <w:p w:rsidR="00345402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5954" w:type="dxa"/>
          </w:tcPr>
          <w:p w:rsidR="00345402" w:rsidRPr="00E04FD8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B63EAD">
              <w:rPr>
                <w:rFonts w:ascii="Arial" w:hAnsi="Arial" w:cs="Arial"/>
                <w:sz w:val="20"/>
              </w:rPr>
              <w:t>Shared secret key cryptology</w:t>
            </w:r>
          </w:p>
        </w:tc>
        <w:tc>
          <w:tcPr>
            <w:tcW w:w="425" w:type="dxa"/>
            <w:gridSpan w:val="2"/>
          </w:tcPr>
          <w:p w:rsidR="00345402" w:rsidRPr="00E04FD8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410" w:type="dxa"/>
            <w:gridSpan w:val="2"/>
          </w:tcPr>
          <w:p w:rsidR="00345402" w:rsidRPr="000E62DE" w:rsidRDefault="00345402" w:rsidP="00B63EAD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345402">
              <w:rPr>
                <w:rFonts w:ascii="Arial" w:hAnsi="Arial" w:cs="Arial"/>
                <w:sz w:val="20"/>
                <w:szCs w:val="20"/>
              </w:rPr>
              <w:t>Symmetric algorithm</w:t>
            </w:r>
          </w:p>
        </w:tc>
      </w:tr>
    </w:tbl>
    <w:p w:rsidR="00BE1A43" w:rsidRPr="00345402" w:rsidRDefault="00BE1A43" w:rsidP="00C14869">
      <w:pPr>
        <w:spacing w:after="0" w:line="240" w:lineRule="auto"/>
        <w:ind w:right="-142"/>
        <w:rPr>
          <w:rFonts w:ascii="Arial" w:hAnsi="Arial" w:cs="Arial"/>
          <w:sz w:val="16"/>
          <w:szCs w:val="20"/>
        </w:rPr>
      </w:pPr>
    </w:p>
    <w:p w:rsidR="00BE1A43" w:rsidRDefault="00345402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994" w:hanging="357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 xml:space="preserve">What type of connection is the most cost-effective to adequately support a SOHO </w:t>
      </w:r>
      <w:proofErr w:type="spellStart"/>
      <w:r w:rsidRPr="00345402">
        <w:rPr>
          <w:rFonts w:ascii="Arial" w:hAnsi="Arial" w:cs="Arial"/>
          <w:sz w:val="20"/>
          <w:szCs w:val="20"/>
        </w:rPr>
        <w:t>teleworker</w:t>
      </w:r>
      <w:proofErr w:type="spellEnd"/>
      <w:r w:rsidRPr="00345402">
        <w:rPr>
          <w:rFonts w:ascii="Arial" w:hAnsi="Arial" w:cs="Arial"/>
          <w:sz w:val="20"/>
          <w:szCs w:val="20"/>
        </w:rPr>
        <w:t xml:space="preserve"> to access the Internet?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Direct T1 link to the Internet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56k dialup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One-way multicast satellite Internet system</w:t>
      </w:r>
    </w:p>
    <w:p w:rsidR="002E04FB" w:rsidRPr="00345402" w:rsidRDefault="00345402" w:rsidP="00345402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color w:val="FF0000"/>
          <w:sz w:val="20"/>
          <w:szCs w:val="20"/>
        </w:rPr>
      </w:pPr>
      <w:r w:rsidRPr="00345402">
        <w:rPr>
          <w:rFonts w:ascii="Arial" w:hAnsi="Arial" w:cs="Arial"/>
          <w:color w:val="FF0000"/>
          <w:sz w:val="20"/>
          <w:szCs w:val="20"/>
        </w:rPr>
        <w:t>DSL to an ISP</w:t>
      </w:r>
    </w:p>
    <w:p w:rsidR="00255CBB" w:rsidRDefault="00345402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88" w:lineRule="auto"/>
        <w:ind w:left="357" w:right="-142" w:hanging="357"/>
        <w:jc w:val="both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lastRenderedPageBreak/>
        <w:t>Which wireless standard operates in both licensed and unlicensed bands of the spectrum from 2 to 8 GHz and allows for transmission rates of 70 Mbps at a range of up to 50 kilometers?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802</w:t>
      </w:r>
      <w:r>
        <w:rPr>
          <w:rFonts w:ascii="Arial" w:hAnsi="Arial" w:cs="Arial"/>
          <w:sz w:val="20"/>
          <w:szCs w:val="20"/>
        </w:rPr>
        <w:t>.</w:t>
      </w:r>
      <w:r w:rsidRPr="00345402">
        <w:rPr>
          <w:rFonts w:ascii="Arial" w:hAnsi="Arial" w:cs="Arial"/>
          <w:sz w:val="20"/>
          <w:szCs w:val="20"/>
        </w:rPr>
        <w:t>11g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802</w:t>
      </w:r>
      <w:r>
        <w:rPr>
          <w:rFonts w:ascii="Arial" w:hAnsi="Arial" w:cs="Arial"/>
          <w:sz w:val="20"/>
          <w:szCs w:val="20"/>
        </w:rPr>
        <w:t>.</w:t>
      </w:r>
      <w:r w:rsidRPr="00345402">
        <w:rPr>
          <w:rFonts w:ascii="Arial" w:hAnsi="Arial" w:cs="Arial"/>
          <w:sz w:val="20"/>
          <w:szCs w:val="20"/>
        </w:rPr>
        <w:t>11n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802</w:t>
      </w:r>
      <w:r>
        <w:rPr>
          <w:rFonts w:ascii="Arial" w:hAnsi="Arial" w:cs="Arial"/>
          <w:sz w:val="20"/>
          <w:szCs w:val="20"/>
        </w:rPr>
        <w:t>.</w:t>
      </w:r>
      <w:r w:rsidRPr="00345402">
        <w:rPr>
          <w:rFonts w:ascii="Arial" w:hAnsi="Arial" w:cs="Arial"/>
          <w:sz w:val="20"/>
          <w:szCs w:val="20"/>
        </w:rPr>
        <w:t>11b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color w:val="FF0000"/>
          <w:sz w:val="20"/>
          <w:szCs w:val="20"/>
        </w:rPr>
      </w:pPr>
      <w:r w:rsidRPr="00345402">
        <w:rPr>
          <w:rFonts w:ascii="Arial" w:hAnsi="Arial" w:cs="Arial"/>
          <w:color w:val="FF0000"/>
          <w:sz w:val="20"/>
          <w:szCs w:val="20"/>
        </w:rPr>
        <w:t>802.16</w:t>
      </w:r>
    </w:p>
    <w:p w:rsidR="00255CBB" w:rsidRPr="00BE1A43" w:rsidRDefault="00345402" w:rsidP="00345402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802</w:t>
      </w:r>
      <w:r>
        <w:rPr>
          <w:rFonts w:ascii="Arial" w:hAnsi="Arial" w:cs="Arial"/>
          <w:sz w:val="20"/>
          <w:szCs w:val="20"/>
        </w:rPr>
        <w:t>.</w:t>
      </w:r>
      <w:r w:rsidRPr="00345402">
        <w:rPr>
          <w:rFonts w:ascii="Arial" w:hAnsi="Arial" w:cs="Arial"/>
          <w:sz w:val="20"/>
          <w:szCs w:val="20"/>
        </w:rPr>
        <w:t>11e</w:t>
      </w:r>
    </w:p>
    <w:p w:rsidR="009505F9" w:rsidRPr="00C14869" w:rsidRDefault="009505F9" w:rsidP="009505F9">
      <w:pPr>
        <w:spacing w:after="0" w:line="240" w:lineRule="auto"/>
        <w:rPr>
          <w:rFonts w:ascii="Arial" w:hAnsi="Arial" w:cs="Arial"/>
          <w:sz w:val="12"/>
        </w:rPr>
      </w:pPr>
    </w:p>
    <w:p w:rsidR="009505F9" w:rsidRDefault="00345402" w:rsidP="0034540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425" w:hanging="357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What is typically deployed to support high-speed transmissions of data to SOHO cable modems?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345402">
        <w:rPr>
          <w:rFonts w:ascii="Arial" w:hAnsi="Arial" w:cs="Arial"/>
          <w:color w:val="FF0000"/>
          <w:sz w:val="20"/>
          <w:szCs w:val="20"/>
        </w:rPr>
        <w:t>Hybrid fiber-coaxial (HFC)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High-speed dialup cable modems</w:t>
      </w:r>
    </w:p>
    <w:p w:rsidR="00345402" w:rsidRPr="00345402" w:rsidRDefault="00345402" w:rsidP="00345402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Broadband copper coaxial</w:t>
      </w:r>
    </w:p>
    <w:p w:rsidR="009505F9" w:rsidRPr="00C14869" w:rsidRDefault="00345402" w:rsidP="00345402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345402">
        <w:rPr>
          <w:rFonts w:ascii="Arial" w:hAnsi="Arial" w:cs="Arial"/>
          <w:sz w:val="20"/>
          <w:szCs w:val="20"/>
        </w:rPr>
        <w:t>1000 Base TX</w:t>
      </w:r>
    </w:p>
    <w:sectPr w:rsidR="009505F9" w:rsidRPr="00C14869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E1C4C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909D3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F0D3D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D33D2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009D5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44FA0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4734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906A6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44C"/>
    <w:rsid w:val="00041B32"/>
    <w:rsid w:val="000E62DE"/>
    <w:rsid w:val="0014231C"/>
    <w:rsid w:val="0015340B"/>
    <w:rsid w:val="001609E6"/>
    <w:rsid w:val="001842A7"/>
    <w:rsid w:val="00255CBB"/>
    <w:rsid w:val="002747F7"/>
    <w:rsid w:val="002B2921"/>
    <w:rsid w:val="002C2057"/>
    <w:rsid w:val="002E04FB"/>
    <w:rsid w:val="003041D2"/>
    <w:rsid w:val="0030514F"/>
    <w:rsid w:val="00345402"/>
    <w:rsid w:val="003534D3"/>
    <w:rsid w:val="00353956"/>
    <w:rsid w:val="003A6D88"/>
    <w:rsid w:val="003F2ABE"/>
    <w:rsid w:val="004430E7"/>
    <w:rsid w:val="00470219"/>
    <w:rsid w:val="004913D7"/>
    <w:rsid w:val="00495CEB"/>
    <w:rsid w:val="004A3FA4"/>
    <w:rsid w:val="004D4987"/>
    <w:rsid w:val="004F6584"/>
    <w:rsid w:val="00503D21"/>
    <w:rsid w:val="005727CE"/>
    <w:rsid w:val="00572984"/>
    <w:rsid w:val="005A62B1"/>
    <w:rsid w:val="0061329B"/>
    <w:rsid w:val="0061527B"/>
    <w:rsid w:val="00627BFC"/>
    <w:rsid w:val="00634C88"/>
    <w:rsid w:val="006C05B9"/>
    <w:rsid w:val="006C1CA7"/>
    <w:rsid w:val="006D1CC3"/>
    <w:rsid w:val="00734CA5"/>
    <w:rsid w:val="00765102"/>
    <w:rsid w:val="007753CF"/>
    <w:rsid w:val="007D10EA"/>
    <w:rsid w:val="007E1DD2"/>
    <w:rsid w:val="00813A63"/>
    <w:rsid w:val="0086449E"/>
    <w:rsid w:val="008B1B35"/>
    <w:rsid w:val="008C6989"/>
    <w:rsid w:val="008D56BD"/>
    <w:rsid w:val="008F7269"/>
    <w:rsid w:val="00910E92"/>
    <w:rsid w:val="009505F9"/>
    <w:rsid w:val="00957052"/>
    <w:rsid w:val="009710C8"/>
    <w:rsid w:val="009C5C8D"/>
    <w:rsid w:val="009D2CCD"/>
    <w:rsid w:val="009E4F83"/>
    <w:rsid w:val="009F7E21"/>
    <w:rsid w:val="00A258E1"/>
    <w:rsid w:val="00AD2C8A"/>
    <w:rsid w:val="00AD347D"/>
    <w:rsid w:val="00B63EAD"/>
    <w:rsid w:val="00BD2436"/>
    <w:rsid w:val="00BE1A43"/>
    <w:rsid w:val="00C02BB7"/>
    <w:rsid w:val="00C06F48"/>
    <w:rsid w:val="00C1299F"/>
    <w:rsid w:val="00C14869"/>
    <w:rsid w:val="00C70FD9"/>
    <w:rsid w:val="00C85977"/>
    <w:rsid w:val="00CB3488"/>
    <w:rsid w:val="00CC24F9"/>
    <w:rsid w:val="00D04CC1"/>
    <w:rsid w:val="00D1641D"/>
    <w:rsid w:val="00D61B9B"/>
    <w:rsid w:val="00D65803"/>
    <w:rsid w:val="00D7644C"/>
    <w:rsid w:val="00DA4E2D"/>
    <w:rsid w:val="00E04E8B"/>
    <w:rsid w:val="00E04FD8"/>
    <w:rsid w:val="00E41D84"/>
    <w:rsid w:val="00E44702"/>
    <w:rsid w:val="00E8589F"/>
    <w:rsid w:val="00E86CCB"/>
    <w:rsid w:val="00E9466C"/>
    <w:rsid w:val="00E96D70"/>
    <w:rsid w:val="00EA2631"/>
    <w:rsid w:val="00EE7C41"/>
    <w:rsid w:val="00F22594"/>
    <w:rsid w:val="00F32233"/>
    <w:rsid w:val="00F50529"/>
    <w:rsid w:val="00F64A7F"/>
    <w:rsid w:val="00F93B5A"/>
    <w:rsid w:val="00FB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25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0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4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635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2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3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2014-01-20T11:30:00Z</cp:lastPrinted>
  <dcterms:created xsi:type="dcterms:W3CDTF">2015-01-11T14:55:00Z</dcterms:created>
  <dcterms:modified xsi:type="dcterms:W3CDTF">2015-01-11T15:34:00Z</dcterms:modified>
</cp:coreProperties>
</file>