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D66939"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NoSpacing"/>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NoSpacing"/>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NoSpacing"/>
        <w:jc w:val="center"/>
        <w:rPr>
          <w:rFonts w:ascii="Cambria" w:hAnsi="Cambria" w:cs="Arial"/>
          <w:sz w:val="32"/>
          <w:szCs w:val="32"/>
          <w:lang w:val="en-US" w:eastAsia="es-AR"/>
        </w:rPr>
      </w:pPr>
    </w:p>
    <w:p w:rsidR="00322163" w:rsidRPr="00096855" w:rsidRDefault="00322163" w:rsidP="001E67DA">
      <w:pPr>
        <w:pStyle w:val="NoSpacing"/>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NoSpacing"/>
        <w:jc w:val="center"/>
        <w:rPr>
          <w:rFonts w:ascii="Cambria" w:hAnsi="Cambria" w:cs="Arial"/>
          <w:sz w:val="32"/>
          <w:szCs w:val="32"/>
          <w:lang w:eastAsia="es-AR"/>
        </w:rPr>
      </w:pPr>
    </w:p>
    <w:p w:rsidR="001E67DA" w:rsidRPr="00096855" w:rsidRDefault="00096855" w:rsidP="001E67DA">
      <w:pPr>
        <w:pStyle w:val="NoSpacing"/>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NoSpacing"/>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366753">
        <w:rPr>
          <w:rFonts w:ascii="Cambria" w:eastAsia="Times New Roman" w:hAnsi="Cambria" w:cs="Times New Roman"/>
          <w:b/>
          <w:bCs/>
          <w:color w:val="000000"/>
          <w:szCs w:val="23"/>
          <w:lang w:eastAsia="es-AR"/>
        </w:rPr>
        <w:t>5</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366753">
        <w:rPr>
          <w:rFonts w:ascii="Cambria" w:eastAsia="Times New Roman" w:hAnsi="Cambria" w:cs="Times New Roman"/>
          <w:b/>
          <w:bCs/>
          <w:color w:val="000000"/>
          <w:szCs w:val="23"/>
          <w:lang w:eastAsia="es-AR"/>
        </w:rPr>
        <w:t>8</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w:t>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4.3   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096855">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t xml:space="preserve">     </w:t>
      </w:r>
      <w:r w:rsidR="00862370">
        <w:rPr>
          <w:rFonts w:ascii="Cambria" w:eastAsia="Times New Roman" w:hAnsi="Cambria" w:cs="Times New Roman"/>
          <w:color w:val="000000"/>
          <w:szCs w:val="23"/>
          <w:lang w:eastAsia="es-AR"/>
        </w:rPr>
        <w:tab/>
        <w:t xml:space="preserve">      </w:t>
      </w:r>
      <w:r w:rsidRPr="00862370">
        <w:rPr>
          <w:rFonts w:ascii="Cambria" w:eastAsia="Times New Roman" w:hAnsi="Cambria" w:cs="Times New Roman"/>
          <w:color w:val="000000"/>
          <w:szCs w:val="23"/>
          <w:lang w:eastAsia="es-AR"/>
        </w:rPr>
        <w:t xml:space="preserve"> X</w:t>
      </w:r>
    </w:p>
    <w:p w:rsidR="009138A3" w:rsidRPr="00862370" w:rsidRDefault="00096855" w:rsidP="00B37EFE">
      <w:pPr>
        <w:spacing w:after="0"/>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Pr>
          <w:rFonts w:ascii="Cambria" w:eastAsia="Times New Roman" w:hAnsi="Cambria" w:cs="Times New Roman"/>
          <w:b/>
          <w:bCs/>
          <w:color w:val="000000"/>
          <w:sz w:val="23"/>
          <w:szCs w:val="23"/>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NoSpacing"/>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ListParagraph"/>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ListParagraph"/>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ListParagraph"/>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BodyText"/>
        <w:autoSpaceDE/>
        <w:autoSpaceDN/>
        <w:adjustRightInd/>
        <w:spacing w:before="120" w:line="276" w:lineRule="auto"/>
        <w:rPr>
          <w:rFonts w:asciiTheme="majorHAnsi" w:hAnsiTheme="majorHAnsi"/>
          <w:sz w:val="22"/>
          <w:szCs w:val="22"/>
        </w:rPr>
      </w:pPr>
    </w:p>
    <w:p w:rsidR="009138A3" w:rsidRDefault="00B37EFE" w:rsidP="00B37EFE">
      <w:pPr>
        <w:pStyle w:val="BodyText"/>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493C30" w:rsidRPr="00B66275" w:rsidRDefault="00493C30" w:rsidP="00B416CD">
      <w:pPr>
        <w:spacing w:after="60"/>
        <w:jc w:val="both"/>
        <w:rPr>
          <w:rFonts w:asciiTheme="majorHAnsi" w:hAnsiTheme="majorHAnsi" w:cs="Arial"/>
          <w:lang w:val="es-ES"/>
        </w:rPr>
      </w:pPr>
    </w:p>
    <w:p w:rsidR="00787D4E" w:rsidRPr="00B37EFE" w:rsidRDefault="00B416CD" w:rsidP="00B37EFE">
      <w:pPr>
        <w:pStyle w:val="BodyText"/>
        <w:autoSpaceDE/>
        <w:autoSpaceDN/>
        <w:adjustRightInd/>
        <w:spacing w:line="276" w:lineRule="auto"/>
        <w:rPr>
          <w:rFonts w:asciiTheme="majorHAnsi" w:hAnsiTheme="majorHAnsi"/>
          <w:sz w:val="22"/>
          <w:szCs w:val="22"/>
        </w:rPr>
      </w:pPr>
      <w:r>
        <w:rPr>
          <w:rFonts w:asciiTheme="majorHAnsi" w:hAnsiTheme="majorHAnsi"/>
          <w:sz w:val="22"/>
          <w:szCs w:val="22"/>
        </w:rPr>
        <w:t>Tabular:</w:t>
      </w:r>
    </w:p>
    <w:p w:rsidR="00B66275" w:rsidRDefault="009138A3" w:rsidP="00B66275">
      <w:pPr>
        <w:pStyle w:val="ListParagraph"/>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B416CD" w:rsidRDefault="009138A3" w:rsidP="00B416CD">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416CD" w:rsidRPr="00B416CD" w:rsidRDefault="00B416CD" w:rsidP="00B416CD">
      <w:pPr>
        <w:pStyle w:val="ListParagraph"/>
        <w:ind w:left="567"/>
        <w:rPr>
          <w:rFonts w:asciiTheme="majorHAnsi" w:hAnsiTheme="majorHAnsi" w:cs="Arial"/>
          <w:lang w:val="es-ES"/>
        </w:rPr>
      </w:pPr>
    </w:p>
    <w:p w:rsidR="00787D4E" w:rsidRPr="00B66275" w:rsidRDefault="009138A3" w:rsidP="00B37EFE">
      <w:pPr>
        <w:pStyle w:val="BodyText"/>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NoSpacing"/>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 xml:space="preserve">Sección 1.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;2 IDENTIFICA AL EMPLEADO DEL 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p>
    <w:p w:rsidR="001F5969" w:rsidRDefault="001F5969" w:rsidP="001F5969">
      <w:pPr>
        <w:pStyle w:val="NoSpacing"/>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NoSpacing"/>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r w:rsidR="00AD22D9">
        <w:rPr>
          <w:rFonts w:asciiTheme="majorHAnsi" w:hAnsiTheme="majorHAnsi" w:cs="Arial"/>
          <w:lang w:val="es-ES"/>
        </w:rPr>
        <w:t>. Se incluye además el análisis correspondiente.</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 xml:space="preserve">131          69  TRANSFER        </w:t>
      </w:r>
      <w:proofErr w:type="gramStart"/>
      <w:r w:rsidRPr="00D66939">
        <w:rPr>
          <w:rFonts w:ascii="Courier New" w:hAnsi="Courier New" w:cs="Courier New"/>
          <w:color w:val="000000"/>
          <w:sz w:val="14"/>
          <w:szCs w:val="20"/>
        </w:rPr>
        <w:t>,PREPARA</w:t>
      </w:r>
      <w:proofErr w:type="gramEnd"/>
      <w:r w:rsidRPr="00D66939">
        <w:rPr>
          <w:rFonts w:ascii="Courier New" w:hAnsi="Courier New" w:cs="Courier New"/>
          <w:color w:val="000000"/>
          <w:sz w:val="14"/>
          <w:szCs w:val="20"/>
        </w:rPr>
        <w:t xml:space="preserve">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Default="005B47C2"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Al bloque AVANZAMOST llegaron 88 pedidos</w:t>
      </w:r>
      <w:r w:rsidR="00980937">
        <w:rPr>
          <w:rFonts w:asciiTheme="majorHAnsi" w:hAnsiTheme="majorHAnsi" w:cs="Arial"/>
          <w:lang w:val="es-ES"/>
        </w:rPr>
        <w:t>. A</w:t>
      </w:r>
      <w:r>
        <w:rPr>
          <w:rFonts w:asciiTheme="majorHAnsi" w:hAnsiTheme="majorHAnsi" w:cs="Arial"/>
          <w:lang w:val="es-ES"/>
        </w:rPr>
        <w:t xml:space="preserve">ctualmente hay un pedido ejecutando el ADVANCE. </w:t>
      </w:r>
    </w:p>
    <w:p w:rsidR="00FF6E79" w:rsidRDefault="005B47C2"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Al bloque AVANZAPREP llegaron 102 pedidos</w:t>
      </w:r>
      <w:r w:rsidR="00980937">
        <w:rPr>
          <w:rFonts w:asciiTheme="majorHAnsi" w:hAnsiTheme="majorHAnsi" w:cs="Arial"/>
          <w:lang w:val="es-ES"/>
        </w:rPr>
        <w:t>. A</w:t>
      </w:r>
      <w:r>
        <w:rPr>
          <w:rFonts w:asciiTheme="majorHAnsi" w:hAnsiTheme="majorHAnsi" w:cs="Arial"/>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Ingresaron</w:t>
      </w:r>
      <w:r w:rsidR="00FF6E79">
        <w:rPr>
          <w:rFonts w:asciiTheme="majorHAnsi" w:hAnsiTheme="majorHAnsi" w:cs="Arial"/>
          <w:lang w:val="es-ES"/>
        </w:rPr>
        <w:t xml:space="preserve"> 101 pedidos </w:t>
      </w:r>
      <w:r>
        <w:rPr>
          <w:rFonts w:asciiTheme="majorHAnsi" w:hAnsiTheme="majorHAnsi" w:cs="Arial"/>
          <w:lang w:val="es-ES"/>
        </w:rPr>
        <w:t xml:space="preserve">para ser </w:t>
      </w:r>
      <w:proofErr w:type="gramStart"/>
      <w:r>
        <w:rPr>
          <w:rFonts w:asciiTheme="majorHAnsi" w:hAnsiTheme="majorHAnsi" w:cs="Arial"/>
          <w:lang w:val="es-ES"/>
        </w:rPr>
        <w:t>facturados</w:t>
      </w:r>
      <w:r w:rsidR="00FF6E79">
        <w:rPr>
          <w:rFonts w:asciiTheme="majorHAnsi" w:hAnsiTheme="majorHAnsi" w:cs="Arial"/>
          <w:lang w:val="es-ES"/>
        </w:rPr>
        <w:t>(</w:t>
      </w:r>
      <w:proofErr w:type="gramEnd"/>
      <w:r w:rsidR="00FF6E79">
        <w:rPr>
          <w:rFonts w:asciiTheme="majorHAnsi" w:hAnsiTheme="majorHAnsi" w:cs="Arial"/>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teléfono,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1</w:t>
      </w:r>
      <w:r>
        <w:rPr>
          <w:rFonts w:asciiTheme="majorHAnsi" w:hAnsiTheme="majorHAnsi" w:cs="Arial"/>
          <w:lang w:val="es-ES"/>
        </w:rPr>
        <w:t>, trabajó un 32% de su tiempo. Se generaron en total 56 llamados. 3 de ellos ocurrieron cuando el teléfono estaba ocupado, 30 de ellos no fueron pedidos. El tiempo promedio para atender 53 llamadas fue de 217,321 segundos.</w:t>
      </w: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mostrador,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2</w:t>
      </w:r>
      <w:r>
        <w:rPr>
          <w:rFonts w:asciiTheme="majorHAnsi" w:hAnsiTheme="majorHAnsi" w:cs="Arial"/>
          <w:lang w:val="es-ES"/>
        </w:rPr>
        <w:t>, trabajó un 59,2% de su tiempo. Por él pasaron 80 clientes en persona y 8 pedidos telefónicos. El tiempo promedio de atención en el mostrador fue de 241,989 segundos.</w:t>
      </w:r>
      <w:r w:rsidR="000A18B0">
        <w:rPr>
          <w:rFonts w:asciiTheme="majorHAnsi" w:hAnsiTheme="majorHAnsi" w:cs="Arial"/>
          <w:lang w:val="es-ES"/>
        </w:rPr>
        <w:t xml:space="preserve"> En el momento de la finalización de la simulación, un pedido estaba siendo tomado en el mostrador. </w:t>
      </w: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empleado encargado de la facturación,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FACTURAR</w:t>
      </w:r>
      <w:r>
        <w:rPr>
          <w:rFonts w:asciiTheme="majorHAnsi" w:hAnsiTheme="majorHAnsi" w:cs="Arial"/>
          <w:lang w:val="es-ES"/>
        </w:rPr>
        <w:t xml:space="preserve">, trabajó un 50,4% de su tiempo. Se facturaron 101 pedidos, en un tiempo promedio de 179,772 </w:t>
      </w:r>
      <w:r>
        <w:rPr>
          <w:rFonts w:asciiTheme="majorHAnsi" w:hAnsiTheme="majorHAnsi" w:cs="Arial"/>
          <w:lang w:val="es-ES"/>
        </w:rPr>
        <w:lastRenderedPageBreak/>
        <w:t>segundos.</w:t>
      </w:r>
      <w:r w:rsidR="000A18B0">
        <w:rPr>
          <w:rFonts w:asciiTheme="majorHAnsi" w:hAnsiTheme="majorHAnsi" w:cs="Arial"/>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Pr="00FC4414" w:rsidRDefault="00D6693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 xml:space="preserve">0)  AVE.CONT.   </w:t>
      </w:r>
      <w:r w:rsidRPr="00D66939">
        <w:rPr>
          <w:rFonts w:ascii="Courier New" w:hAnsi="Courier New" w:cs="Courier New"/>
          <w:color w:val="000080"/>
          <w:sz w:val="14"/>
          <w:szCs w:val="20"/>
        </w:rPr>
        <w:t>AVE.TIME    AVE</w:t>
      </w:r>
      <w:proofErr w:type="gramStart"/>
      <w:r w:rsidRPr="00D66939">
        <w:rPr>
          <w:rFonts w:ascii="Courier New" w:hAnsi="Courier New" w:cs="Courier New"/>
          <w:color w:val="000080"/>
          <w:sz w:val="14"/>
          <w:szCs w:val="20"/>
        </w:rPr>
        <w:t>.(</w:t>
      </w:r>
      <w:proofErr w:type="gramEnd"/>
      <w:r w:rsidRPr="00D66939">
        <w:rPr>
          <w:rFonts w:ascii="Courier New" w:hAnsi="Courier New" w:cs="Courier New"/>
          <w:color w:val="000080"/>
          <w:sz w:val="14"/>
          <w:szCs w:val="20"/>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Default="000A18B0"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la </w:t>
      </w:r>
      <w:r>
        <w:rPr>
          <w:rFonts w:asciiTheme="majorHAnsi" w:hAnsiTheme="majorHAnsi" w:cs="Arial"/>
          <w:i/>
          <w:lang w:val="es-ES"/>
        </w:rPr>
        <w:t>C</w:t>
      </w:r>
      <w:r w:rsidRPr="000A18B0">
        <w:rPr>
          <w:rFonts w:asciiTheme="majorHAnsi" w:hAnsiTheme="majorHAnsi" w:cs="Arial"/>
          <w:i/>
          <w:lang w:val="es-ES"/>
        </w:rPr>
        <w:t>ola 2</w:t>
      </w:r>
      <w:r>
        <w:rPr>
          <w:rFonts w:asciiTheme="majorHAnsi" w:hAnsiTheme="majorHAnsi" w:cs="Arial"/>
          <w:lang w:val="es-ES"/>
        </w:rPr>
        <w:t xml:space="preserve">, la cual representa la cola que se generó en el mostrador, </w:t>
      </w:r>
      <w:r w:rsidR="004A0E0B">
        <w:rPr>
          <w:rFonts w:asciiTheme="majorHAnsi" w:hAnsiTheme="majorHAnsi" w:cs="Arial"/>
          <w:lang w:val="es-ES"/>
        </w:rPr>
        <w:t xml:space="preserve">hubo un máximo de </w:t>
      </w:r>
      <w:r w:rsidR="00D24A41">
        <w:rPr>
          <w:rFonts w:asciiTheme="majorHAnsi" w:hAnsiTheme="majorHAnsi" w:cs="Arial"/>
          <w:lang w:val="es-ES"/>
        </w:rPr>
        <w:t>3</w:t>
      </w:r>
      <w:r w:rsidR="004A0E0B">
        <w:rPr>
          <w:rFonts w:asciiTheme="majorHAnsi" w:hAnsiTheme="majorHAnsi" w:cs="Arial"/>
          <w:lang w:val="es-ES"/>
        </w:rPr>
        <w:t xml:space="preserve"> personas. </w:t>
      </w:r>
      <w:r w:rsidR="006E4512">
        <w:rPr>
          <w:rFonts w:asciiTheme="majorHAnsi" w:hAnsiTheme="majorHAnsi" w:cs="Arial"/>
          <w:lang w:val="es-ES"/>
        </w:rPr>
        <w:t>80 clientes se pusieron en cola para que se tomara su pedido. De es</w:t>
      </w:r>
      <w:r w:rsidR="00D24A41">
        <w:rPr>
          <w:rFonts w:asciiTheme="majorHAnsi" w:hAnsiTheme="majorHAnsi" w:cs="Arial"/>
          <w:lang w:val="es-ES"/>
        </w:rPr>
        <w:t>o</w:t>
      </w:r>
      <w:r w:rsidR="006E4512">
        <w:rPr>
          <w:rFonts w:asciiTheme="majorHAnsi" w:hAnsiTheme="majorHAnsi" w:cs="Arial"/>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Default="00D24A41"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la </w:t>
      </w:r>
      <w:r w:rsidRPr="00D24A41">
        <w:rPr>
          <w:rFonts w:asciiTheme="majorHAnsi" w:hAnsiTheme="majorHAnsi" w:cs="Arial"/>
          <w:i/>
          <w:lang w:val="es-ES"/>
        </w:rPr>
        <w:t>Cola FACTURAR</w:t>
      </w:r>
      <w:r>
        <w:rPr>
          <w:rFonts w:asciiTheme="majorHAnsi" w:hAnsiTheme="majorHAnsi" w:cs="Arial"/>
          <w:lang w:val="es-ES"/>
        </w:rPr>
        <w:t xml:space="preserve"> hubo un m</w:t>
      </w:r>
      <w:r w:rsidR="006946E9">
        <w:rPr>
          <w:rFonts w:asciiTheme="majorHAnsi" w:hAnsiTheme="majorHAnsi" w:cs="Arial"/>
          <w:lang w:val="es-ES"/>
        </w:rPr>
        <w:t>áximo de 3</w:t>
      </w:r>
      <w:r>
        <w:rPr>
          <w:rFonts w:asciiTheme="majorHAnsi" w:hAnsiTheme="majorHAnsi" w:cs="Arial"/>
          <w:lang w:val="es-ES"/>
        </w:rPr>
        <w:t xml:space="preserve"> pedidos. Se facturaron 101 pedidos, de los cuales 63 no tuvieron que esperar en cola. Los 38 pedidos que hicieron cola tuvieron que esperar 129,842 segundos para ser facturados.</w:t>
      </w:r>
    </w:p>
    <w:p w:rsidR="00D24A41" w:rsidRDefault="00D24A41"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La </w:t>
      </w:r>
      <w:r w:rsidRPr="00D24A41">
        <w:rPr>
          <w:rFonts w:asciiTheme="majorHAnsi" w:hAnsiTheme="majorHAnsi" w:cs="Arial"/>
          <w:i/>
          <w:lang w:val="es-ES"/>
        </w:rPr>
        <w:t>Cola PREPARAR</w:t>
      </w:r>
      <w:r>
        <w:rPr>
          <w:rFonts w:asciiTheme="majorHAnsi" w:hAnsiTheme="majorHAnsi" w:cs="Arial"/>
          <w:lang w:val="es-ES"/>
        </w:rPr>
        <w:t xml:space="preserve"> tuvo un máximo de  5 personas en ella. Pasaron 87 pedidos personales por allí, 46 de los cuales no tuvieron que hacer cola. Los 41 que </w:t>
      </w:r>
      <w:r w:rsidR="00AF7E55">
        <w:rPr>
          <w:rFonts w:asciiTheme="majorHAnsi" w:hAnsiTheme="majorHAnsi" w:cs="Arial"/>
          <w:lang w:val="es-ES"/>
        </w:rPr>
        <w:t>sí</w:t>
      </w:r>
      <w:r>
        <w:rPr>
          <w:rFonts w:asciiTheme="majorHAnsi" w:hAnsiTheme="majorHAnsi" w:cs="Arial"/>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AVE.C.    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Default="006946E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Actualmente hay 1 pedido siendo preparado en el </w:t>
      </w:r>
      <w:r w:rsidRPr="006946E9">
        <w:rPr>
          <w:rFonts w:asciiTheme="majorHAnsi" w:hAnsiTheme="majorHAnsi" w:cs="Arial"/>
          <w:i/>
          <w:lang w:val="es-ES"/>
        </w:rPr>
        <w:t>Storage PREPARAR</w:t>
      </w:r>
      <w:r>
        <w:rPr>
          <w:rFonts w:asciiTheme="majorHAnsi" w:hAnsiTheme="majorHAnsi" w:cs="Arial"/>
          <w:lang w:val="es-ES"/>
        </w:rPr>
        <w:t>. Siempre estuvieron los dos empleados ocupados como máximo. La cantidad de pedidos que ingresaron a ser preparados fueron 102: 87 pedidos personales y 15 pedidos telefónicos. Este Storage trabajó un 68,2% de su tiempo.</w:t>
      </w:r>
    </w:p>
    <w:p w:rsidR="00C839CB" w:rsidRDefault="00C839CB"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el </w:t>
      </w:r>
      <w:r w:rsidRPr="00C839CB">
        <w:rPr>
          <w:rFonts w:asciiTheme="majorHAnsi" w:hAnsiTheme="majorHAnsi" w:cs="Arial"/>
          <w:i/>
          <w:lang w:val="es-ES"/>
        </w:rPr>
        <w:t>Storage SPEDIDOS</w:t>
      </w:r>
      <w:r>
        <w:rPr>
          <w:rFonts w:asciiTheme="majorHAnsi" w:hAnsiTheme="majorHAnsi" w:cs="Arial"/>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Default="001A1510"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w:t>
      </w:r>
      <w:r w:rsidRPr="001A1510">
        <w:rPr>
          <w:rFonts w:asciiTheme="majorHAnsi" w:hAnsiTheme="majorHAnsi" w:cs="Arial"/>
          <w:i/>
          <w:lang w:val="es-ES"/>
        </w:rPr>
        <w:t>Storage SPEDIDOS</w:t>
      </w:r>
      <w:r>
        <w:rPr>
          <w:rFonts w:asciiTheme="majorHAnsi" w:hAnsiTheme="majorHAnsi" w:cs="Arial"/>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lastRenderedPageBreak/>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NoSpacing"/>
        <w:rPr>
          <w:rFonts w:asciiTheme="majorHAnsi" w:hAnsiTheme="majorHAnsi" w:cs="Arial"/>
          <w:lang w:val="es-ES"/>
        </w:rPr>
      </w:pPr>
    </w:p>
    <w:p w:rsidR="00B24D27" w:rsidRDefault="00CD0E19" w:rsidP="00D66939">
      <w:pPr>
        <w:pStyle w:val="NoSpacing"/>
        <w:ind w:firstLine="708"/>
        <w:jc w:val="both"/>
        <w:rPr>
          <w:rFonts w:ascii="Arial" w:hAnsi="Arial" w:cs="Arial"/>
          <w:sz w:val="32"/>
          <w:szCs w:val="32"/>
          <w:lang w:eastAsia="es-AR"/>
        </w:rPr>
      </w:pPr>
      <w:r>
        <w:rPr>
          <w:rFonts w:asciiTheme="majorHAnsi" w:hAnsiTheme="majorHAnsi" w:cs="Arial"/>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B00DAA" w:rsidRDefault="00B00DAA"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Tras el análisis realizado a partir del reporte SNAKE del modelo, se pudieron identificar algunos inconvenientes que podrían ser resueltos para asegurar una mejora en la atención del público</w:t>
      </w:r>
      <w:r w:rsidR="008D160C">
        <w:rPr>
          <w:rFonts w:asciiTheme="majorHAnsi" w:hAnsiTheme="majorHAnsi" w:cs="Arial"/>
          <w:lang w:val="es-ES"/>
        </w:rPr>
        <w:t xml:space="preserve"> y del sistema en general</w:t>
      </w:r>
      <w:r>
        <w:rPr>
          <w:rFonts w:asciiTheme="majorHAnsi" w:hAnsiTheme="majorHAnsi" w:cs="Arial"/>
          <w:lang w:val="es-ES"/>
        </w:rPr>
        <w:t xml:space="preserve">. </w:t>
      </w:r>
    </w:p>
    <w:p w:rsidR="007A0750" w:rsidRDefault="00B00DAA"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Pr>
          <w:rFonts w:asciiTheme="majorHAnsi" w:hAnsiTheme="majorHAnsi" w:cs="Arial"/>
          <w:lang w:val="es-ES"/>
        </w:rPr>
        <w:t xml:space="preserve">  </w:t>
      </w:r>
    </w:p>
    <w:p w:rsidR="007A0750" w:rsidRDefault="007A0750"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cuanto a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donde se contabilizan los pedidos personales, el tiempo promedio registrado fue de </w:t>
      </w:r>
      <w:r w:rsidRPr="007A0750">
        <w:rPr>
          <w:rFonts w:asciiTheme="majorHAnsi" w:hAnsiTheme="majorHAnsi" w:cs="Arial"/>
          <w:lang w:val="es-ES"/>
        </w:rPr>
        <w:t>244,964</w:t>
      </w:r>
      <w:r>
        <w:rPr>
          <w:rFonts w:asciiTheme="majorHAnsi" w:hAnsiTheme="majorHAnsi" w:cs="Arial"/>
          <w:lang w:val="es-ES"/>
        </w:rPr>
        <w:t xml:space="preserve"> segundos. Esto también se ve afectado por la velocidad de atenció</w:t>
      </w:r>
      <w:r w:rsidR="00C814FF">
        <w:rPr>
          <w:rFonts w:asciiTheme="majorHAnsi" w:hAnsiTheme="majorHAnsi" w:cs="Arial"/>
          <w:lang w:val="es-ES"/>
        </w:rPr>
        <w:t>n del empleado en el mostrador.</w:t>
      </w:r>
    </w:p>
    <w:p w:rsidR="007A0750" w:rsidRDefault="007A0750"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Pr>
          <w:rFonts w:asciiTheme="majorHAnsi" w:hAnsiTheme="majorHAnsi" w:cs="Arial"/>
          <w:lang w:val="es-ES"/>
        </w:rPr>
        <w:t>representen verdaderos pedidos.</w:t>
      </w:r>
    </w:p>
    <w:p w:rsidR="00AF7E55" w:rsidRDefault="007A0750"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La Cola del Storage PREPARAR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sidR="000307DF">
        <w:rPr>
          <w:rFonts w:asciiTheme="majorHAnsi" w:hAnsiTheme="majorHAnsi" w:cs="Arial"/>
          <w:lang w:val="es-ES"/>
        </w:rPr>
        <w:t>, tiempo que podría considerarse inaceptable si se espera que la atención sea eficiente</w:t>
      </w:r>
      <w:r>
        <w:rPr>
          <w:rFonts w:asciiTheme="majorHAnsi" w:hAnsiTheme="majorHAnsi" w:cs="Arial"/>
          <w:lang w:val="es-ES"/>
        </w:rPr>
        <w:t>.</w:t>
      </w:r>
      <w:r w:rsidR="000307DF">
        <w:rPr>
          <w:rFonts w:asciiTheme="majorHAnsi" w:hAnsiTheme="majorHAnsi" w:cs="Arial"/>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Default="00AF7E55"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Default="006827DF"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Default="00805028" w:rsidP="006827DF">
      <w:pPr>
        <w:pStyle w:val="NoSpacing"/>
        <w:spacing w:line="276" w:lineRule="auto"/>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 alternativa</w:t>
      </w:r>
    </w:p>
    <w:p w:rsidR="00805028" w:rsidRDefault="00805028" w:rsidP="006827DF">
      <w:pPr>
        <w:pStyle w:val="NoSpacing"/>
        <w:spacing w:line="276" w:lineRule="auto"/>
        <w:ind w:firstLine="708"/>
        <w:rPr>
          <w:rFonts w:asciiTheme="majorHAnsi" w:hAnsiTheme="majorHAnsi" w:cs="Arial"/>
          <w:lang w:val="es-ES"/>
        </w:rPr>
      </w:pPr>
    </w:p>
    <w:p w:rsidR="00805028" w:rsidRDefault="00462917"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El problema encontrado en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w:t>
      </w:r>
      <w:r w:rsidR="00B10F22">
        <w:rPr>
          <w:rFonts w:asciiTheme="majorHAnsi" w:hAnsiTheme="majorHAnsi" w:cs="Arial"/>
          <w:lang w:val="es-ES"/>
        </w:rPr>
        <w:t>es</w:t>
      </w:r>
      <w:r>
        <w:rPr>
          <w:rFonts w:asciiTheme="majorHAnsi" w:hAnsiTheme="majorHAnsi" w:cs="Arial"/>
          <w:lang w:val="es-ES"/>
        </w:rPr>
        <w:t xml:space="preserve"> que el tiempo </w:t>
      </w:r>
      <w:r w:rsidR="00B10F22">
        <w:rPr>
          <w:rFonts w:asciiTheme="majorHAnsi" w:hAnsiTheme="majorHAnsi" w:cs="Arial"/>
          <w:lang w:val="es-ES"/>
        </w:rPr>
        <w:t xml:space="preserve">en cola es demasiado. </w:t>
      </w:r>
      <w:r>
        <w:rPr>
          <w:rFonts w:asciiTheme="majorHAnsi" w:hAnsiTheme="majorHAnsi" w:cs="Arial"/>
          <w:lang w:val="es-ES"/>
        </w:rPr>
        <w:t xml:space="preserve">Buscando reducir el tiempo promedio de espera de </w:t>
      </w:r>
      <w:r w:rsidRPr="007A0750">
        <w:rPr>
          <w:rFonts w:asciiTheme="majorHAnsi" w:hAnsiTheme="majorHAnsi" w:cs="Arial"/>
          <w:lang w:val="es-ES"/>
        </w:rPr>
        <w:t>244,964</w:t>
      </w:r>
      <w:r>
        <w:rPr>
          <w:rFonts w:asciiTheme="majorHAnsi" w:hAnsiTheme="majorHAnsi" w:cs="Arial"/>
          <w:lang w:val="es-ES"/>
        </w:rPr>
        <w:t xml:space="preserve"> segundos, se propone contratar a un nuevo empleado para el tomado de pedidos en el mostrador. </w:t>
      </w:r>
      <w:r w:rsidR="00B10F22">
        <w:rPr>
          <w:rFonts w:asciiTheme="majorHAnsi" w:hAnsiTheme="majorHAnsi" w:cs="Arial"/>
          <w:lang w:val="es-ES"/>
        </w:rPr>
        <w:t xml:space="preserve">Se imagina que, siendo dos los empleados atendiendo en el mostrador, el proceso se realizará de una forma mucho más rápida, reduciendo así el tiempo de espera en cola. </w:t>
      </w:r>
      <w:r>
        <w:rPr>
          <w:rFonts w:asciiTheme="majorHAnsi" w:hAnsiTheme="majorHAnsi" w:cs="Arial"/>
          <w:lang w:val="es-ES"/>
        </w:rPr>
        <w:t>De esta forma,</w:t>
      </w:r>
      <w:r w:rsidR="00B10F22">
        <w:rPr>
          <w:rFonts w:asciiTheme="majorHAnsi" w:hAnsiTheme="majorHAnsi" w:cs="Arial"/>
          <w:lang w:val="es-ES"/>
        </w:rPr>
        <w:t xml:space="preserve"> la </w:t>
      </w:r>
      <w:proofErr w:type="spellStart"/>
      <w:r w:rsidR="00B10F22">
        <w:rPr>
          <w:rFonts w:asciiTheme="majorHAnsi" w:hAnsiTheme="majorHAnsi" w:cs="Arial"/>
          <w:lang w:val="es-ES"/>
        </w:rPr>
        <w:t>Facility</w:t>
      </w:r>
      <w:proofErr w:type="spellEnd"/>
      <w:r w:rsidR="00B10F22">
        <w:rPr>
          <w:rFonts w:asciiTheme="majorHAnsi" w:hAnsiTheme="majorHAnsi" w:cs="Arial"/>
          <w:lang w:val="es-ES"/>
        </w:rPr>
        <w:t xml:space="preserve"> 2 se reemplazó por un Storage ATENDER y se procedió a analizar los resultados obtenidos.</w:t>
      </w:r>
    </w:p>
    <w:p w:rsidR="00C3638A" w:rsidRDefault="00C3638A" w:rsidP="006827DF">
      <w:pPr>
        <w:pStyle w:val="NoSpacing"/>
        <w:spacing w:line="276" w:lineRule="auto"/>
        <w:rPr>
          <w:rFonts w:asciiTheme="majorHAnsi" w:hAnsiTheme="majorHAnsi" w:cs="Arial"/>
          <w:lang w:val="es-ES"/>
        </w:rPr>
      </w:pPr>
    </w:p>
    <w:p w:rsidR="00C3638A" w:rsidRDefault="00C3638A"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lastRenderedPageBreak/>
        <w:t>[ Código</w:t>
      </w:r>
      <w:proofErr w:type="gramEnd"/>
      <w:r>
        <w:rPr>
          <w:rFonts w:asciiTheme="majorHAnsi" w:hAnsiTheme="majorHAnsi" w:cs="Arial"/>
          <w:lang w:val="es-ES"/>
        </w:rPr>
        <w:t xml:space="preserve"> GPSS aquí ]</w:t>
      </w:r>
    </w:p>
    <w:p w:rsidR="00C3638A" w:rsidRDefault="00C3638A" w:rsidP="006827DF">
      <w:pPr>
        <w:pStyle w:val="NoSpacing"/>
        <w:spacing w:line="276" w:lineRule="auto"/>
        <w:rPr>
          <w:rFonts w:asciiTheme="majorHAnsi" w:hAnsiTheme="majorHAnsi" w:cs="Arial"/>
          <w:lang w:val="es-ES"/>
        </w:rPr>
      </w:pPr>
    </w:p>
    <w:p w:rsidR="00C3638A" w:rsidRDefault="00C3638A"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C3638A" w:rsidRDefault="00C3638A" w:rsidP="006827DF">
      <w:pPr>
        <w:pStyle w:val="NoSpacing"/>
        <w:spacing w:line="276" w:lineRule="auto"/>
        <w:rPr>
          <w:rFonts w:asciiTheme="majorHAnsi" w:hAnsiTheme="majorHAnsi" w:cs="Arial"/>
          <w:lang w:val="es-ES"/>
        </w:rPr>
      </w:pPr>
    </w:p>
    <w:p w:rsidR="005E3D1A" w:rsidRDefault="009E4262"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Puede verse que el tiempo promedio de espera </w:t>
      </w:r>
      <w:r w:rsidR="005E3D1A">
        <w:rPr>
          <w:rFonts w:asciiTheme="majorHAnsi" w:hAnsiTheme="majorHAnsi" w:cs="Arial"/>
          <w:lang w:val="es-ES"/>
        </w:rPr>
        <w:t xml:space="preserve">en cola </w:t>
      </w:r>
      <w:r>
        <w:rPr>
          <w:rFonts w:asciiTheme="majorHAnsi" w:hAnsiTheme="majorHAnsi" w:cs="Arial"/>
          <w:lang w:val="es-ES"/>
        </w:rPr>
        <w:t>ha disminuido, siendo ahora de 170,333 segundos. Hemos logrado disminuir unos 74,631 segundos el tiempo de espera, lo cual es una mejora considerable al problema detectado.</w:t>
      </w:r>
    </w:p>
    <w:p w:rsidR="005E3D1A" w:rsidRDefault="005E3D1A" w:rsidP="006827DF">
      <w:pPr>
        <w:pStyle w:val="NoSpacing"/>
        <w:spacing w:line="276" w:lineRule="auto"/>
        <w:jc w:val="both"/>
        <w:rPr>
          <w:rFonts w:asciiTheme="majorHAnsi" w:hAnsiTheme="majorHAnsi" w:cs="Arial"/>
          <w:lang w:val="es-ES"/>
        </w:rPr>
      </w:pPr>
      <w:bookmarkStart w:id="0" w:name="_GoBack"/>
      <w:bookmarkEnd w:id="0"/>
    </w:p>
    <w:p w:rsidR="00C3638A" w:rsidRDefault="005E3D1A"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3278DC">
        <w:rPr>
          <w:rFonts w:ascii="Courier New" w:hAnsi="Courier New" w:cs="Courier New"/>
          <w:color w:val="000000"/>
          <w:sz w:val="14"/>
          <w:szCs w:val="14"/>
        </w:rPr>
        <w:t xml:space="preserve">       </w:t>
      </w:r>
    </w:p>
    <w:p w:rsidR="00D66939" w:rsidRDefault="00D66939"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Default="00805028" w:rsidP="006827DF">
      <w:pPr>
        <w:pStyle w:val="NoSpacing"/>
        <w:spacing w:line="276" w:lineRule="auto"/>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6827DF">
      <w:pPr>
        <w:pStyle w:val="NoSpacing"/>
        <w:spacing w:line="276" w:lineRule="auto"/>
        <w:ind w:firstLine="708"/>
        <w:rPr>
          <w:rFonts w:asciiTheme="majorHAnsi" w:hAnsiTheme="majorHAnsi" w:cs="Arial"/>
          <w:lang w:val="es-ES"/>
        </w:rPr>
      </w:pPr>
    </w:p>
    <w:p w:rsidR="00D56A38" w:rsidRDefault="00D56A38"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Otro de los problemas detectados en el modelo principal es la Cola del Storage PREPARAR. Dicha cola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 Actualmente se cuenta con un Storage de dos empleados. La mejora propuesta consiste en contratar un empleado más para </w:t>
      </w:r>
      <w:r w:rsidR="00A37766">
        <w:rPr>
          <w:rFonts w:asciiTheme="majorHAnsi" w:hAnsiTheme="majorHAnsi" w:cs="Arial"/>
          <w:lang w:val="es-ES"/>
        </w:rPr>
        <w:t>disminuir</w:t>
      </w:r>
      <w:r>
        <w:rPr>
          <w:rFonts w:asciiTheme="majorHAnsi" w:hAnsiTheme="majorHAnsi" w:cs="Arial"/>
          <w:lang w:val="es-ES"/>
        </w:rPr>
        <w:t xml:space="preserve"> el tiempo del preparado de pedidos y atención en caso de que los pedidos sean telefónicos. Se espera que con este cambio el tiempo de espera en cola se reduzca considerablemente.</w:t>
      </w:r>
    </w:p>
    <w:p w:rsidR="00D56A38" w:rsidRDefault="00D56A38" w:rsidP="006827DF">
      <w:pPr>
        <w:pStyle w:val="NoSpacing"/>
        <w:spacing w:line="276" w:lineRule="auto"/>
        <w:rPr>
          <w:rFonts w:asciiTheme="majorHAnsi" w:hAnsiTheme="majorHAnsi" w:cs="Arial"/>
          <w:lang w:val="es-ES"/>
        </w:rPr>
      </w:pPr>
    </w:p>
    <w:p w:rsidR="00D56A38" w:rsidRDefault="00D56A38"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D56A38" w:rsidRDefault="00D56A38" w:rsidP="006827DF">
      <w:pPr>
        <w:pStyle w:val="NoSpacing"/>
        <w:spacing w:line="276" w:lineRule="auto"/>
        <w:rPr>
          <w:rFonts w:asciiTheme="majorHAnsi" w:hAnsiTheme="majorHAnsi" w:cs="Arial"/>
          <w:lang w:val="es-ES"/>
        </w:rPr>
      </w:pPr>
    </w:p>
    <w:p w:rsidR="00D56A38" w:rsidRDefault="00D56A38"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D56A38" w:rsidRDefault="00D56A38" w:rsidP="006827DF">
      <w:pPr>
        <w:pStyle w:val="NoSpacing"/>
        <w:spacing w:line="276" w:lineRule="auto"/>
        <w:rPr>
          <w:rFonts w:asciiTheme="majorHAnsi" w:hAnsiTheme="majorHAnsi" w:cs="Arial"/>
          <w:lang w:val="es-ES"/>
        </w:rPr>
      </w:pPr>
    </w:p>
    <w:p w:rsidR="00D56A38" w:rsidRDefault="00D56A38" w:rsidP="006827DF">
      <w:pPr>
        <w:pStyle w:val="NoSpacing"/>
        <w:spacing w:line="276" w:lineRule="auto"/>
        <w:jc w:val="both"/>
        <w:rPr>
          <w:rFonts w:asciiTheme="majorHAnsi" w:hAnsiTheme="majorHAnsi" w:cs="Arial"/>
          <w:lang w:val="es-ES"/>
        </w:rPr>
      </w:pPr>
      <w:r>
        <w:rPr>
          <w:rFonts w:asciiTheme="majorHAnsi" w:hAnsiTheme="majorHAnsi" w:cs="Arial"/>
          <w:lang w:val="es-ES"/>
        </w:rPr>
        <w:t>El reporte indica que, efectivamente, al agregar un empleado más al sector de preparación, los tiempos de espera en cola disminuyen. Dicho tiempo es ahora de 133,333 segundos, lo cual indica que se disminuyeron 397,765 segundos a la espera.</w:t>
      </w:r>
    </w:p>
    <w:p w:rsidR="00805028" w:rsidRPr="00D66939" w:rsidRDefault="00805028" w:rsidP="006827DF">
      <w:pPr>
        <w:pStyle w:val="NoSpacing"/>
        <w:spacing w:line="276" w:lineRule="auto"/>
        <w:jc w:val="both"/>
        <w:rPr>
          <w:rFonts w:asciiTheme="majorHAnsi" w:hAnsiTheme="majorHAnsi" w:cs="Arial"/>
          <w:sz w:val="32"/>
          <w:szCs w:val="32"/>
          <w:lang w:val="es-ES"/>
        </w:rPr>
      </w:pPr>
    </w:p>
    <w:p w:rsidR="00805028" w:rsidRDefault="00805028" w:rsidP="006827DF">
      <w:pPr>
        <w:pStyle w:val="NoSpacing"/>
        <w:spacing w:line="276" w:lineRule="auto"/>
        <w:ind w:firstLine="708"/>
        <w:rPr>
          <w:rFonts w:asciiTheme="majorHAnsi" w:hAnsiTheme="majorHAnsi" w:cs="Arial"/>
          <w:b/>
          <w:sz w:val="32"/>
          <w:szCs w:val="32"/>
          <w:lang w:val="es-ES"/>
        </w:rPr>
      </w:pPr>
    </w:p>
    <w:p w:rsidR="00805028" w:rsidRDefault="00805028" w:rsidP="006827DF">
      <w:pPr>
        <w:pStyle w:val="NoSpacing"/>
        <w:spacing w:line="276" w:lineRule="auto"/>
        <w:rPr>
          <w:rFonts w:asciiTheme="majorHAnsi" w:hAnsiTheme="majorHAnsi" w:cs="Arial"/>
          <w:b/>
          <w:sz w:val="32"/>
          <w:szCs w:val="32"/>
          <w:lang w:val="es-ES"/>
        </w:rPr>
      </w:pPr>
      <w:r>
        <w:rPr>
          <w:rFonts w:asciiTheme="majorHAnsi" w:hAnsiTheme="majorHAnsi" w:cs="Arial"/>
          <w:b/>
          <w:sz w:val="32"/>
          <w:szCs w:val="32"/>
          <w:lang w:val="es-ES"/>
        </w:rPr>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Pr="00805028">
        <w:rPr>
          <w:rFonts w:asciiTheme="majorHAnsi" w:hAnsiTheme="majorHAnsi" w:cs="Arial"/>
          <w:b/>
          <w:sz w:val="32"/>
          <w:szCs w:val="32"/>
          <w:lang w:val="es-ES"/>
        </w:rPr>
        <w:t xml:space="preserve"> alternativa</w:t>
      </w:r>
    </w:p>
    <w:p w:rsidR="00805028" w:rsidRDefault="00805028" w:rsidP="006827DF">
      <w:pPr>
        <w:pStyle w:val="NoSpacing"/>
        <w:spacing w:line="276" w:lineRule="auto"/>
        <w:ind w:firstLine="708"/>
        <w:rPr>
          <w:rFonts w:asciiTheme="majorHAnsi" w:hAnsiTheme="majorHAnsi" w:cs="Arial"/>
          <w:lang w:val="es-ES"/>
        </w:rPr>
      </w:pPr>
    </w:p>
    <w:p w:rsidR="006325A2" w:rsidRDefault="006325A2"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Pr>
          <w:rFonts w:asciiTheme="majorHAnsi" w:hAnsiTheme="majorHAnsi" w:cs="Arial"/>
          <w:lang w:val="es-ES"/>
        </w:rPr>
        <w:t xml:space="preserve"> </w:t>
      </w:r>
    </w:p>
    <w:p w:rsidR="003435F6" w:rsidRDefault="003435F6" w:rsidP="006827DF">
      <w:pPr>
        <w:pStyle w:val="NoSpacing"/>
        <w:spacing w:line="276" w:lineRule="auto"/>
        <w:ind w:firstLine="708"/>
        <w:jc w:val="both"/>
        <w:rPr>
          <w:rFonts w:asciiTheme="majorHAnsi" w:hAnsiTheme="majorHAnsi" w:cs="Arial"/>
          <w:lang w:val="es-ES"/>
        </w:rPr>
      </w:pPr>
    </w:p>
    <w:p w:rsidR="003435F6" w:rsidRDefault="003435F6"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lastRenderedPageBreak/>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NoSpacing"/>
        <w:spacing w:line="276" w:lineRule="auto"/>
        <w:rPr>
          <w:rFonts w:asciiTheme="majorHAnsi" w:hAnsiTheme="majorHAnsi" w:cs="Arial"/>
          <w:lang w:val="es-ES"/>
        </w:rPr>
      </w:pPr>
    </w:p>
    <w:p w:rsidR="003435F6" w:rsidRDefault="003435F6"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3435F6" w:rsidRDefault="003435F6" w:rsidP="006827DF">
      <w:pPr>
        <w:pStyle w:val="NoSpacing"/>
        <w:spacing w:line="276" w:lineRule="auto"/>
        <w:rPr>
          <w:rFonts w:asciiTheme="majorHAnsi" w:hAnsiTheme="majorHAnsi" w:cs="Arial"/>
          <w:lang w:val="es-ES"/>
        </w:rPr>
      </w:pPr>
    </w:p>
    <w:p w:rsidR="003435F6" w:rsidRDefault="003435F6"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3435F6" w:rsidRDefault="003435F6" w:rsidP="006827DF">
      <w:pPr>
        <w:pStyle w:val="NoSpacing"/>
        <w:spacing w:line="276" w:lineRule="auto"/>
        <w:rPr>
          <w:rFonts w:asciiTheme="majorHAnsi" w:hAnsiTheme="majorHAnsi" w:cs="Arial"/>
          <w:lang w:val="es-ES"/>
        </w:rPr>
      </w:pPr>
    </w:p>
    <w:p w:rsidR="003D4A7E" w:rsidRDefault="003D4A7E"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Pr>
          <w:rFonts w:asciiTheme="majorHAnsi" w:hAnsiTheme="majorHAnsi" w:cs="Arial"/>
          <w:lang w:val="es-ES"/>
        </w:rPr>
        <w:t>Al obligar al empleado encargado de atender los teléfonos a reducir el tiempo que invierte inútilmente, estamos aumentando nuestro porcentaje de pedidos. Por ende, estaremos aumentando nuestro porcentaje de ganancia en el mismo intervalo de 10 horas de trabajo.</w:t>
      </w:r>
    </w:p>
    <w:p w:rsidR="00805028" w:rsidRDefault="00805028" w:rsidP="006827DF">
      <w:pPr>
        <w:pStyle w:val="NoSpacing"/>
        <w:spacing w:line="276" w:lineRule="auto"/>
        <w:ind w:firstLine="708"/>
        <w:rPr>
          <w:rFonts w:asciiTheme="majorHAnsi" w:hAnsiTheme="majorHAnsi" w:cs="Arial"/>
          <w:b/>
          <w:sz w:val="32"/>
          <w:szCs w:val="32"/>
          <w:lang w:val="es-ES"/>
        </w:rPr>
      </w:pPr>
    </w:p>
    <w:p w:rsidR="00D66939" w:rsidRDefault="00D66939" w:rsidP="006827DF">
      <w:pPr>
        <w:pStyle w:val="NoSpacing"/>
        <w:spacing w:line="276" w:lineRule="auto"/>
        <w:ind w:firstLine="708"/>
        <w:rPr>
          <w:rFonts w:asciiTheme="majorHAnsi" w:hAnsiTheme="majorHAnsi" w:cs="Arial"/>
          <w:b/>
          <w:sz w:val="32"/>
          <w:szCs w:val="32"/>
          <w:lang w:val="es-ES"/>
        </w:rPr>
      </w:pPr>
    </w:p>
    <w:p w:rsidR="00805028" w:rsidRDefault="00805028" w:rsidP="006827DF">
      <w:pPr>
        <w:pStyle w:val="NoSpacing"/>
        <w:spacing w:line="276" w:lineRule="auto"/>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6827DF">
      <w:pPr>
        <w:pStyle w:val="NoSpacing"/>
        <w:spacing w:line="276" w:lineRule="auto"/>
        <w:ind w:firstLine="708"/>
        <w:rPr>
          <w:rFonts w:asciiTheme="majorHAnsi" w:hAnsiTheme="majorHAnsi" w:cs="Arial"/>
          <w:lang w:val="es-ES"/>
        </w:rPr>
      </w:pPr>
    </w:p>
    <w:p w:rsidR="00805028" w:rsidRDefault="00EB5931"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EB5931" w:rsidRDefault="00EB5931" w:rsidP="006827DF">
      <w:pPr>
        <w:pStyle w:val="NoSpacing"/>
        <w:spacing w:line="276" w:lineRule="auto"/>
        <w:jc w:val="both"/>
        <w:rPr>
          <w:rFonts w:asciiTheme="majorHAnsi" w:hAnsiTheme="majorHAnsi" w:cs="Arial"/>
          <w:lang w:val="es-ES"/>
        </w:rPr>
      </w:pPr>
    </w:p>
    <w:p w:rsidR="00EB5931" w:rsidRDefault="00EB5931" w:rsidP="006827DF">
      <w:pPr>
        <w:pStyle w:val="NoSpacing"/>
        <w:spacing w:line="276" w:lineRule="auto"/>
        <w:jc w:val="both"/>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EB5931" w:rsidRDefault="00EB5931" w:rsidP="006827DF">
      <w:pPr>
        <w:pStyle w:val="NoSpacing"/>
        <w:spacing w:line="276" w:lineRule="auto"/>
        <w:jc w:val="both"/>
        <w:rPr>
          <w:rFonts w:asciiTheme="majorHAnsi" w:hAnsiTheme="majorHAnsi" w:cs="Arial"/>
          <w:lang w:val="es-ES"/>
        </w:rPr>
      </w:pPr>
    </w:p>
    <w:p w:rsidR="00EB5931" w:rsidRDefault="00EB5931" w:rsidP="006827DF">
      <w:pPr>
        <w:pStyle w:val="NoSpacing"/>
        <w:spacing w:line="276" w:lineRule="auto"/>
        <w:jc w:val="both"/>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EB5931" w:rsidRDefault="00EB5931" w:rsidP="006827DF">
      <w:pPr>
        <w:pStyle w:val="NoSpacing"/>
        <w:spacing w:line="276" w:lineRule="auto"/>
        <w:jc w:val="both"/>
        <w:rPr>
          <w:rFonts w:asciiTheme="majorHAnsi" w:hAnsiTheme="majorHAnsi" w:cs="Arial"/>
          <w:lang w:val="es-ES"/>
        </w:rPr>
      </w:pPr>
    </w:p>
    <w:p w:rsidR="00805028" w:rsidRDefault="00EB5931"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Como puede verse en el reporte, esta alternativa introdujo leves mejoras en los tiempos promedios de espera. Inicialmente, la </w:t>
      </w:r>
      <w:proofErr w:type="spellStart"/>
      <w:r>
        <w:rPr>
          <w:rFonts w:asciiTheme="majorHAnsi" w:hAnsiTheme="majorHAnsi" w:cs="Arial"/>
          <w:lang w:val="es-ES"/>
        </w:rPr>
        <w:t>Facility</w:t>
      </w:r>
      <w:proofErr w:type="spellEnd"/>
      <w:r>
        <w:rPr>
          <w:rFonts w:asciiTheme="majorHAnsi" w:hAnsiTheme="majorHAnsi" w:cs="Arial"/>
          <w:lang w:val="es-ES"/>
        </w:rPr>
        <w:t xml:space="preserve"> 2 que representa el mostrador tenía un tiempo de espera en cola de 244,964 segundos para los pedidos personales. Ahora la espera en cola es de 233,559 segundos, lo cual implica una disminución de 11,405 segundos. Además, la cola del Storage PREPARAR tenía inicialmente un tiempo de espera de 531,098 segundos. En esta cola esperaban tanto pedidos personales como pedidos telefónicos. Con el cambio propuesto, los únicos pedidos en esta cola serán los personales y su tiempo de atención será de 416,844 segundos. </w:t>
      </w:r>
    </w:p>
    <w:p w:rsidR="00805028" w:rsidRDefault="00805028" w:rsidP="00D66939">
      <w:pPr>
        <w:pStyle w:val="NoSpacing"/>
        <w:ind w:firstLine="708"/>
        <w:jc w:val="both"/>
        <w:rPr>
          <w:rFonts w:asciiTheme="majorHAnsi" w:hAnsiTheme="majorHAnsi" w:cs="Arial"/>
          <w:b/>
          <w:sz w:val="32"/>
          <w:szCs w:val="32"/>
          <w:lang w:val="es-ES"/>
        </w:rPr>
      </w:pPr>
    </w:p>
    <w:p w:rsidR="00D66939" w:rsidRDefault="00D66939" w:rsidP="00D66939">
      <w:pPr>
        <w:pStyle w:val="NoSpacing"/>
        <w:ind w:firstLine="708"/>
        <w:jc w:val="both"/>
        <w:rPr>
          <w:rFonts w:asciiTheme="majorHAnsi" w:hAnsiTheme="majorHAnsi" w:cs="Arial"/>
          <w:b/>
          <w:sz w:val="32"/>
          <w:szCs w:val="32"/>
          <w:lang w:val="es-ES"/>
        </w:rPr>
      </w:pPr>
    </w:p>
    <w:p w:rsidR="00805028" w:rsidRDefault="00805028" w:rsidP="00805028">
      <w:pPr>
        <w:pStyle w:val="NoSpacing"/>
        <w:rPr>
          <w:rFonts w:asciiTheme="majorHAnsi" w:hAnsiTheme="majorHAnsi" w:cs="Arial"/>
          <w:b/>
          <w:sz w:val="32"/>
          <w:szCs w:val="32"/>
          <w:lang w:val="es-ES"/>
        </w:rPr>
      </w:pPr>
      <w:r>
        <w:rPr>
          <w:rFonts w:asciiTheme="majorHAnsi" w:hAnsiTheme="majorHAnsi" w:cs="Arial"/>
          <w:b/>
          <w:sz w:val="32"/>
          <w:szCs w:val="32"/>
          <w:lang w:val="es-ES"/>
        </w:rPr>
        <w:lastRenderedPageBreak/>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NoSpacing"/>
        <w:ind w:firstLine="708"/>
        <w:rPr>
          <w:rFonts w:asciiTheme="majorHAnsi" w:hAnsiTheme="majorHAnsi" w:cs="Arial"/>
          <w:lang w:val="es-ES"/>
        </w:rPr>
      </w:pPr>
    </w:p>
    <w:p w:rsidR="00EF7B79" w:rsidRDefault="00D66939" w:rsidP="00D13188">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Una última opción que se cree favorable para la mejora de los problemas producidos en el primer modelo se enfoca en el cambio de prioridades. </w:t>
      </w:r>
    </w:p>
    <w:p w:rsidR="00D66939" w:rsidRDefault="00D66939" w:rsidP="00D13188">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Recordando las especificaciones </w:t>
      </w:r>
      <w:r w:rsidR="00D13188">
        <w:rPr>
          <w:rFonts w:asciiTheme="majorHAnsi" w:hAnsiTheme="majorHAnsi" w:cs="Arial"/>
          <w:lang w:val="es-ES"/>
        </w:rPr>
        <w:t>iniciales en las que nos hemos basado</w:t>
      </w:r>
      <w:r>
        <w:rPr>
          <w:rFonts w:asciiTheme="majorHAnsi" w:hAnsiTheme="majorHAnsi" w:cs="Arial"/>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Pr>
          <w:rFonts w:asciiTheme="majorHAnsi" w:hAnsiTheme="majorHAnsi" w:cs="Arial"/>
          <w:lang w:val="es-ES"/>
        </w:rPr>
        <w:t>en comparación con</w:t>
      </w:r>
      <w:r>
        <w:rPr>
          <w:rFonts w:asciiTheme="majorHAnsi" w:hAnsiTheme="majorHAnsi" w:cs="Arial"/>
          <w:lang w:val="es-ES"/>
        </w:rPr>
        <w:t xml:space="preserve"> los pedidos en mostrador.</w:t>
      </w:r>
    </w:p>
    <w:p w:rsidR="00D13188" w:rsidRDefault="00D13188" w:rsidP="00D13188">
      <w:pPr>
        <w:spacing w:after="0"/>
        <w:jc w:val="both"/>
        <w:rPr>
          <w:rFonts w:asciiTheme="majorHAnsi" w:hAnsiTheme="majorHAnsi" w:cs="Arial"/>
          <w:lang w:val="es-ES"/>
        </w:rPr>
      </w:pPr>
      <w:r>
        <w:rPr>
          <w:rFonts w:asciiTheme="majorHAnsi" w:hAnsiTheme="majorHAnsi" w:cs="Arial"/>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Pr>
          <w:rFonts w:asciiTheme="majorHAnsi" w:hAnsiTheme="majorHAnsi" w:cs="Arial"/>
          <w:lang w:val="es-ES"/>
        </w:rPr>
        <w:t>menor</w:t>
      </w:r>
      <w:r>
        <w:rPr>
          <w:rFonts w:asciiTheme="majorHAnsi" w:hAnsiTheme="majorHAnsi" w:cs="Arial"/>
          <w:lang w:val="es-ES"/>
        </w:rPr>
        <w:t xml:space="preserve"> el tiempo de arribo de clientes que </w:t>
      </w:r>
      <w:r w:rsidR="006827DF">
        <w:rPr>
          <w:rFonts w:asciiTheme="majorHAnsi" w:hAnsiTheme="majorHAnsi" w:cs="Arial"/>
          <w:lang w:val="es-ES"/>
        </w:rPr>
        <w:t xml:space="preserve">el </w:t>
      </w:r>
      <w:r>
        <w:rPr>
          <w:rFonts w:asciiTheme="majorHAnsi" w:hAnsiTheme="majorHAnsi" w:cs="Arial"/>
          <w:lang w:val="es-ES"/>
        </w:rPr>
        <w:t>de llamados telefónicos, la cantidad de personas que llegan al mostrador crecería velozmente en aquellos momentos en que los llamados irrumpen.</w:t>
      </w:r>
    </w:p>
    <w:p w:rsidR="00D13188" w:rsidRDefault="00D13188" w:rsidP="00D13188">
      <w:pPr>
        <w:spacing w:after="0"/>
        <w:jc w:val="both"/>
        <w:rPr>
          <w:rFonts w:asciiTheme="majorHAnsi" w:hAnsiTheme="majorHAnsi" w:cs="Arial"/>
          <w:lang w:val="es-ES"/>
        </w:rPr>
      </w:pPr>
      <w:r>
        <w:rPr>
          <w:rFonts w:asciiTheme="majorHAnsi" w:hAnsiTheme="majorHAnsi" w:cs="Arial"/>
          <w:lang w:val="es-ES"/>
        </w:rPr>
        <w:tab/>
        <w:t xml:space="preserve">Apoyándonos </w:t>
      </w:r>
      <w:r w:rsidR="006827DF">
        <w:rPr>
          <w:rFonts w:asciiTheme="majorHAnsi" w:hAnsiTheme="majorHAnsi" w:cs="Arial"/>
          <w:lang w:val="es-ES"/>
        </w:rPr>
        <w:t xml:space="preserve">en </w:t>
      </w:r>
      <w:r>
        <w:rPr>
          <w:rFonts w:asciiTheme="majorHAnsi" w:hAnsiTheme="majorHAnsi" w:cs="Arial"/>
          <w:lang w:val="es-ES"/>
        </w:rPr>
        <w:t>estas suposiciones, creemos conveniente invertir las prioridades de atención</w:t>
      </w:r>
      <w:r w:rsidR="006827DF">
        <w:rPr>
          <w:rFonts w:asciiTheme="majorHAnsi" w:hAnsiTheme="majorHAnsi" w:cs="Arial"/>
          <w:lang w:val="es-ES"/>
        </w:rPr>
        <w:t>, es decir, otorgar más prioridad a los clientes que a los llamados. Dicha opción, en un principio mejoraría el flujo de personas en el local por las siguientes razones:</w:t>
      </w:r>
    </w:p>
    <w:p w:rsidR="006827DF" w:rsidRDefault="006827DF" w:rsidP="00D13188">
      <w:pPr>
        <w:spacing w:after="0"/>
        <w:jc w:val="both"/>
        <w:rPr>
          <w:rFonts w:asciiTheme="majorHAnsi" w:hAnsiTheme="majorHAnsi" w:cs="Arial"/>
          <w:lang w:val="es-ES"/>
        </w:rPr>
      </w:pPr>
    </w:p>
    <w:p w:rsidR="006827DF" w:rsidRDefault="006827DF" w:rsidP="006827DF">
      <w:pPr>
        <w:pStyle w:val="ListParagraph"/>
        <w:numPr>
          <w:ilvl w:val="0"/>
          <w:numId w:val="6"/>
        </w:numPr>
        <w:spacing w:after="0"/>
        <w:jc w:val="both"/>
        <w:rPr>
          <w:rFonts w:asciiTheme="majorHAnsi" w:hAnsiTheme="majorHAnsi" w:cs="Arial"/>
          <w:lang w:val="es-ES"/>
        </w:rPr>
      </w:pPr>
      <w:r>
        <w:rPr>
          <w:rFonts w:asciiTheme="majorHAnsi" w:hAnsiTheme="majorHAnsi" w:cs="Arial"/>
          <w:lang w:val="es-ES"/>
        </w:rPr>
        <w:t>Al arribar un llamado, los clientes ya no se acumularían en desmedida en el mostrador debido a que estos últimos serán atendidos antes que el primero;</w:t>
      </w:r>
    </w:p>
    <w:p w:rsidR="006827DF" w:rsidRDefault="006827DF" w:rsidP="006827DF">
      <w:pPr>
        <w:pStyle w:val="ListParagraph"/>
        <w:numPr>
          <w:ilvl w:val="0"/>
          <w:numId w:val="6"/>
        </w:numPr>
        <w:spacing w:after="0"/>
        <w:jc w:val="both"/>
        <w:rPr>
          <w:rFonts w:asciiTheme="majorHAnsi" w:hAnsiTheme="majorHAnsi" w:cs="Arial"/>
          <w:lang w:val="es-ES"/>
        </w:rPr>
      </w:pPr>
      <w:r>
        <w:rPr>
          <w:rFonts w:asciiTheme="majorHAnsi" w:hAnsiTheme="majorHAnsi" w:cs="Arial"/>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827DF" w:rsidRDefault="005362FF" w:rsidP="005362FF">
      <w:pPr>
        <w:pStyle w:val="ListParagraph"/>
        <w:spacing w:after="0"/>
        <w:jc w:val="both"/>
        <w:rPr>
          <w:rFonts w:asciiTheme="majorHAnsi" w:hAnsiTheme="majorHAnsi" w:cs="Arial"/>
          <w:lang w:val="es-ES"/>
        </w:rPr>
      </w:pPr>
    </w:p>
    <w:p w:rsidR="006827DF" w:rsidRDefault="006827DF" w:rsidP="005362FF">
      <w:pPr>
        <w:spacing w:after="0"/>
        <w:ind w:firstLine="360"/>
        <w:jc w:val="both"/>
        <w:rPr>
          <w:rFonts w:asciiTheme="majorHAnsi" w:hAnsiTheme="majorHAnsi" w:cs="Arial"/>
          <w:lang w:val="es-ES"/>
        </w:rPr>
      </w:pPr>
      <w:r>
        <w:rPr>
          <w:rFonts w:asciiTheme="majorHAnsi" w:hAnsiTheme="majorHAnsi" w:cs="Arial"/>
          <w:lang w:val="es-ES"/>
        </w:rPr>
        <w:t xml:space="preserve">Para aplicar esta alternativa, simplemente debemos modificar la </w:t>
      </w:r>
      <w:r>
        <w:rPr>
          <w:rFonts w:asciiTheme="majorHAnsi" w:hAnsiTheme="majorHAnsi" w:cs="Arial"/>
          <w:i/>
          <w:lang w:val="es-ES"/>
        </w:rPr>
        <w:t>Línea 52</w:t>
      </w:r>
      <w:r>
        <w:rPr>
          <w:rFonts w:asciiTheme="majorHAnsi" w:hAnsiTheme="majorHAnsi" w:cs="Arial"/>
          <w:lang w:val="es-ES"/>
        </w:rPr>
        <w:t>, tal como se muestra a continuación:</w:t>
      </w:r>
    </w:p>
    <w:p w:rsidR="006827DF" w:rsidRDefault="006827DF" w:rsidP="00D13188">
      <w:pPr>
        <w:spacing w:after="0"/>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Default="005362FF" w:rsidP="00D13188">
      <w:pPr>
        <w:spacing w:after="0"/>
        <w:jc w:val="both"/>
        <w:rPr>
          <w:rFonts w:asciiTheme="majorHAnsi" w:hAnsiTheme="majorHAnsi" w:cs="Arial"/>
          <w:lang w:val="es-ES"/>
        </w:rPr>
      </w:pPr>
      <w:r>
        <w:rPr>
          <w:rFonts w:asciiTheme="majorHAnsi" w:hAnsiTheme="majorHAnsi" w:cs="Arial"/>
          <w:lang w:val="es-ES"/>
        </w:rPr>
        <w:tab/>
        <w:t>De esta manera, y recordando que las transacciones que representan los arribos de llamados telefónicos poseen prioridad 10, conseguimos que los clientes sean atendidos antes que los llamados.</w:t>
      </w:r>
    </w:p>
    <w:p w:rsidR="00B55030" w:rsidRDefault="00B55030" w:rsidP="00D13188">
      <w:pPr>
        <w:spacing w:after="0"/>
        <w:jc w:val="both"/>
        <w:rPr>
          <w:rFonts w:asciiTheme="majorHAnsi" w:hAnsiTheme="majorHAnsi" w:cs="Arial"/>
          <w:lang w:val="es-ES"/>
        </w:rPr>
      </w:pPr>
      <w:r>
        <w:rPr>
          <w:rFonts w:asciiTheme="majorHAnsi" w:hAnsiTheme="majorHAnsi" w:cs="Arial"/>
          <w:lang w:val="es-ES"/>
        </w:rPr>
        <w:tab/>
        <w:t>Hecho esto, se realizó la simulación correspondiente</w:t>
      </w:r>
      <w:r w:rsidR="006F6563">
        <w:rPr>
          <w:rFonts w:asciiTheme="majorHAnsi" w:hAnsiTheme="majorHAnsi" w:cs="Arial"/>
          <w:lang w:val="es-ES"/>
        </w:rPr>
        <w:t xml:space="preserve"> en la que esperamos ver cierta mejora en el flujo de clientes atendidos y menor acumulación en la cola de preparación.</w:t>
      </w:r>
    </w:p>
    <w:p w:rsidR="006F6563" w:rsidRDefault="006F6563" w:rsidP="00D13188">
      <w:pPr>
        <w:spacing w:after="0"/>
        <w:jc w:val="both"/>
        <w:rPr>
          <w:rFonts w:asciiTheme="majorHAnsi" w:hAnsiTheme="majorHAnsi" w:cs="Arial"/>
          <w:lang w:val="es-ES"/>
        </w:rPr>
      </w:pPr>
      <w:r>
        <w:rPr>
          <w:rFonts w:asciiTheme="majorHAnsi" w:hAnsiTheme="majorHAnsi" w:cs="Arial"/>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p w:rsidR="006F6563" w:rsidRDefault="006F6563" w:rsidP="00D13188">
      <w:pPr>
        <w:spacing w:after="0"/>
        <w:jc w:val="both"/>
        <w:rPr>
          <w:rFonts w:asciiTheme="majorHAnsi" w:hAnsiTheme="majorHAnsi" w:cs="Arial"/>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lastRenderedPageBreak/>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Default="006F6563" w:rsidP="00D13188">
      <w:pPr>
        <w:spacing w:after="0"/>
        <w:jc w:val="both"/>
        <w:rPr>
          <w:rFonts w:asciiTheme="majorHAnsi" w:hAnsiTheme="majorHAnsi" w:cs="Arial"/>
          <w:lang w:val="es-ES"/>
        </w:rPr>
      </w:pPr>
    </w:p>
    <w:p w:rsidR="006F6563" w:rsidRPr="00A10A7B" w:rsidRDefault="00A10A7B" w:rsidP="00D13188">
      <w:pPr>
        <w:spacing w:after="0"/>
        <w:jc w:val="both"/>
        <w:rPr>
          <w:rFonts w:asciiTheme="majorHAnsi" w:hAnsiTheme="majorHAnsi" w:cs="Arial"/>
          <w:lang w:val="es-ES"/>
        </w:rPr>
      </w:pPr>
      <w:r>
        <w:rPr>
          <w:rFonts w:asciiTheme="majorHAnsi" w:hAnsiTheme="majorHAnsi" w:cs="Arial"/>
          <w:lang w:val="es-ES"/>
        </w:rPr>
        <w:tab/>
        <w:t xml:space="preserve">En el </w:t>
      </w:r>
      <w:r>
        <w:rPr>
          <w:rFonts w:asciiTheme="majorHAnsi" w:hAnsiTheme="majorHAnsi" w:cs="Arial"/>
          <w:i/>
          <w:lang w:val="es-ES"/>
        </w:rPr>
        <w:t>Gráfico 4.5.1</w:t>
      </w:r>
      <w:r>
        <w:rPr>
          <w:rFonts w:asciiTheme="majorHAnsi" w:hAnsiTheme="majorHAnsi" w:cs="Arial"/>
          <w:lang w:val="es-ES"/>
        </w:rPr>
        <w:t xml:space="preserve"> se muestra una comparación más intuitiva de lo que ha ocurrido en </w:t>
      </w:r>
      <w:r w:rsidR="00AE4748">
        <w:rPr>
          <w:rFonts w:asciiTheme="majorHAnsi" w:hAnsiTheme="majorHAnsi" w:cs="Arial"/>
          <w:lang w:val="es-ES"/>
        </w:rPr>
        <w:t>contraste</w:t>
      </w:r>
      <w:r>
        <w:rPr>
          <w:rFonts w:asciiTheme="majorHAnsi" w:hAnsiTheme="majorHAnsi" w:cs="Arial"/>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Pr>
          <w:rFonts w:asciiTheme="majorHAnsi" w:hAnsiTheme="majorHAnsi" w:cs="Arial"/>
          <w:lang w:val="es-ES"/>
        </w:rPr>
        <w:t xml:space="preserve">se aprecia </w:t>
      </w:r>
      <w:r w:rsidR="001069C2">
        <w:rPr>
          <w:rFonts w:asciiTheme="majorHAnsi" w:hAnsiTheme="majorHAnsi" w:cs="Arial"/>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Pr="00A10A7B" w:rsidRDefault="00A10A7B" w:rsidP="00A10A7B">
      <w:pPr>
        <w:spacing w:after="0"/>
        <w:jc w:val="center"/>
        <w:rPr>
          <w:rFonts w:asciiTheme="majorHAnsi" w:hAnsiTheme="majorHAnsi" w:cs="Arial"/>
          <w:sz w:val="20"/>
          <w:szCs w:val="20"/>
          <w:lang w:val="es-ES"/>
        </w:rPr>
      </w:pPr>
      <w:proofErr w:type="gramStart"/>
      <w:r w:rsidRPr="00A10A7B">
        <w:rPr>
          <w:rFonts w:asciiTheme="majorHAnsi" w:hAnsiTheme="majorHAnsi" w:cs="Arial"/>
          <w:sz w:val="20"/>
          <w:szCs w:val="20"/>
          <w:lang w:val="es-ES"/>
        </w:rPr>
        <w:t>terminar</w:t>
      </w:r>
      <w:proofErr w:type="gramEnd"/>
      <w:r w:rsidRPr="00A10A7B">
        <w:rPr>
          <w:rFonts w:asciiTheme="majorHAnsi" w:hAnsiTheme="majorHAnsi" w:cs="Arial"/>
          <w:sz w:val="20"/>
          <w:szCs w:val="20"/>
          <w:lang w:val="es-ES"/>
        </w:rPr>
        <w:t xml:space="preserve"> cada 15 minutos.</w:t>
      </w:r>
    </w:p>
    <w:p w:rsidR="00D175D8" w:rsidRDefault="00D175D8" w:rsidP="00D175D8">
      <w:pPr>
        <w:spacing w:after="0"/>
        <w:jc w:val="both"/>
        <w:rPr>
          <w:rFonts w:asciiTheme="majorHAnsi" w:hAnsiTheme="majorHAnsi" w:cs="Arial"/>
          <w:lang w:val="es-ES"/>
        </w:rPr>
      </w:pPr>
      <w:r>
        <w:rPr>
          <w:rFonts w:asciiTheme="majorHAnsi" w:hAnsiTheme="majorHAnsi" w:cs="Arial"/>
          <w:lang w:val="es-ES"/>
        </w:rPr>
        <w:tab/>
        <w:t>En segundo lugar, podemos revisar que ha ocurrido con la cola de PREPARACION. El reporte dio los siguientes resultados:</w:t>
      </w:r>
    </w:p>
    <w:p w:rsidR="00D175D8" w:rsidRDefault="00D175D8" w:rsidP="00D175D8">
      <w:pPr>
        <w:spacing w:after="0"/>
        <w:jc w:val="both"/>
        <w:rPr>
          <w:rFonts w:asciiTheme="majorHAnsi" w:hAnsiTheme="majorHAnsi" w:cs="Arial"/>
          <w:lang w:val="es-ES"/>
        </w:rPr>
      </w:pP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D175D8">
        <w:rPr>
          <w:rFonts w:ascii="Courier New" w:hAnsi="Courier New" w:cs="Courier New"/>
          <w:b/>
          <w:bCs/>
          <w:color w:val="000080"/>
          <w:szCs w:val="30"/>
          <w:lang w:val="en-US"/>
        </w:rPr>
        <w:t>Queues</w:t>
      </w: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80"/>
          <w:sz w:val="14"/>
          <w:szCs w:val="20"/>
          <w:lang w:val="en-US"/>
        </w:rPr>
      </w:pPr>
      <w:r w:rsidRPr="00D175D8">
        <w:rPr>
          <w:rFonts w:ascii="Courier New" w:hAnsi="Courier New" w:cs="Courier New"/>
          <w:color w:val="000080"/>
          <w:sz w:val="14"/>
          <w:szCs w:val="20"/>
          <w:lang w:val="en-US"/>
        </w:rPr>
        <w:t xml:space="preserve"> QUEUE             MAX      CONT.  </w:t>
      </w:r>
      <w:r w:rsidRPr="007C3DEA">
        <w:rPr>
          <w:rFonts w:ascii="Courier New" w:hAnsi="Courier New" w:cs="Courier New"/>
          <w:color w:val="000080"/>
          <w:sz w:val="14"/>
          <w:szCs w:val="20"/>
          <w:lang w:val="en-US"/>
        </w:rPr>
        <w:t xml:space="preserve">ENTRIES </w:t>
      </w:r>
      <w:proofErr w:type="gramStart"/>
      <w:r w:rsidRPr="007C3DEA">
        <w:rPr>
          <w:rFonts w:ascii="Courier New" w:hAnsi="Courier New" w:cs="Courier New"/>
          <w:color w:val="000080"/>
          <w:sz w:val="14"/>
          <w:szCs w:val="20"/>
          <w:lang w:val="en-US"/>
        </w:rPr>
        <w:t>ENTRIES(</w:t>
      </w:r>
      <w:proofErr w:type="gramEnd"/>
      <w:r w:rsidRPr="007C3DEA">
        <w:rPr>
          <w:rFonts w:ascii="Courier New" w:hAnsi="Courier New" w:cs="Courier New"/>
          <w:color w:val="000080"/>
          <w:sz w:val="14"/>
          <w:szCs w:val="20"/>
          <w:lang w:val="en-US"/>
        </w:rPr>
        <w:t>0)  AVE.CONT.   AVE.TIME    AVE</w:t>
      </w:r>
      <w:proofErr w:type="gramStart"/>
      <w:r w:rsidRPr="007C3DEA">
        <w:rPr>
          <w:rFonts w:ascii="Courier New" w:hAnsi="Courier New" w:cs="Courier New"/>
          <w:color w:val="000080"/>
          <w:sz w:val="14"/>
          <w:szCs w:val="20"/>
          <w:lang w:val="en-US"/>
        </w:rPr>
        <w:t>.(</w:t>
      </w:r>
      <w:proofErr w:type="gramEnd"/>
      <w:r w:rsidRPr="007C3DEA">
        <w:rPr>
          <w:rFonts w:ascii="Courier New" w:hAnsi="Courier New" w:cs="Courier New"/>
          <w:color w:val="000080"/>
          <w:sz w:val="14"/>
          <w:szCs w:val="20"/>
          <w:lang w:val="en-US"/>
        </w:rPr>
        <w:t>-0)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lang w:val="en-US"/>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Default="00D175D8" w:rsidP="00D175D8">
      <w:pPr>
        <w:spacing w:after="0"/>
        <w:jc w:val="both"/>
        <w:rPr>
          <w:rFonts w:asciiTheme="majorHAnsi" w:hAnsiTheme="majorHAnsi" w:cs="Arial"/>
          <w:lang w:val="es-ES"/>
        </w:rPr>
      </w:pPr>
      <w:r>
        <w:rPr>
          <w:rFonts w:asciiTheme="majorHAnsi" w:hAnsiTheme="majorHAnsi" w:cs="Arial"/>
          <w:lang w:val="es-ES"/>
        </w:rPr>
        <w:t xml:space="preserve">En comparación con los datos obtenidos del modelo original, podemos notar que el tiempo promedio en cola se ha decrementado de 531,098 </w:t>
      </w:r>
      <w:proofErr w:type="spellStart"/>
      <w:r>
        <w:rPr>
          <w:rFonts w:asciiTheme="majorHAnsi" w:hAnsiTheme="majorHAnsi" w:cs="Arial"/>
          <w:lang w:val="es-ES"/>
        </w:rPr>
        <w:t>seg</w:t>
      </w:r>
      <w:proofErr w:type="spellEnd"/>
      <w:r>
        <w:rPr>
          <w:rFonts w:asciiTheme="majorHAnsi" w:hAnsiTheme="majorHAnsi" w:cs="Arial"/>
          <w:lang w:val="es-ES"/>
        </w:rPr>
        <w:t xml:space="preserve">. </w:t>
      </w:r>
      <w:proofErr w:type="gramStart"/>
      <w:r>
        <w:rPr>
          <w:rFonts w:asciiTheme="majorHAnsi" w:hAnsiTheme="majorHAnsi" w:cs="Arial"/>
          <w:lang w:val="es-ES"/>
        </w:rPr>
        <w:t>a</w:t>
      </w:r>
      <w:proofErr w:type="gramEnd"/>
      <w:r>
        <w:rPr>
          <w:rFonts w:asciiTheme="majorHAnsi" w:hAnsiTheme="majorHAnsi" w:cs="Arial"/>
          <w:lang w:val="es-ES"/>
        </w:rPr>
        <w:t xml:space="preserve"> 492,4 </w:t>
      </w:r>
      <w:proofErr w:type="spellStart"/>
      <w:r>
        <w:rPr>
          <w:rFonts w:asciiTheme="majorHAnsi" w:hAnsiTheme="majorHAnsi" w:cs="Arial"/>
          <w:lang w:val="es-ES"/>
        </w:rPr>
        <w:t>seg</w:t>
      </w:r>
      <w:proofErr w:type="spellEnd"/>
      <w:r>
        <w:rPr>
          <w:rFonts w:asciiTheme="majorHAnsi" w:hAnsiTheme="majorHAnsi" w:cs="Arial"/>
          <w:lang w:val="es-ES"/>
        </w:rPr>
        <w:t>. De todas formas, no se logra ver una mejora significativa ya que vemos que el máximo de transacciones en cola se ha mantenido en 5.</w:t>
      </w:r>
    </w:p>
    <w:p w:rsidR="00D175D8" w:rsidRDefault="00D175D8" w:rsidP="00D13188">
      <w:pPr>
        <w:jc w:val="both"/>
        <w:rPr>
          <w:rFonts w:asciiTheme="majorHAnsi" w:hAnsiTheme="majorHAnsi" w:cs="Arial"/>
          <w:lang w:val="es-ES"/>
        </w:rPr>
      </w:pPr>
      <w:r>
        <w:rPr>
          <w:rFonts w:asciiTheme="majorHAnsi" w:hAnsiTheme="majorHAnsi" w:cs="Arial"/>
          <w:lang w:val="es-ES"/>
        </w:rPr>
        <w:tab/>
        <w:t>Por lo tanto, podemos concluir que esta alternativa no es conveniente para el modelo</w:t>
      </w:r>
      <w:r w:rsidR="00CB285B">
        <w:rPr>
          <w:rFonts w:asciiTheme="majorHAnsi" w:hAnsiTheme="majorHAnsi" w:cs="Arial"/>
          <w:lang w:val="es-ES"/>
        </w:rPr>
        <w:t xml:space="preserve"> ya que no aporta mejoras. De todas formas, creemos que es posible que al ser combinada con otras alternativas en un mismo modelo, si aporte una ganancia sobre el flujo de atención del local.</w:t>
      </w:r>
    </w:p>
    <w:p w:rsidR="00CB285B" w:rsidRDefault="00CB285B" w:rsidP="00D13188">
      <w:pPr>
        <w:jc w:val="both"/>
        <w:rPr>
          <w:rFonts w:asciiTheme="majorHAnsi" w:hAnsiTheme="majorHAnsi" w:cs="Arial"/>
          <w:lang w:val="es-ES"/>
        </w:rPr>
      </w:pP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NoSpacing"/>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BD0" w:rsidRDefault="00461BD0" w:rsidP="007463D4">
      <w:pPr>
        <w:spacing w:after="0" w:line="240" w:lineRule="auto"/>
      </w:pPr>
      <w:r>
        <w:separator/>
      </w:r>
    </w:p>
  </w:endnote>
  <w:endnote w:type="continuationSeparator" w:id="0">
    <w:p w:rsidR="00461BD0" w:rsidRDefault="00461BD0"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D66939" w:rsidRPr="001F5969" w:rsidRDefault="00D66939">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C814FF" w:rsidRPr="00C814FF">
          <w:rPr>
            <w:rFonts w:asciiTheme="majorHAnsi" w:hAnsiTheme="majorHAnsi"/>
            <w:noProof/>
            <w:sz w:val="18"/>
            <w:lang w:val="es-ES"/>
          </w:rPr>
          <w:t>13</w:t>
        </w:r>
        <w:r w:rsidRPr="001F5969">
          <w:rPr>
            <w:rFonts w:asciiTheme="majorHAnsi" w:hAnsiTheme="majorHAnsi"/>
            <w:sz w:val="18"/>
          </w:rPr>
          <w:fldChar w:fldCharType="end"/>
        </w:r>
      </w:p>
    </w:sdtContent>
  </w:sdt>
  <w:p w:rsidR="00D66939" w:rsidRDefault="00D66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BD0" w:rsidRDefault="00461BD0" w:rsidP="007463D4">
      <w:pPr>
        <w:spacing w:after="0" w:line="240" w:lineRule="auto"/>
      </w:pPr>
      <w:r>
        <w:separator/>
      </w:r>
    </w:p>
  </w:footnote>
  <w:footnote w:type="continuationSeparator" w:id="0">
    <w:p w:rsidR="00461BD0" w:rsidRDefault="00461BD0"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0A"/>
    <w:rsid w:val="000307DF"/>
    <w:rsid w:val="00064CE3"/>
    <w:rsid w:val="00074EAD"/>
    <w:rsid w:val="0009165D"/>
    <w:rsid w:val="00096855"/>
    <w:rsid w:val="000A18B0"/>
    <w:rsid w:val="000F0F9C"/>
    <w:rsid w:val="001069C2"/>
    <w:rsid w:val="001A1510"/>
    <w:rsid w:val="001E67DA"/>
    <w:rsid w:val="001F5969"/>
    <w:rsid w:val="001F6412"/>
    <w:rsid w:val="00316A52"/>
    <w:rsid w:val="00322163"/>
    <w:rsid w:val="003435F6"/>
    <w:rsid w:val="00343C4D"/>
    <w:rsid w:val="00366753"/>
    <w:rsid w:val="0037080A"/>
    <w:rsid w:val="003D1799"/>
    <w:rsid w:val="003D4A7E"/>
    <w:rsid w:val="00421B80"/>
    <w:rsid w:val="00441D04"/>
    <w:rsid w:val="00456C72"/>
    <w:rsid w:val="00461BD0"/>
    <w:rsid w:val="00462917"/>
    <w:rsid w:val="004670DE"/>
    <w:rsid w:val="00493C30"/>
    <w:rsid w:val="004A0E0B"/>
    <w:rsid w:val="004B1CF6"/>
    <w:rsid w:val="005362FF"/>
    <w:rsid w:val="0056220B"/>
    <w:rsid w:val="005B47C2"/>
    <w:rsid w:val="005E3D1A"/>
    <w:rsid w:val="00623E66"/>
    <w:rsid w:val="006325A2"/>
    <w:rsid w:val="006827DF"/>
    <w:rsid w:val="006946E9"/>
    <w:rsid w:val="006C295C"/>
    <w:rsid w:val="006E4512"/>
    <w:rsid w:val="006F6563"/>
    <w:rsid w:val="00713965"/>
    <w:rsid w:val="007463D4"/>
    <w:rsid w:val="00774C67"/>
    <w:rsid w:val="00787D4E"/>
    <w:rsid w:val="007A0750"/>
    <w:rsid w:val="007A4CA1"/>
    <w:rsid w:val="00805028"/>
    <w:rsid w:val="00861953"/>
    <w:rsid w:val="00862370"/>
    <w:rsid w:val="008D160C"/>
    <w:rsid w:val="009138A3"/>
    <w:rsid w:val="00980937"/>
    <w:rsid w:val="009C33B8"/>
    <w:rsid w:val="009E4262"/>
    <w:rsid w:val="009F7A0C"/>
    <w:rsid w:val="00A10A7B"/>
    <w:rsid w:val="00A37766"/>
    <w:rsid w:val="00A64F2D"/>
    <w:rsid w:val="00A74883"/>
    <w:rsid w:val="00AD22D9"/>
    <w:rsid w:val="00AE4748"/>
    <w:rsid w:val="00AF7E55"/>
    <w:rsid w:val="00B00DAA"/>
    <w:rsid w:val="00B10F22"/>
    <w:rsid w:val="00B24D27"/>
    <w:rsid w:val="00B37EFE"/>
    <w:rsid w:val="00B416CD"/>
    <w:rsid w:val="00B55030"/>
    <w:rsid w:val="00B66275"/>
    <w:rsid w:val="00B76F3A"/>
    <w:rsid w:val="00C3638A"/>
    <w:rsid w:val="00C814FF"/>
    <w:rsid w:val="00C830F9"/>
    <w:rsid w:val="00C839CB"/>
    <w:rsid w:val="00CB285B"/>
    <w:rsid w:val="00CC68FC"/>
    <w:rsid w:val="00CD0E19"/>
    <w:rsid w:val="00D13188"/>
    <w:rsid w:val="00D175D8"/>
    <w:rsid w:val="00D1782E"/>
    <w:rsid w:val="00D24A41"/>
    <w:rsid w:val="00D3000C"/>
    <w:rsid w:val="00D53F64"/>
    <w:rsid w:val="00D56A38"/>
    <w:rsid w:val="00D66939"/>
    <w:rsid w:val="00DB47BD"/>
    <w:rsid w:val="00EB5931"/>
    <w:rsid w:val="00EF7B79"/>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236A4B5A-8123-42DD-8A97-98332005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1688922784"/>
        <c:axId val="-1688905920"/>
      </c:barChart>
      <c:catAx>
        <c:axId val="-168892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1688905920"/>
        <c:crosses val="autoZero"/>
        <c:auto val="1"/>
        <c:lblAlgn val="ctr"/>
        <c:lblOffset val="100"/>
        <c:noMultiLvlLbl val="0"/>
      </c:catAx>
      <c:valAx>
        <c:axId val="-1688905920"/>
        <c:scaling>
          <c:orientation val="minMax"/>
        </c:scaling>
        <c:delete val="1"/>
        <c:axPos val="l"/>
        <c:numFmt formatCode="General" sourceLinked="1"/>
        <c:majorTickMark val="none"/>
        <c:minorTickMark val="none"/>
        <c:tickLblPos val="nextTo"/>
        <c:crossAx val="-1688922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D8A8F-DDD4-4C13-8BE5-517AC370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7300</Words>
  <Characters>40150</Characters>
  <Application>Microsoft Office Word</Application>
  <DocSecurity>0</DocSecurity>
  <Lines>334</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Rossi</cp:lastModifiedBy>
  <cp:revision>6</cp:revision>
  <cp:lastPrinted>2015-05-31T03:08:00Z</cp:lastPrinted>
  <dcterms:created xsi:type="dcterms:W3CDTF">2015-06-01T02:00:00Z</dcterms:created>
  <dcterms:modified xsi:type="dcterms:W3CDTF">2015-06-01T03:13:00Z</dcterms:modified>
</cp:coreProperties>
</file>