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E475" w14:textId="77777777" w:rsidR="00C73D25" w:rsidRDefault="00000000" w:rsidP="00D82E00">
      <w:pPr>
        <w:pStyle w:val="Title"/>
      </w:pPr>
      <w:r>
        <w:t>06/10/2025 - FEUILLE DE ROUTE</w:t>
      </w:r>
    </w:p>
    <w:p w14:paraId="68CE63BF" w14:textId="77777777" w:rsidR="00C73D25" w:rsidRDefault="00C73D25"/>
    <w:p w14:paraId="5E2CAAEC" w14:textId="6498D9D4" w:rsidR="00D82E00" w:rsidRDefault="00D82E00" w:rsidP="00D82E00">
      <w:pPr>
        <w:pStyle w:val="Heading2"/>
      </w:pPr>
      <w:r>
        <w:t>Etapes clefs</w:t>
      </w:r>
    </w:p>
    <w:p w14:paraId="50D59158" w14:textId="77777777" w:rsidR="00C73D25" w:rsidRDefault="00000000">
      <w:r>
        <w:t xml:space="preserve">1/ Refaire le modèle dynamique du </w:t>
      </w:r>
      <w:proofErr w:type="spellStart"/>
      <w:r>
        <w:t>bâteau</w:t>
      </w:r>
      <w:proofErr w:type="spellEnd"/>
      <w:r>
        <w:t xml:space="preserve"> (moteur rendement fixe et source </w:t>
      </w:r>
      <w:proofErr w:type="spellStart"/>
      <w:r>
        <w:t>simulink</w:t>
      </w:r>
      <w:proofErr w:type="spellEnd"/>
      <w:r>
        <w:t xml:space="preserve"> dispo dans partage)</w:t>
      </w:r>
    </w:p>
    <w:p w14:paraId="2C35B995" w14:textId="77777777" w:rsidR="00C73D25" w:rsidRDefault="00000000">
      <w:r>
        <w:t xml:space="preserve">2/ Modèle de la Houle (livre “FOSSEN”, librairie </w:t>
      </w:r>
      <w:proofErr w:type="spellStart"/>
      <w:r>
        <w:t>matlab</w:t>
      </w:r>
      <w:proofErr w:type="spellEnd"/>
      <w:r>
        <w:t>)</w:t>
      </w:r>
    </w:p>
    <w:p w14:paraId="241D5017" w14:textId="77777777" w:rsidR="00C73D25" w:rsidRDefault="00000000">
      <w:r>
        <w:t>3/ Formulation d’une loi de commande probable</w:t>
      </w:r>
    </w:p>
    <w:p w14:paraId="1396365C" w14:textId="77777777" w:rsidR="00C73D25" w:rsidRDefault="00000000">
      <w:r>
        <w:t xml:space="preserve">4/ Travaux PSA </w:t>
      </w:r>
    </w:p>
    <w:p w14:paraId="04B01D26" w14:textId="77777777" w:rsidR="00C73D25" w:rsidRDefault="00000000">
      <w:r>
        <w:t>5/ Adaptation, validation du modèle en simulation</w:t>
      </w:r>
    </w:p>
    <w:p w14:paraId="735AF758" w14:textId="77777777" w:rsidR="00C73D25" w:rsidRDefault="00000000">
      <w:r>
        <w:t xml:space="preserve">6/ Estimation de la consommation </w:t>
      </w:r>
      <w:proofErr w:type="spellStart"/>
      <w:r>
        <w:t>elec+th</w:t>
      </w:r>
      <w:proofErr w:type="spellEnd"/>
    </w:p>
    <w:p w14:paraId="03CFE22F" w14:textId="77777777" w:rsidR="00C73D25" w:rsidRDefault="00C73D25"/>
    <w:p w14:paraId="5924D840" w14:textId="3A745CCC" w:rsidR="00C73D25" w:rsidRDefault="00000000">
      <w:proofErr w:type="gramStart"/>
      <w:r>
        <w:t>tâches</w:t>
      </w:r>
      <w:proofErr w:type="gramEnd"/>
      <w:r>
        <w:t xml:space="preserve"> 1 et 2 </w:t>
      </w:r>
      <w:proofErr w:type="spellStart"/>
      <w:r>
        <w:t>indep</w:t>
      </w:r>
      <w:r w:rsidR="00D82E00">
        <w:t>endantes</w:t>
      </w:r>
      <w:proofErr w:type="spellEnd"/>
      <w:r>
        <w:t xml:space="preserve"> (bloquent la 3, </w:t>
      </w:r>
      <w:proofErr w:type="gramStart"/>
      <w:r>
        <w:t>objectif:</w:t>
      </w:r>
      <w:proofErr w:type="gramEnd"/>
      <w:r>
        <w:t xml:space="preserve"> finies à la toussaint)</w:t>
      </w:r>
    </w:p>
    <w:p w14:paraId="7588EB69" w14:textId="77777777" w:rsidR="00C73D25" w:rsidRDefault="00C73D25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73D25" w14:paraId="3029573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0505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Modèle du navire (1)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5D9E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Modèle de la houle (2)</w:t>
            </w:r>
          </w:p>
        </w:tc>
      </w:tr>
      <w:tr w:rsidR="00C73D25" w14:paraId="73483C9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59CE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Mathieu</w:t>
            </w:r>
          </w:p>
          <w:p w14:paraId="44990D9A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Léa</w:t>
            </w:r>
          </w:p>
          <w:p w14:paraId="3EAB97A6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Cédric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98D0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MJ</w:t>
            </w:r>
          </w:p>
          <w:p w14:paraId="1E2457C7" w14:textId="77777777" w:rsidR="00C73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Flo</w:t>
            </w:r>
          </w:p>
        </w:tc>
      </w:tr>
    </w:tbl>
    <w:p w14:paraId="35486742" w14:textId="77777777" w:rsidR="00C73D25" w:rsidRDefault="00C73D25"/>
    <w:p w14:paraId="7B1AC194" w14:textId="5D585504" w:rsidR="00D82E00" w:rsidRDefault="00D82E00" w:rsidP="00D82E00">
      <w:pPr>
        <w:pStyle w:val="Heading2"/>
      </w:pPr>
      <w:r>
        <w:t>Rôles</w:t>
      </w:r>
    </w:p>
    <w:p w14:paraId="35AE2E10" w14:textId="77777777" w:rsidR="00C73D25" w:rsidRDefault="00000000">
      <w:proofErr w:type="gramStart"/>
      <w:r>
        <w:t>coordinateur</w:t>
      </w:r>
      <w:proofErr w:type="gramEnd"/>
      <w:r>
        <w:t xml:space="preserve"> -&gt; Mathieu</w:t>
      </w:r>
    </w:p>
    <w:p w14:paraId="7629E28B" w14:textId="77777777" w:rsidR="00C73D25" w:rsidRDefault="00000000">
      <w:proofErr w:type="gramStart"/>
      <w:r>
        <w:t>prise</w:t>
      </w:r>
      <w:proofErr w:type="gramEnd"/>
      <w:r>
        <w:t xml:space="preserve"> de notes (</w:t>
      </w:r>
      <w:proofErr w:type="spellStart"/>
      <w:r>
        <w:t>cr</w:t>
      </w:r>
      <w:proofErr w:type="spellEnd"/>
      <w:r>
        <w:t xml:space="preserve"> </w:t>
      </w:r>
      <w:proofErr w:type="spellStart"/>
      <w:r>
        <w:t>reu</w:t>
      </w:r>
      <w:proofErr w:type="spellEnd"/>
      <w:r>
        <w:t xml:space="preserve"> et ordre du jour) -&gt; </w:t>
      </w:r>
      <w:proofErr w:type="spellStart"/>
      <w:r>
        <w:t>Lea</w:t>
      </w:r>
      <w:proofErr w:type="spellEnd"/>
    </w:p>
    <w:p w14:paraId="3FE4DA51" w14:textId="77777777" w:rsidR="00C73D25" w:rsidRDefault="00000000">
      <w:proofErr w:type="spellStart"/>
      <w:proofErr w:type="gramStart"/>
      <w:r>
        <w:t>happyness</w:t>
      </w:r>
      <w:proofErr w:type="spellEnd"/>
      <w:proofErr w:type="gramEnd"/>
      <w:r>
        <w:t xml:space="preserve"> manageuse -&gt; MJ</w:t>
      </w:r>
    </w:p>
    <w:p w14:paraId="49983DF3" w14:textId="77777777" w:rsidR="00C73D25" w:rsidRDefault="00000000">
      <w:r>
        <w:t>Dictateur de projet -&gt; Florent</w:t>
      </w:r>
    </w:p>
    <w:p w14:paraId="708D7C06" w14:textId="77777777" w:rsidR="00C73D25" w:rsidRDefault="00C73D25"/>
    <w:p w14:paraId="7EDBEFD5" w14:textId="77777777" w:rsidR="00C73D25" w:rsidRDefault="00C73D25"/>
    <w:sectPr w:rsidR="00C73D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575A8F-0EB3-4CBC-95FF-C0760EC0B4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5C88A1-5992-4AE5-8BF5-F61255C06D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25"/>
    <w:rsid w:val="0030145E"/>
    <w:rsid w:val="00C73D25"/>
    <w:rsid w:val="00D8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BE40"/>
  <w15:docId w15:val="{CBDF2AB9-C852-4979-AFB4-AD529ADE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</cp:lastModifiedBy>
  <cp:revision>2</cp:revision>
  <dcterms:created xsi:type="dcterms:W3CDTF">2025-11-16T13:53:00Z</dcterms:created>
  <dcterms:modified xsi:type="dcterms:W3CDTF">2025-11-16T13:55:00Z</dcterms:modified>
</cp:coreProperties>
</file>