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FC91588" w14:textId="238DC806" w:rsidR="009B52C2" w:rsidRDefault="005376D5" w:rsidP="009B52C2">
      <w:pPr>
        <w:rPr>
          <w:b/>
          <w:bCs/>
        </w:rPr>
      </w:pPr>
      <w:r>
        <w:rPr>
          <w:b/>
          <w:bCs/>
        </w:rPr>
        <w:t>CONTOSO01LABS</w:t>
      </w:r>
      <w:r w:rsidR="009B52C2" w:rsidRPr="009B52C2">
        <w:rPr>
          <w:b/>
          <w:bCs/>
        </w:rPr>
        <w:t xml:space="preserve"> System Connection Policy and Assessment Checklist</w:t>
      </w:r>
    </w:p>
    <w:p w14:paraId="25763F41" w14:textId="77777777" w:rsidR="00A45F7F" w:rsidRDefault="00A45F7F" w:rsidP="009B52C2">
      <w:pPr>
        <w:rPr>
          <w:b/>
          <w:bCs/>
        </w:rPr>
      </w:pPr>
    </w:p>
    <w:p w14:paraId="02C17535" w14:textId="77777777" w:rsidR="00A45F7F" w:rsidRPr="009B52C2" w:rsidRDefault="00A45F7F" w:rsidP="009B52C2">
      <w:pPr>
        <w:rPr>
          <w:b/>
          <w:bCs/>
        </w:rPr>
      </w:pPr>
    </w:p>
    <w:p w14:paraId="304BB6A2" w14:textId="77777777" w:rsidR="009B52C2" w:rsidRPr="009B52C2" w:rsidRDefault="009B52C2" w:rsidP="009B52C2">
      <w:pPr>
        <w:rPr>
          <w:b/>
          <w:bCs/>
        </w:rPr>
      </w:pPr>
      <w:r w:rsidRPr="009B52C2">
        <w:rPr>
          <w:b/>
          <w:bCs/>
        </w:rPr>
        <w:t>1. Purpose</w:t>
      </w:r>
    </w:p>
    <w:p w14:paraId="35E0C8B3" w14:textId="4624F4E8" w:rsidR="00A45F7F" w:rsidRDefault="00A45F7F" w:rsidP="00A45F7F">
      <w:pPr>
        <w:pStyle w:val="NormalWeb"/>
      </w:pPr>
      <w:r>
        <w:t xml:space="preserve"> </w:t>
      </w:r>
      <w:r>
        <w:t>The purpose of this policy is to establish a structured and standardized framework for assessing and approving systems for connection to the [</w:t>
      </w:r>
      <w:r w:rsidR="005376D5">
        <w:t>CONTOSO01LABS</w:t>
      </w:r>
      <w:r>
        <w:t xml:space="preserve"> System Name/Network]. This policy is designed to:</w:t>
      </w:r>
    </w:p>
    <w:p w14:paraId="0B803EEA" w14:textId="6929858A" w:rsidR="00A45F7F" w:rsidRDefault="00A45F7F" w:rsidP="00A45F7F">
      <w:pPr>
        <w:pStyle w:val="NormalWeb"/>
        <w:numPr>
          <w:ilvl w:val="0"/>
          <w:numId w:val="15"/>
        </w:numPr>
      </w:pPr>
      <w:r>
        <w:rPr>
          <w:rStyle w:val="Strong"/>
          <w:rFonts w:eastAsiaTheme="majorEastAsia"/>
        </w:rPr>
        <w:t xml:space="preserve">Protect the Integrity and Security of the </w:t>
      </w:r>
      <w:r w:rsidR="005376D5">
        <w:rPr>
          <w:rStyle w:val="Strong"/>
          <w:rFonts w:eastAsiaTheme="majorEastAsia"/>
        </w:rPr>
        <w:t>CONTOSO01LABS</w:t>
      </w:r>
      <w:r>
        <w:rPr>
          <w:rStyle w:val="Strong"/>
          <w:rFonts w:eastAsiaTheme="majorEastAsia"/>
        </w:rPr>
        <w:t xml:space="preserve"> Environment</w:t>
      </w:r>
      <w:r>
        <w:br/>
        <w:t xml:space="preserve">Ensure that all connected systems meet stringent security, compliance, and operational standards, thereby safeguarding the </w:t>
      </w:r>
      <w:r w:rsidR="005376D5">
        <w:t>CONTOSO01LABS</w:t>
      </w:r>
      <w:r>
        <w:t xml:space="preserve"> environment from potential threats, vulnerabilities, and unauthorized access.</w:t>
      </w:r>
    </w:p>
    <w:p w14:paraId="51FA6036" w14:textId="6A087702" w:rsidR="00A45F7F" w:rsidRDefault="00A45F7F" w:rsidP="00A45F7F">
      <w:pPr>
        <w:pStyle w:val="NormalWeb"/>
        <w:numPr>
          <w:ilvl w:val="0"/>
          <w:numId w:val="15"/>
        </w:numPr>
      </w:pPr>
      <w:r>
        <w:rPr>
          <w:rStyle w:val="Strong"/>
          <w:rFonts w:eastAsiaTheme="majorEastAsia"/>
        </w:rPr>
        <w:t>Promote Reliable System Integration</w:t>
      </w:r>
      <w:r>
        <w:br/>
        <w:t xml:space="preserve">Provide a clear and consistent process for integrating new systems into the </w:t>
      </w:r>
      <w:r w:rsidR="005376D5">
        <w:t>CONTOSO01LABS</w:t>
      </w:r>
      <w:r>
        <w:t xml:space="preserve"> network, minimizing disruptions to existing operations and ensuring interoperability between connected systems.</w:t>
      </w:r>
    </w:p>
    <w:p w14:paraId="0D49E338" w14:textId="77777777" w:rsidR="00A45F7F" w:rsidRDefault="00A45F7F" w:rsidP="00A45F7F">
      <w:pPr>
        <w:pStyle w:val="NormalWeb"/>
        <w:numPr>
          <w:ilvl w:val="0"/>
          <w:numId w:val="15"/>
        </w:numPr>
      </w:pPr>
      <w:r>
        <w:rPr>
          <w:rStyle w:val="Strong"/>
          <w:rFonts w:eastAsiaTheme="majorEastAsia"/>
        </w:rPr>
        <w:t>Ensure Regulatory and Organizational Compliance</w:t>
      </w:r>
      <w:r>
        <w:br/>
        <w:t>Verify that all systems meet applicable legal, regulatory, and industry-specific requirements, such as data privacy laws, cybersecurity mandates, and organizational policies.</w:t>
      </w:r>
    </w:p>
    <w:p w14:paraId="669E8886" w14:textId="77777777" w:rsidR="00A45F7F" w:rsidRDefault="00A45F7F" w:rsidP="00A45F7F">
      <w:pPr>
        <w:pStyle w:val="NormalWeb"/>
        <w:numPr>
          <w:ilvl w:val="0"/>
          <w:numId w:val="15"/>
        </w:numPr>
      </w:pPr>
      <w:r>
        <w:rPr>
          <w:rStyle w:val="Strong"/>
          <w:rFonts w:eastAsiaTheme="majorEastAsia"/>
        </w:rPr>
        <w:t>Mitigate Risks to Organizational Assets</w:t>
      </w:r>
      <w:r>
        <w:br/>
        <w:t>Identify and address potential risks associated with system connections, including risks to data confidentiality, integrity, and availability. Establish a process for evaluating and mitigating risks through robust controls and safeguards.</w:t>
      </w:r>
    </w:p>
    <w:p w14:paraId="6AE86AD2" w14:textId="77777777" w:rsidR="00A45F7F" w:rsidRDefault="00A45F7F" w:rsidP="00A45F7F">
      <w:pPr>
        <w:pStyle w:val="NormalWeb"/>
        <w:numPr>
          <w:ilvl w:val="0"/>
          <w:numId w:val="15"/>
        </w:numPr>
      </w:pPr>
      <w:r>
        <w:rPr>
          <w:rStyle w:val="Strong"/>
          <w:rFonts w:eastAsiaTheme="majorEastAsia"/>
        </w:rPr>
        <w:t>Streamline Operational Efficiency</w:t>
      </w:r>
      <w:r>
        <w:br/>
        <w:t xml:space="preserve">Facilitate efficient system review and approval processes </w:t>
      </w:r>
      <w:proofErr w:type="gramStart"/>
      <w:r>
        <w:t>through the use of</w:t>
      </w:r>
      <w:proofErr w:type="gramEnd"/>
      <w:r>
        <w:t xml:space="preserve"> standardized criteria, checklists, and workflows. This ensures timely and effective decision-making while reducing </w:t>
      </w:r>
      <w:proofErr w:type="gramStart"/>
      <w:r>
        <w:t>administrative</w:t>
      </w:r>
      <w:proofErr w:type="gramEnd"/>
      <w:r>
        <w:t xml:space="preserve"> burden.</w:t>
      </w:r>
    </w:p>
    <w:p w14:paraId="7156FAF0" w14:textId="77777777" w:rsidR="00A45F7F" w:rsidRDefault="00A45F7F" w:rsidP="00A45F7F">
      <w:pPr>
        <w:pStyle w:val="NormalWeb"/>
        <w:numPr>
          <w:ilvl w:val="0"/>
          <w:numId w:val="15"/>
        </w:numPr>
      </w:pPr>
      <w:r>
        <w:rPr>
          <w:rStyle w:val="Strong"/>
          <w:rFonts w:eastAsiaTheme="majorEastAsia"/>
        </w:rPr>
        <w:t>Support Ongoing System Monitoring and Governance</w:t>
      </w:r>
      <w:r>
        <w:br/>
        <w:t>Lay the foundation for continuous monitoring and management of connected systems to maintain compliance, enhance security posture, and address emerging risks or changes in operational requirements.</w:t>
      </w:r>
    </w:p>
    <w:p w14:paraId="30E5C4BF" w14:textId="2D6C7992" w:rsidR="00A45F7F" w:rsidRDefault="00A45F7F" w:rsidP="00A45F7F">
      <w:pPr>
        <w:pStyle w:val="NormalWeb"/>
      </w:pPr>
      <w:r>
        <w:t xml:space="preserve">By adhering to this policy, the organization aims to maintain a secure, scalable, and high-performing </w:t>
      </w:r>
      <w:r w:rsidR="005376D5">
        <w:t>CONTOSO01LABS</w:t>
      </w:r>
      <w:r>
        <w:t xml:space="preserve"> network that aligns with strategic goals and supports seamless collaboration across systems and stakeholders.</w:t>
      </w:r>
    </w:p>
    <w:p w14:paraId="63AA2F7A" w14:textId="79B99B17" w:rsidR="009B52C2" w:rsidRPr="009B52C2" w:rsidRDefault="009B52C2" w:rsidP="009B52C2"/>
    <w:p w14:paraId="12EC583B" w14:textId="77777777" w:rsidR="009B52C2" w:rsidRPr="009B52C2" w:rsidRDefault="009B52C2" w:rsidP="009B52C2">
      <w:pPr>
        <w:rPr>
          <w:b/>
          <w:bCs/>
        </w:rPr>
      </w:pPr>
      <w:r w:rsidRPr="009B52C2">
        <w:rPr>
          <w:b/>
          <w:bCs/>
        </w:rPr>
        <w:t>2. Scope</w:t>
      </w:r>
    </w:p>
    <w:p w14:paraId="4475B4D2" w14:textId="243BA42C" w:rsidR="00A45F7F" w:rsidRPr="00A45F7F" w:rsidRDefault="00A45F7F" w:rsidP="00A45F7F">
      <w:pPr>
        <w:pStyle w:val="NormalWeb"/>
      </w:pPr>
      <w:r>
        <w:t xml:space="preserve"> </w:t>
      </w:r>
      <w:r w:rsidRPr="00A45F7F">
        <w:t>This policy applies to all systems, applications, devices, and services that require connection to the [</w:t>
      </w:r>
      <w:r w:rsidR="005376D5">
        <w:t>CONTOSO01LABS</w:t>
      </w:r>
      <w:r w:rsidRPr="00A45F7F">
        <w:t xml:space="preserve"> System Name/Network], whether they are internal or external to the organization. Specifically, the scope of this policy includes but is not limited to:</w:t>
      </w:r>
    </w:p>
    <w:p w14:paraId="72A6A976" w14:textId="77777777" w:rsidR="00A45F7F" w:rsidRPr="00A45F7F" w:rsidRDefault="00A45F7F" w:rsidP="00A45F7F">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A45F7F">
        <w:rPr>
          <w:rFonts w:ascii="Times New Roman" w:eastAsia="Times New Roman" w:hAnsi="Times New Roman" w:cs="Times New Roman"/>
          <w:b/>
          <w:bCs/>
          <w:kern w:val="0"/>
          <w14:ligatures w14:val="none"/>
        </w:rPr>
        <w:t>Internal Systems and Applications</w:t>
      </w:r>
    </w:p>
    <w:p w14:paraId="7EC01783" w14:textId="27A8A6D5" w:rsidR="00A45F7F" w:rsidRPr="00A45F7F" w:rsidRDefault="00A45F7F" w:rsidP="00A45F7F">
      <w:pPr>
        <w:numPr>
          <w:ilvl w:val="1"/>
          <w:numId w:val="16"/>
        </w:numPr>
        <w:spacing w:before="100" w:beforeAutospacing="1" w:after="100" w:afterAutospacing="1" w:line="240" w:lineRule="auto"/>
        <w:rPr>
          <w:rFonts w:ascii="Times New Roman" w:eastAsia="Times New Roman" w:hAnsi="Times New Roman" w:cs="Times New Roman"/>
          <w:kern w:val="0"/>
          <w14:ligatures w14:val="none"/>
        </w:rPr>
      </w:pPr>
      <w:r w:rsidRPr="00A45F7F">
        <w:rPr>
          <w:rFonts w:ascii="Times New Roman" w:eastAsia="Times New Roman" w:hAnsi="Times New Roman" w:cs="Times New Roman"/>
          <w:kern w:val="0"/>
          <w14:ligatures w14:val="none"/>
        </w:rPr>
        <w:t xml:space="preserve">Any software, hardware, or services developed or managed internally within the organization that requires integration with the </w:t>
      </w:r>
      <w:r w:rsidR="005376D5">
        <w:rPr>
          <w:rFonts w:ascii="Times New Roman" w:eastAsia="Times New Roman" w:hAnsi="Times New Roman" w:cs="Times New Roman"/>
          <w:kern w:val="0"/>
          <w14:ligatures w14:val="none"/>
        </w:rPr>
        <w:t>CONTOSO01LABS</w:t>
      </w:r>
      <w:r w:rsidRPr="00A45F7F">
        <w:rPr>
          <w:rFonts w:ascii="Times New Roman" w:eastAsia="Times New Roman" w:hAnsi="Times New Roman" w:cs="Times New Roman"/>
          <w:kern w:val="0"/>
          <w14:ligatures w14:val="none"/>
        </w:rPr>
        <w:t xml:space="preserve"> environment.</w:t>
      </w:r>
    </w:p>
    <w:p w14:paraId="2A530257" w14:textId="77777777" w:rsidR="00A45F7F" w:rsidRPr="00A45F7F" w:rsidRDefault="00A45F7F" w:rsidP="00A45F7F">
      <w:pPr>
        <w:numPr>
          <w:ilvl w:val="1"/>
          <w:numId w:val="16"/>
        </w:numPr>
        <w:spacing w:before="100" w:beforeAutospacing="1" w:after="100" w:afterAutospacing="1" w:line="240" w:lineRule="auto"/>
        <w:rPr>
          <w:rFonts w:ascii="Times New Roman" w:eastAsia="Times New Roman" w:hAnsi="Times New Roman" w:cs="Times New Roman"/>
          <w:kern w:val="0"/>
          <w14:ligatures w14:val="none"/>
        </w:rPr>
      </w:pPr>
      <w:r w:rsidRPr="00A45F7F">
        <w:rPr>
          <w:rFonts w:ascii="Times New Roman" w:eastAsia="Times New Roman" w:hAnsi="Times New Roman" w:cs="Times New Roman"/>
          <w:kern w:val="0"/>
          <w14:ligatures w14:val="none"/>
        </w:rPr>
        <w:t>Systems supporting organizational operations, data processing, analytics, or other critical functions.</w:t>
      </w:r>
    </w:p>
    <w:p w14:paraId="4D8D7FEC" w14:textId="77777777" w:rsidR="00A45F7F" w:rsidRPr="00A45F7F" w:rsidRDefault="00A45F7F" w:rsidP="00A45F7F">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A45F7F">
        <w:rPr>
          <w:rFonts w:ascii="Times New Roman" w:eastAsia="Times New Roman" w:hAnsi="Times New Roman" w:cs="Times New Roman"/>
          <w:b/>
          <w:bCs/>
          <w:kern w:val="0"/>
          <w14:ligatures w14:val="none"/>
        </w:rPr>
        <w:t>Third-Party and Vendor Systems</w:t>
      </w:r>
    </w:p>
    <w:p w14:paraId="4871630A" w14:textId="1A9E55EC" w:rsidR="00A45F7F" w:rsidRPr="00A45F7F" w:rsidRDefault="00A45F7F" w:rsidP="00A45F7F">
      <w:pPr>
        <w:numPr>
          <w:ilvl w:val="1"/>
          <w:numId w:val="16"/>
        </w:numPr>
        <w:spacing w:before="100" w:beforeAutospacing="1" w:after="100" w:afterAutospacing="1" w:line="240" w:lineRule="auto"/>
        <w:rPr>
          <w:rFonts w:ascii="Times New Roman" w:eastAsia="Times New Roman" w:hAnsi="Times New Roman" w:cs="Times New Roman"/>
          <w:kern w:val="0"/>
          <w14:ligatures w14:val="none"/>
        </w:rPr>
      </w:pPr>
      <w:r w:rsidRPr="00A45F7F">
        <w:rPr>
          <w:rFonts w:ascii="Times New Roman" w:eastAsia="Times New Roman" w:hAnsi="Times New Roman" w:cs="Times New Roman"/>
          <w:kern w:val="0"/>
          <w14:ligatures w14:val="none"/>
        </w:rPr>
        <w:t xml:space="preserve">Systems, applications, or services provided by external vendors, partners, or contractors that need access to the </w:t>
      </w:r>
      <w:r w:rsidR="005376D5">
        <w:rPr>
          <w:rFonts w:ascii="Times New Roman" w:eastAsia="Times New Roman" w:hAnsi="Times New Roman" w:cs="Times New Roman"/>
          <w:kern w:val="0"/>
          <w14:ligatures w14:val="none"/>
        </w:rPr>
        <w:t>CONTOSO01LABS</w:t>
      </w:r>
      <w:r w:rsidRPr="00A45F7F">
        <w:rPr>
          <w:rFonts w:ascii="Times New Roman" w:eastAsia="Times New Roman" w:hAnsi="Times New Roman" w:cs="Times New Roman"/>
          <w:kern w:val="0"/>
          <w14:ligatures w14:val="none"/>
        </w:rPr>
        <w:t xml:space="preserve"> network.</w:t>
      </w:r>
    </w:p>
    <w:p w14:paraId="40F15C76" w14:textId="77777777" w:rsidR="00A45F7F" w:rsidRPr="00A45F7F" w:rsidRDefault="00A45F7F" w:rsidP="00A45F7F">
      <w:pPr>
        <w:numPr>
          <w:ilvl w:val="1"/>
          <w:numId w:val="16"/>
        </w:numPr>
        <w:spacing w:before="100" w:beforeAutospacing="1" w:after="100" w:afterAutospacing="1" w:line="240" w:lineRule="auto"/>
        <w:rPr>
          <w:rFonts w:ascii="Times New Roman" w:eastAsia="Times New Roman" w:hAnsi="Times New Roman" w:cs="Times New Roman"/>
          <w:kern w:val="0"/>
          <w14:ligatures w14:val="none"/>
        </w:rPr>
      </w:pPr>
      <w:r w:rsidRPr="00A45F7F">
        <w:rPr>
          <w:rFonts w:ascii="Times New Roman" w:eastAsia="Times New Roman" w:hAnsi="Times New Roman" w:cs="Times New Roman"/>
          <w:kern w:val="0"/>
          <w14:ligatures w14:val="none"/>
        </w:rPr>
        <w:t>Vendor-managed applications such as SaaS, PaaS, or IaaS solutions requiring connectivity to organizational resources.</w:t>
      </w:r>
    </w:p>
    <w:p w14:paraId="0674EEF1" w14:textId="77777777" w:rsidR="00A45F7F" w:rsidRPr="00A45F7F" w:rsidRDefault="00A45F7F" w:rsidP="00A45F7F">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A45F7F">
        <w:rPr>
          <w:rFonts w:ascii="Times New Roman" w:eastAsia="Times New Roman" w:hAnsi="Times New Roman" w:cs="Times New Roman"/>
          <w:b/>
          <w:bCs/>
          <w:kern w:val="0"/>
          <w14:ligatures w14:val="none"/>
        </w:rPr>
        <w:t>Devices and Endpoints</w:t>
      </w:r>
    </w:p>
    <w:p w14:paraId="4EFF3F62" w14:textId="77777777" w:rsidR="00A45F7F" w:rsidRPr="00A45F7F" w:rsidRDefault="00A45F7F" w:rsidP="00A45F7F">
      <w:pPr>
        <w:numPr>
          <w:ilvl w:val="1"/>
          <w:numId w:val="16"/>
        </w:numPr>
        <w:spacing w:before="100" w:beforeAutospacing="1" w:after="100" w:afterAutospacing="1" w:line="240" w:lineRule="auto"/>
        <w:rPr>
          <w:rFonts w:ascii="Times New Roman" w:eastAsia="Times New Roman" w:hAnsi="Times New Roman" w:cs="Times New Roman"/>
          <w:kern w:val="0"/>
          <w14:ligatures w14:val="none"/>
        </w:rPr>
      </w:pPr>
      <w:r w:rsidRPr="00A45F7F">
        <w:rPr>
          <w:rFonts w:ascii="Times New Roman" w:eastAsia="Times New Roman" w:hAnsi="Times New Roman" w:cs="Times New Roman"/>
          <w:kern w:val="0"/>
          <w14:ligatures w14:val="none"/>
        </w:rPr>
        <w:t>Workstations, mobile devices, IoT devices, and other endpoints used by employees, contractors, or external entities that require network access.</w:t>
      </w:r>
    </w:p>
    <w:p w14:paraId="312F7668" w14:textId="77777777" w:rsidR="00A45F7F" w:rsidRPr="00A45F7F" w:rsidRDefault="00A45F7F" w:rsidP="00A45F7F">
      <w:pPr>
        <w:numPr>
          <w:ilvl w:val="1"/>
          <w:numId w:val="16"/>
        </w:numPr>
        <w:spacing w:before="100" w:beforeAutospacing="1" w:after="100" w:afterAutospacing="1" w:line="240" w:lineRule="auto"/>
        <w:rPr>
          <w:rFonts w:ascii="Times New Roman" w:eastAsia="Times New Roman" w:hAnsi="Times New Roman" w:cs="Times New Roman"/>
          <w:kern w:val="0"/>
          <w14:ligatures w14:val="none"/>
        </w:rPr>
      </w:pPr>
      <w:r w:rsidRPr="00A45F7F">
        <w:rPr>
          <w:rFonts w:ascii="Times New Roman" w:eastAsia="Times New Roman" w:hAnsi="Times New Roman" w:cs="Times New Roman"/>
          <w:kern w:val="0"/>
          <w14:ligatures w14:val="none"/>
        </w:rPr>
        <w:t>Devices connecting via remote access, VPNs, or other secure channels.</w:t>
      </w:r>
    </w:p>
    <w:p w14:paraId="04DE4B87" w14:textId="77777777" w:rsidR="00A45F7F" w:rsidRPr="00A45F7F" w:rsidRDefault="00A45F7F" w:rsidP="00A45F7F">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A45F7F">
        <w:rPr>
          <w:rFonts w:ascii="Times New Roman" w:eastAsia="Times New Roman" w:hAnsi="Times New Roman" w:cs="Times New Roman"/>
          <w:b/>
          <w:bCs/>
          <w:kern w:val="0"/>
          <w14:ligatures w14:val="none"/>
        </w:rPr>
        <w:t>Cloud and Hybrid Environments</w:t>
      </w:r>
    </w:p>
    <w:p w14:paraId="5F04220E" w14:textId="5598827A" w:rsidR="00A45F7F" w:rsidRPr="00A45F7F" w:rsidRDefault="00A45F7F" w:rsidP="00A45F7F">
      <w:pPr>
        <w:numPr>
          <w:ilvl w:val="1"/>
          <w:numId w:val="16"/>
        </w:numPr>
        <w:spacing w:before="100" w:beforeAutospacing="1" w:after="100" w:afterAutospacing="1" w:line="240" w:lineRule="auto"/>
        <w:rPr>
          <w:rFonts w:ascii="Times New Roman" w:eastAsia="Times New Roman" w:hAnsi="Times New Roman" w:cs="Times New Roman"/>
          <w:kern w:val="0"/>
          <w14:ligatures w14:val="none"/>
        </w:rPr>
      </w:pPr>
      <w:r w:rsidRPr="00A45F7F">
        <w:rPr>
          <w:rFonts w:ascii="Times New Roman" w:eastAsia="Times New Roman" w:hAnsi="Times New Roman" w:cs="Times New Roman"/>
          <w:kern w:val="0"/>
          <w14:ligatures w14:val="none"/>
        </w:rPr>
        <w:t xml:space="preserve">Cloud-hosted systems or hybrid solutions that interface with the </w:t>
      </w:r>
      <w:r w:rsidR="005376D5">
        <w:rPr>
          <w:rFonts w:ascii="Times New Roman" w:eastAsia="Times New Roman" w:hAnsi="Times New Roman" w:cs="Times New Roman"/>
          <w:kern w:val="0"/>
          <w14:ligatures w14:val="none"/>
        </w:rPr>
        <w:t>CONTOSO01LABS</w:t>
      </w:r>
      <w:r w:rsidRPr="00A45F7F">
        <w:rPr>
          <w:rFonts w:ascii="Times New Roman" w:eastAsia="Times New Roman" w:hAnsi="Times New Roman" w:cs="Times New Roman"/>
          <w:kern w:val="0"/>
          <w14:ligatures w14:val="none"/>
        </w:rPr>
        <w:t xml:space="preserve"> environment for data exchange, storage, or processing.</w:t>
      </w:r>
    </w:p>
    <w:p w14:paraId="3C9B4CC7" w14:textId="77777777" w:rsidR="00A45F7F" w:rsidRPr="00A45F7F" w:rsidRDefault="00A45F7F" w:rsidP="00A45F7F">
      <w:pPr>
        <w:numPr>
          <w:ilvl w:val="1"/>
          <w:numId w:val="16"/>
        </w:numPr>
        <w:spacing w:before="100" w:beforeAutospacing="1" w:after="100" w:afterAutospacing="1" w:line="240" w:lineRule="auto"/>
        <w:rPr>
          <w:rFonts w:ascii="Times New Roman" w:eastAsia="Times New Roman" w:hAnsi="Times New Roman" w:cs="Times New Roman"/>
          <w:kern w:val="0"/>
          <w14:ligatures w14:val="none"/>
        </w:rPr>
      </w:pPr>
      <w:r w:rsidRPr="00A45F7F">
        <w:rPr>
          <w:rFonts w:ascii="Times New Roman" w:eastAsia="Times New Roman" w:hAnsi="Times New Roman" w:cs="Times New Roman"/>
          <w:kern w:val="0"/>
          <w14:ligatures w14:val="none"/>
        </w:rPr>
        <w:t>Integration points between the organization's on-premises and cloud-based systems.</w:t>
      </w:r>
    </w:p>
    <w:p w14:paraId="2CDD3208" w14:textId="77777777" w:rsidR="00A45F7F" w:rsidRPr="00A45F7F" w:rsidRDefault="00A45F7F" w:rsidP="00A45F7F">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A45F7F">
        <w:rPr>
          <w:rFonts w:ascii="Times New Roman" w:eastAsia="Times New Roman" w:hAnsi="Times New Roman" w:cs="Times New Roman"/>
          <w:b/>
          <w:bCs/>
          <w:kern w:val="0"/>
          <w14:ligatures w14:val="none"/>
        </w:rPr>
        <w:t>Data Interfacing and Integration Points</w:t>
      </w:r>
    </w:p>
    <w:p w14:paraId="3CD5182D" w14:textId="5F48E103" w:rsidR="00A45F7F" w:rsidRPr="00A45F7F" w:rsidRDefault="00A45F7F" w:rsidP="00A45F7F">
      <w:pPr>
        <w:numPr>
          <w:ilvl w:val="1"/>
          <w:numId w:val="16"/>
        </w:numPr>
        <w:spacing w:before="100" w:beforeAutospacing="1" w:after="100" w:afterAutospacing="1" w:line="240" w:lineRule="auto"/>
        <w:rPr>
          <w:rFonts w:ascii="Times New Roman" w:eastAsia="Times New Roman" w:hAnsi="Times New Roman" w:cs="Times New Roman"/>
          <w:kern w:val="0"/>
          <w14:ligatures w14:val="none"/>
        </w:rPr>
      </w:pPr>
      <w:r w:rsidRPr="00A45F7F">
        <w:rPr>
          <w:rFonts w:ascii="Times New Roman" w:eastAsia="Times New Roman" w:hAnsi="Times New Roman" w:cs="Times New Roman"/>
          <w:kern w:val="0"/>
          <w14:ligatures w14:val="none"/>
        </w:rPr>
        <w:t xml:space="preserve">Any system or service involved in transferring, storing, or processing data between the </w:t>
      </w:r>
      <w:r w:rsidR="005376D5">
        <w:rPr>
          <w:rFonts w:ascii="Times New Roman" w:eastAsia="Times New Roman" w:hAnsi="Times New Roman" w:cs="Times New Roman"/>
          <w:kern w:val="0"/>
          <w14:ligatures w14:val="none"/>
        </w:rPr>
        <w:t>CONTOSO01LABS</w:t>
      </w:r>
      <w:r w:rsidRPr="00A45F7F">
        <w:rPr>
          <w:rFonts w:ascii="Times New Roman" w:eastAsia="Times New Roman" w:hAnsi="Times New Roman" w:cs="Times New Roman"/>
          <w:kern w:val="0"/>
          <w14:ligatures w14:val="none"/>
        </w:rPr>
        <w:t xml:space="preserve"> environment and external or internal systems.</w:t>
      </w:r>
    </w:p>
    <w:p w14:paraId="560D43D3" w14:textId="77777777" w:rsidR="00A45F7F" w:rsidRPr="00A45F7F" w:rsidRDefault="00A45F7F" w:rsidP="00A45F7F">
      <w:pPr>
        <w:numPr>
          <w:ilvl w:val="1"/>
          <w:numId w:val="16"/>
        </w:numPr>
        <w:spacing w:before="100" w:beforeAutospacing="1" w:after="100" w:afterAutospacing="1" w:line="240" w:lineRule="auto"/>
        <w:rPr>
          <w:rFonts w:ascii="Times New Roman" w:eastAsia="Times New Roman" w:hAnsi="Times New Roman" w:cs="Times New Roman"/>
          <w:kern w:val="0"/>
          <w14:ligatures w14:val="none"/>
        </w:rPr>
      </w:pPr>
      <w:r w:rsidRPr="00A45F7F">
        <w:rPr>
          <w:rFonts w:ascii="Times New Roman" w:eastAsia="Times New Roman" w:hAnsi="Times New Roman" w:cs="Times New Roman"/>
          <w:kern w:val="0"/>
          <w14:ligatures w14:val="none"/>
        </w:rPr>
        <w:t>APIs, middleware, or other integration mechanisms connecting disparate systems.</w:t>
      </w:r>
    </w:p>
    <w:p w14:paraId="55EFC872" w14:textId="77777777" w:rsidR="00A45F7F" w:rsidRPr="00A45F7F" w:rsidRDefault="00A45F7F" w:rsidP="00A45F7F">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A45F7F">
        <w:rPr>
          <w:rFonts w:ascii="Times New Roman" w:eastAsia="Times New Roman" w:hAnsi="Times New Roman" w:cs="Times New Roman"/>
          <w:b/>
          <w:bCs/>
          <w:kern w:val="0"/>
          <w14:ligatures w14:val="none"/>
        </w:rPr>
        <w:t>External Stakeholder Connections</w:t>
      </w:r>
    </w:p>
    <w:p w14:paraId="6AE9B29A" w14:textId="77777777" w:rsidR="00A45F7F" w:rsidRPr="00A45F7F" w:rsidRDefault="00A45F7F" w:rsidP="00A45F7F">
      <w:pPr>
        <w:numPr>
          <w:ilvl w:val="1"/>
          <w:numId w:val="16"/>
        </w:numPr>
        <w:spacing w:before="100" w:beforeAutospacing="1" w:after="100" w:afterAutospacing="1" w:line="240" w:lineRule="auto"/>
        <w:rPr>
          <w:rFonts w:ascii="Times New Roman" w:eastAsia="Times New Roman" w:hAnsi="Times New Roman" w:cs="Times New Roman"/>
          <w:kern w:val="0"/>
          <w14:ligatures w14:val="none"/>
        </w:rPr>
      </w:pPr>
      <w:r w:rsidRPr="00A45F7F">
        <w:rPr>
          <w:rFonts w:ascii="Times New Roman" w:eastAsia="Times New Roman" w:hAnsi="Times New Roman" w:cs="Times New Roman"/>
          <w:kern w:val="0"/>
          <w14:ligatures w14:val="none"/>
        </w:rPr>
        <w:t>Connections required by external stakeholders, such as clients, customers, or partners, to facilitate collaboration or service delivery.</w:t>
      </w:r>
    </w:p>
    <w:p w14:paraId="22759B15" w14:textId="77777777" w:rsidR="00A45F7F" w:rsidRPr="00A45F7F" w:rsidRDefault="00A45F7F" w:rsidP="00A45F7F">
      <w:pPr>
        <w:numPr>
          <w:ilvl w:val="1"/>
          <w:numId w:val="16"/>
        </w:numPr>
        <w:spacing w:before="100" w:beforeAutospacing="1" w:after="100" w:afterAutospacing="1" w:line="240" w:lineRule="auto"/>
        <w:rPr>
          <w:rFonts w:ascii="Times New Roman" w:eastAsia="Times New Roman" w:hAnsi="Times New Roman" w:cs="Times New Roman"/>
          <w:kern w:val="0"/>
          <w14:ligatures w14:val="none"/>
        </w:rPr>
      </w:pPr>
      <w:r w:rsidRPr="00A45F7F">
        <w:rPr>
          <w:rFonts w:ascii="Times New Roman" w:eastAsia="Times New Roman" w:hAnsi="Times New Roman" w:cs="Times New Roman"/>
          <w:kern w:val="0"/>
          <w14:ligatures w14:val="none"/>
        </w:rPr>
        <w:t>Systems involved in secure file sharing, communication, or transaction processing.</w:t>
      </w:r>
    </w:p>
    <w:p w14:paraId="14CB4614" w14:textId="77777777" w:rsidR="00A45F7F" w:rsidRPr="00A45F7F" w:rsidRDefault="00A45F7F" w:rsidP="00A45F7F">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A45F7F">
        <w:rPr>
          <w:rFonts w:ascii="Times New Roman" w:eastAsia="Times New Roman" w:hAnsi="Times New Roman" w:cs="Times New Roman"/>
          <w:b/>
          <w:bCs/>
          <w:kern w:val="0"/>
          <w14:ligatures w14:val="none"/>
        </w:rPr>
        <w:t>Temporary or Pilot Systems</w:t>
      </w:r>
    </w:p>
    <w:p w14:paraId="554C31C0" w14:textId="69A7D2D5" w:rsidR="00A45F7F" w:rsidRPr="00A45F7F" w:rsidRDefault="00A45F7F" w:rsidP="00A45F7F">
      <w:pPr>
        <w:numPr>
          <w:ilvl w:val="1"/>
          <w:numId w:val="16"/>
        </w:numPr>
        <w:spacing w:before="100" w:beforeAutospacing="1" w:after="100" w:afterAutospacing="1" w:line="240" w:lineRule="auto"/>
        <w:rPr>
          <w:rFonts w:ascii="Times New Roman" w:eastAsia="Times New Roman" w:hAnsi="Times New Roman" w:cs="Times New Roman"/>
          <w:kern w:val="0"/>
          <w14:ligatures w14:val="none"/>
        </w:rPr>
      </w:pPr>
      <w:r w:rsidRPr="00A45F7F">
        <w:rPr>
          <w:rFonts w:ascii="Times New Roman" w:eastAsia="Times New Roman" w:hAnsi="Times New Roman" w:cs="Times New Roman"/>
          <w:kern w:val="0"/>
          <w14:ligatures w14:val="none"/>
        </w:rPr>
        <w:t xml:space="preserve">Systems deployed on a temporary or trial basis, including pilot projects or proof-of-concept applications, that require connectivity to the </w:t>
      </w:r>
      <w:r w:rsidR="005376D5">
        <w:rPr>
          <w:rFonts w:ascii="Times New Roman" w:eastAsia="Times New Roman" w:hAnsi="Times New Roman" w:cs="Times New Roman"/>
          <w:kern w:val="0"/>
          <w14:ligatures w14:val="none"/>
        </w:rPr>
        <w:t>CONTOSO01LABS</w:t>
      </w:r>
      <w:r w:rsidRPr="00A45F7F">
        <w:rPr>
          <w:rFonts w:ascii="Times New Roman" w:eastAsia="Times New Roman" w:hAnsi="Times New Roman" w:cs="Times New Roman"/>
          <w:kern w:val="0"/>
          <w14:ligatures w14:val="none"/>
        </w:rPr>
        <w:t xml:space="preserve"> environment.</w:t>
      </w:r>
    </w:p>
    <w:p w14:paraId="671D6D56" w14:textId="77777777" w:rsidR="00A45F7F" w:rsidRPr="00A45F7F" w:rsidRDefault="00A45F7F" w:rsidP="00A45F7F">
      <w:pPr>
        <w:numPr>
          <w:ilvl w:val="1"/>
          <w:numId w:val="16"/>
        </w:numPr>
        <w:spacing w:before="100" w:beforeAutospacing="1" w:after="100" w:afterAutospacing="1" w:line="240" w:lineRule="auto"/>
        <w:rPr>
          <w:rFonts w:ascii="Times New Roman" w:eastAsia="Times New Roman" w:hAnsi="Times New Roman" w:cs="Times New Roman"/>
          <w:kern w:val="0"/>
          <w14:ligatures w14:val="none"/>
        </w:rPr>
      </w:pPr>
      <w:r w:rsidRPr="00A45F7F">
        <w:rPr>
          <w:rFonts w:ascii="Times New Roman" w:eastAsia="Times New Roman" w:hAnsi="Times New Roman" w:cs="Times New Roman"/>
          <w:kern w:val="0"/>
          <w14:ligatures w14:val="none"/>
        </w:rPr>
        <w:t>Such systems must adhere to the same assessment and approval processes as permanent connections.</w:t>
      </w:r>
    </w:p>
    <w:p w14:paraId="6EF86D3B" w14:textId="77777777" w:rsidR="00A45F7F" w:rsidRPr="00A45F7F" w:rsidRDefault="00A45F7F" w:rsidP="00A45F7F">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A45F7F">
        <w:rPr>
          <w:rFonts w:ascii="Times New Roman" w:eastAsia="Times New Roman" w:hAnsi="Times New Roman" w:cs="Times New Roman"/>
          <w:b/>
          <w:bCs/>
          <w:kern w:val="0"/>
          <w14:ligatures w14:val="none"/>
        </w:rPr>
        <w:t>Regulated and High-Sensitivity Systems</w:t>
      </w:r>
    </w:p>
    <w:p w14:paraId="4B836D57" w14:textId="77777777" w:rsidR="00A45F7F" w:rsidRPr="00A45F7F" w:rsidRDefault="00A45F7F" w:rsidP="00A45F7F">
      <w:pPr>
        <w:numPr>
          <w:ilvl w:val="1"/>
          <w:numId w:val="16"/>
        </w:numPr>
        <w:spacing w:before="100" w:beforeAutospacing="1" w:after="100" w:afterAutospacing="1" w:line="240" w:lineRule="auto"/>
        <w:rPr>
          <w:rFonts w:ascii="Times New Roman" w:eastAsia="Times New Roman" w:hAnsi="Times New Roman" w:cs="Times New Roman"/>
          <w:kern w:val="0"/>
          <w14:ligatures w14:val="none"/>
        </w:rPr>
      </w:pPr>
      <w:r w:rsidRPr="00A45F7F">
        <w:rPr>
          <w:rFonts w:ascii="Times New Roman" w:eastAsia="Times New Roman" w:hAnsi="Times New Roman" w:cs="Times New Roman"/>
          <w:kern w:val="0"/>
          <w14:ligatures w14:val="none"/>
        </w:rPr>
        <w:t>Systems handling sensitive or regulated data (e.g., financial, medical, or personal information) that require special consideration under compliance frameworks such as GDPR, HIPAA, or PCI-DSS.</w:t>
      </w:r>
    </w:p>
    <w:p w14:paraId="0C0674A8" w14:textId="2B7285D7" w:rsidR="00A45F7F" w:rsidRPr="00A45F7F" w:rsidRDefault="00A45F7F" w:rsidP="00A45F7F">
      <w:pPr>
        <w:spacing w:before="100" w:beforeAutospacing="1" w:after="100" w:afterAutospacing="1" w:line="240" w:lineRule="auto"/>
        <w:rPr>
          <w:rFonts w:ascii="Times New Roman" w:eastAsia="Times New Roman" w:hAnsi="Times New Roman" w:cs="Times New Roman"/>
          <w:kern w:val="0"/>
          <w14:ligatures w14:val="none"/>
        </w:rPr>
      </w:pPr>
      <w:r w:rsidRPr="00A45F7F">
        <w:rPr>
          <w:rFonts w:ascii="Times New Roman" w:eastAsia="Times New Roman" w:hAnsi="Times New Roman" w:cs="Times New Roman"/>
          <w:kern w:val="0"/>
          <w14:ligatures w14:val="none"/>
        </w:rPr>
        <w:t xml:space="preserve">This policy ensures that all connections to the </w:t>
      </w:r>
      <w:r w:rsidR="005376D5">
        <w:rPr>
          <w:rFonts w:ascii="Times New Roman" w:eastAsia="Times New Roman" w:hAnsi="Times New Roman" w:cs="Times New Roman"/>
          <w:kern w:val="0"/>
          <w14:ligatures w14:val="none"/>
        </w:rPr>
        <w:t>CONTOSO01LABS</w:t>
      </w:r>
      <w:r w:rsidRPr="00A45F7F">
        <w:rPr>
          <w:rFonts w:ascii="Times New Roman" w:eastAsia="Times New Roman" w:hAnsi="Times New Roman" w:cs="Times New Roman"/>
          <w:kern w:val="0"/>
          <w14:ligatures w14:val="none"/>
        </w:rPr>
        <w:t xml:space="preserve"> environment are subject to a consistent review and approval process, regardless of the origin or nature of the system, to protect the security, integrity, and performance of the network</w:t>
      </w:r>
    </w:p>
    <w:p w14:paraId="10017B0C" w14:textId="6EB60089" w:rsidR="009B52C2" w:rsidRPr="009B52C2" w:rsidRDefault="009B52C2" w:rsidP="009B52C2"/>
    <w:p w14:paraId="23DA23E6" w14:textId="77777777" w:rsidR="009B52C2" w:rsidRDefault="009B52C2" w:rsidP="009B52C2">
      <w:pPr>
        <w:rPr>
          <w:b/>
          <w:bCs/>
        </w:rPr>
      </w:pPr>
      <w:r w:rsidRPr="009B52C2">
        <w:rPr>
          <w:b/>
          <w:bCs/>
        </w:rPr>
        <w:t>3. Policy Statement</w:t>
      </w:r>
    </w:p>
    <w:p w14:paraId="34CDC471" w14:textId="0DDE7EDA" w:rsidR="004166FE" w:rsidRPr="004166FE" w:rsidRDefault="004166FE" w:rsidP="004166FE">
      <w:p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To ensure the security, integrity, and operational effectiveness of the [</w:t>
      </w:r>
      <w:r w:rsidR="005376D5">
        <w:rPr>
          <w:rFonts w:ascii="Times New Roman" w:eastAsia="Times New Roman" w:hAnsi="Times New Roman" w:cs="Times New Roman"/>
          <w:kern w:val="0"/>
          <w14:ligatures w14:val="none"/>
        </w:rPr>
        <w:t>CONTOSO01LABS</w:t>
      </w:r>
      <w:r w:rsidRPr="004166FE">
        <w:rPr>
          <w:rFonts w:ascii="Times New Roman" w:eastAsia="Times New Roman" w:hAnsi="Times New Roman" w:cs="Times New Roman"/>
          <w:kern w:val="0"/>
          <w14:ligatures w14:val="none"/>
        </w:rPr>
        <w:t xml:space="preserve"> System Name/Network], the following principles must guide all systems, applications, devices, and services requesting connection:</w:t>
      </w:r>
    </w:p>
    <w:p w14:paraId="54F5F41F" w14:textId="77777777" w:rsidR="004166FE" w:rsidRPr="004166FE" w:rsidRDefault="004166FE" w:rsidP="004166FE">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b/>
          <w:bCs/>
          <w:kern w:val="0"/>
          <w14:ligatures w14:val="none"/>
        </w:rPr>
        <w:t>Formal Review and Assessment Process</w:t>
      </w:r>
    </w:p>
    <w:p w14:paraId="7AA337A1" w14:textId="5D5E4266" w:rsidR="004166FE" w:rsidRPr="004166FE" w:rsidRDefault="004166FE" w:rsidP="004166FE">
      <w:pPr>
        <w:numPr>
          <w:ilvl w:val="1"/>
          <w:numId w:val="17"/>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 xml:space="preserve">All systems must undergo a comprehensive review and approval process before being granted access to the </w:t>
      </w:r>
      <w:r w:rsidR="005376D5">
        <w:rPr>
          <w:rFonts w:ascii="Times New Roman" w:eastAsia="Times New Roman" w:hAnsi="Times New Roman" w:cs="Times New Roman"/>
          <w:kern w:val="0"/>
          <w14:ligatures w14:val="none"/>
        </w:rPr>
        <w:t>CONTOSO01LABS</w:t>
      </w:r>
      <w:r w:rsidRPr="004166FE">
        <w:rPr>
          <w:rFonts w:ascii="Times New Roman" w:eastAsia="Times New Roman" w:hAnsi="Times New Roman" w:cs="Times New Roman"/>
          <w:kern w:val="0"/>
          <w14:ligatures w14:val="none"/>
        </w:rPr>
        <w:t xml:space="preserve"> environment.</w:t>
      </w:r>
    </w:p>
    <w:p w14:paraId="629A0AAE" w14:textId="77777777" w:rsidR="004166FE" w:rsidRPr="004166FE" w:rsidRDefault="004166FE" w:rsidP="004166FE">
      <w:pPr>
        <w:numPr>
          <w:ilvl w:val="1"/>
          <w:numId w:val="17"/>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This process includes submission of detailed technical documentation, risk assessments, and compliance certifications to demonstrate the system's readiness for connection.</w:t>
      </w:r>
    </w:p>
    <w:p w14:paraId="4A98A454" w14:textId="77777777" w:rsidR="004166FE" w:rsidRPr="004166FE" w:rsidRDefault="004166FE" w:rsidP="004166FE">
      <w:pPr>
        <w:numPr>
          <w:ilvl w:val="1"/>
          <w:numId w:val="17"/>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Review stages include an initial technical assessment, a security audit, and a compliance validation, with clear timelines and communication protocols established for each phase.</w:t>
      </w:r>
    </w:p>
    <w:p w14:paraId="5CE512AA" w14:textId="77777777" w:rsidR="004166FE" w:rsidRPr="004166FE" w:rsidRDefault="004166FE" w:rsidP="004166FE">
      <w:pPr>
        <w:numPr>
          <w:ilvl w:val="1"/>
          <w:numId w:val="17"/>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Systems that fail to meet the required criteria will be returned to the system owner with recommendations for remediation before re-submission.</w:t>
      </w:r>
    </w:p>
    <w:p w14:paraId="5B09F007" w14:textId="47DB7015" w:rsidR="004166FE" w:rsidRPr="004166FE" w:rsidRDefault="004166FE" w:rsidP="004166FE">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b/>
          <w:bCs/>
          <w:kern w:val="0"/>
          <w14:ligatures w14:val="none"/>
        </w:rPr>
        <w:t xml:space="preserve">Adherence to </w:t>
      </w:r>
      <w:r w:rsidR="005376D5">
        <w:rPr>
          <w:rFonts w:ascii="Times New Roman" w:eastAsia="Times New Roman" w:hAnsi="Times New Roman" w:cs="Times New Roman"/>
          <w:b/>
          <w:bCs/>
          <w:kern w:val="0"/>
          <w14:ligatures w14:val="none"/>
        </w:rPr>
        <w:t>CONTOSO01LABS</w:t>
      </w:r>
      <w:r w:rsidRPr="004166FE">
        <w:rPr>
          <w:rFonts w:ascii="Times New Roman" w:eastAsia="Times New Roman" w:hAnsi="Times New Roman" w:cs="Times New Roman"/>
          <w:b/>
          <w:bCs/>
          <w:kern w:val="0"/>
          <w14:ligatures w14:val="none"/>
        </w:rPr>
        <w:t xml:space="preserve"> Security, Operational, and Performance Standards</w:t>
      </w:r>
    </w:p>
    <w:p w14:paraId="274A2871" w14:textId="77777777" w:rsidR="004166FE" w:rsidRPr="004166FE" w:rsidRDefault="004166FE" w:rsidP="004166FE">
      <w:pPr>
        <w:numPr>
          <w:ilvl w:val="1"/>
          <w:numId w:val="17"/>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b/>
          <w:bCs/>
          <w:kern w:val="0"/>
          <w14:ligatures w14:val="none"/>
        </w:rPr>
        <w:t>Security Standards</w:t>
      </w:r>
      <w:r w:rsidRPr="004166FE">
        <w:rPr>
          <w:rFonts w:ascii="Times New Roman" w:eastAsia="Times New Roman" w:hAnsi="Times New Roman" w:cs="Times New Roman"/>
          <w:kern w:val="0"/>
          <w14:ligatures w14:val="none"/>
        </w:rPr>
        <w:t>: Systems must implement robust security controls, including encryption, multi-factor authentication (MFA), secure coding practices, and regular vulnerability assessments.</w:t>
      </w:r>
    </w:p>
    <w:p w14:paraId="62FE401B" w14:textId="77777777" w:rsidR="004166FE" w:rsidRPr="004166FE" w:rsidRDefault="004166FE" w:rsidP="004166FE">
      <w:pPr>
        <w:numPr>
          <w:ilvl w:val="1"/>
          <w:numId w:val="17"/>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b/>
          <w:bCs/>
          <w:kern w:val="0"/>
          <w14:ligatures w14:val="none"/>
        </w:rPr>
        <w:t>Operational Standards</w:t>
      </w:r>
      <w:r w:rsidRPr="004166FE">
        <w:rPr>
          <w:rFonts w:ascii="Times New Roman" w:eastAsia="Times New Roman" w:hAnsi="Times New Roman" w:cs="Times New Roman"/>
          <w:kern w:val="0"/>
          <w14:ligatures w14:val="none"/>
        </w:rPr>
        <w:t>: Systems must demonstrate operational reliability, including uptime SLAs, maintenance plans, and disaster recovery capabilities.</w:t>
      </w:r>
    </w:p>
    <w:p w14:paraId="4EEE2978" w14:textId="4F304455" w:rsidR="004166FE" w:rsidRPr="004166FE" w:rsidRDefault="004166FE" w:rsidP="004166FE">
      <w:pPr>
        <w:numPr>
          <w:ilvl w:val="1"/>
          <w:numId w:val="17"/>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b/>
          <w:bCs/>
          <w:kern w:val="0"/>
          <w14:ligatures w14:val="none"/>
        </w:rPr>
        <w:t>Performance Standards</w:t>
      </w:r>
      <w:r w:rsidRPr="004166FE">
        <w:rPr>
          <w:rFonts w:ascii="Times New Roman" w:eastAsia="Times New Roman" w:hAnsi="Times New Roman" w:cs="Times New Roman"/>
          <w:kern w:val="0"/>
          <w14:ligatures w14:val="none"/>
        </w:rPr>
        <w:t xml:space="preserve">: Systems must meet performance benchmarks to ensure they do not degrade the overall </w:t>
      </w:r>
      <w:r w:rsidR="005376D5">
        <w:rPr>
          <w:rFonts w:ascii="Times New Roman" w:eastAsia="Times New Roman" w:hAnsi="Times New Roman" w:cs="Times New Roman"/>
          <w:kern w:val="0"/>
          <w14:ligatures w14:val="none"/>
        </w:rPr>
        <w:t>CONTOSO01LABS</w:t>
      </w:r>
      <w:r w:rsidRPr="004166FE">
        <w:rPr>
          <w:rFonts w:ascii="Times New Roman" w:eastAsia="Times New Roman" w:hAnsi="Times New Roman" w:cs="Times New Roman"/>
          <w:kern w:val="0"/>
          <w14:ligatures w14:val="none"/>
        </w:rPr>
        <w:t xml:space="preserve"> network's functionality or create bottlenecks.</w:t>
      </w:r>
    </w:p>
    <w:p w14:paraId="21B9BC62" w14:textId="77777777" w:rsidR="004166FE" w:rsidRPr="004166FE" w:rsidRDefault="004166FE" w:rsidP="004166FE">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b/>
          <w:bCs/>
          <w:kern w:val="0"/>
          <w14:ligatures w14:val="none"/>
        </w:rPr>
        <w:t>Compliance with Legal, Regulatory, and Organizational Requirements</w:t>
      </w:r>
    </w:p>
    <w:p w14:paraId="6D7CC2A2" w14:textId="77777777" w:rsidR="004166FE" w:rsidRPr="004166FE" w:rsidRDefault="004166FE" w:rsidP="004166FE">
      <w:pPr>
        <w:numPr>
          <w:ilvl w:val="1"/>
          <w:numId w:val="17"/>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Systems must adhere to all applicable laws, regulations, and industry standards, such as GDPR, HIPAA, PCI-DSS, or NIST frameworks.</w:t>
      </w:r>
    </w:p>
    <w:p w14:paraId="6643A22E" w14:textId="77777777" w:rsidR="004166FE" w:rsidRPr="004166FE" w:rsidRDefault="004166FE" w:rsidP="004166FE">
      <w:pPr>
        <w:numPr>
          <w:ilvl w:val="1"/>
          <w:numId w:val="17"/>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Compliance documentation, such as audit reports, certifications, or attestation letters, must be provided as part of the review process.</w:t>
      </w:r>
    </w:p>
    <w:p w14:paraId="4BB1BD1D" w14:textId="77777777" w:rsidR="004166FE" w:rsidRPr="004166FE" w:rsidRDefault="004166FE" w:rsidP="004166FE">
      <w:pPr>
        <w:numPr>
          <w:ilvl w:val="1"/>
          <w:numId w:val="17"/>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The system owner must demonstrate ongoing compliance by implementing monitoring, reporting, and continuous improvement processes.</w:t>
      </w:r>
    </w:p>
    <w:p w14:paraId="7CB0EBC8" w14:textId="77777777" w:rsidR="004166FE" w:rsidRPr="004166FE" w:rsidRDefault="004166FE" w:rsidP="004166FE">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b/>
          <w:bCs/>
          <w:kern w:val="0"/>
          <w14:ligatures w14:val="none"/>
        </w:rPr>
        <w:t>Alignment with Organizational Policies</w:t>
      </w:r>
    </w:p>
    <w:p w14:paraId="2A52473A" w14:textId="77777777" w:rsidR="004166FE" w:rsidRPr="004166FE" w:rsidRDefault="004166FE" w:rsidP="004166FE">
      <w:pPr>
        <w:numPr>
          <w:ilvl w:val="1"/>
          <w:numId w:val="17"/>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All connected systems must align with internal organizational policies, such as data governance frameworks, cybersecurity strategies, and acceptable use policies.</w:t>
      </w:r>
    </w:p>
    <w:p w14:paraId="31834161" w14:textId="77777777" w:rsidR="004166FE" w:rsidRPr="004166FE" w:rsidRDefault="004166FE" w:rsidP="004166FE">
      <w:pPr>
        <w:numPr>
          <w:ilvl w:val="1"/>
          <w:numId w:val="17"/>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This includes adherence to data sensitivity classifications, access control protocols, and incident response procedures.</w:t>
      </w:r>
    </w:p>
    <w:p w14:paraId="137000C1" w14:textId="77777777" w:rsidR="004166FE" w:rsidRPr="004166FE" w:rsidRDefault="004166FE" w:rsidP="004166FE">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b/>
          <w:bCs/>
          <w:kern w:val="0"/>
          <w14:ligatures w14:val="none"/>
        </w:rPr>
        <w:t>Continuous Monitoring and Reassessment</w:t>
      </w:r>
    </w:p>
    <w:p w14:paraId="4AD9AFC6" w14:textId="499514BE" w:rsidR="004166FE" w:rsidRPr="004166FE" w:rsidRDefault="004166FE" w:rsidP="004166FE">
      <w:pPr>
        <w:numPr>
          <w:ilvl w:val="1"/>
          <w:numId w:val="17"/>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 xml:space="preserve">Once approved, systems are subject to periodic reviews to ensure they continue to meet </w:t>
      </w:r>
      <w:r w:rsidR="005376D5">
        <w:rPr>
          <w:rFonts w:ascii="Times New Roman" w:eastAsia="Times New Roman" w:hAnsi="Times New Roman" w:cs="Times New Roman"/>
          <w:kern w:val="0"/>
          <w14:ligatures w14:val="none"/>
        </w:rPr>
        <w:t>CONTOSO01LABS</w:t>
      </w:r>
      <w:r w:rsidRPr="004166FE">
        <w:rPr>
          <w:rFonts w:ascii="Times New Roman" w:eastAsia="Times New Roman" w:hAnsi="Times New Roman" w:cs="Times New Roman"/>
          <w:kern w:val="0"/>
          <w14:ligatures w14:val="none"/>
        </w:rPr>
        <w:t xml:space="preserve"> standards and adapt to evolving security threats or regulatory changes.</w:t>
      </w:r>
    </w:p>
    <w:p w14:paraId="1C391998" w14:textId="77777777" w:rsidR="004166FE" w:rsidRPr="004166FE" w:rsidRDefault="004166FE" w:rsidP="004166FE">
      <w:pPr>
        <w:numPr>
          <w:ilvl w:val="1"/>
          <w:numId w:val="17"/>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Systems that fail to maintain compliance during periodic assessments may have their access suspended or revoked until deficiencies are addressed.</w:t>
      </w:r>
    </w:p>
    <w:p w14:paraId="5597ADD1" w14:textId="12D74162" w:rsidR="004166FE" w:rsidRPr="004166FE" w:rsidRDefault="004166FE" w:rsidP="004166FE">
      <w:p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 xml:space="preserve">This policy ensures that all systems connecting to the </w:t>
      </w:r>
      <w:r w:rsidR="005376D5">
        <w:rPr>
          <w:rFonts w:ascii="Times New Roman" w:eastAsia="Times New Roman" w:hAnsi="Times New Roman" w:cs="Times New Roman"/>
          <w:kern w:val="0"/>
          <w14:ligatures w14:val="none"/>
        </w:rPr>
        <w:t>CONTOSO01LABS</w:t>
      </w:r>
      <w:r w:rsidRPr="004166FE">
        <w:rPr>
          <w:rFonts w:ascii="Times New Roman" w:eastAsia="Times New Roman" w:hAnsi="Times New Roman" w:cs="Times New Roman"/>
          <w:kern w:val="0"/>
          <w14:ligatures w14:val="none"/>
        </w:rPr>
        <w:t xml:space="preserve"> environment do so in a manner that protects organizational assets, complies with regulatory requirements, and supports secure and seamless operations. Non-compliance with these requirements will result in denied access, mandatory remediation, or potential enforcement actions as determined by the </w:t>
      </w:r>
      <w:r w:rsidR="005376D5">
        <w:rPr>
          <w:rFonts w:ascii="Times New Roman" w:eastAsia="Times New Roman" w:hAnsi="Times New Roman" w:cs="Times New Roman"/>
          <w:kern w:val="0"/>
          <w14:ligatures w14:val="none"/>
        </w:rPr>
        <w:t>CONTOSO01LABS</w:t>
      </w:r>
      <w:r w:rsidRPr="004166FE">
        <w:rPr>
          <w:rFonts w:ascii="Times New Roman" w:eastAsia="Times New Roman" w:hAnsi="Times New Roman" w:cs="Times New Roman"/>
          <w:kern w:val="0"/>
          <w14:ligatures w14:val="none"/>
        </w:rPr>
        <w:t xml:space="preserve"> Review Board</w:t>
      </w:r>
    </w:p>
    <w:p w14:paraId="082AD738" w14:textId="77777777" w:rsidR="004166FE" w:rsidRPr="009B52C2" w:rsidRDefault="004166FE" w:rsidP="009B52C2">
      <w:pPr>
        <w:rPr>
          <w:b/>
          <w:bCs/>
        </w:rPr>
      </w:pPr>
    </w:p>
    <w:p w14:paraId="3C51E88A" w14:textId="0D78B654" w:rsidR="009B52C2" w:rsidRPr="009B52C2" w:rsidRDefault="009B52C2" w:rsidP="004166FE">
      <w:pPr>
        <w:ind w:left="720"/>
      </w:pPr>
    </w:p>
    <w:p w14:paraId="2D52C914" w14:textId="77777777" w:rsidR="009B52C2" w:rsidRPr="009B52C2" w:rsidRDefault="009B52C2" w:rsidP="009B52C2">
      <w:pPr>
        <w:rPr>
          <w:b/>
          <w:bCs/>
        </w:rPr>
      </w:pPr>
      <w:r w:rsidRPr="009B52C2">
        <w:rPr>
          <w:b/>
          <w:bCs/>
        </w:rPr>
        <w:t>4. Roles and Responsibilities</w:t>
      </w:r>
    </w:p>
    <w:p w14:paraId="03E659C5" w14:textId="77777777" w:rsidR="004166FE" w:rsidRPr="004166FE" w:rsidRDefault="004166FE" w:rsidP="004166FE">
      <w:p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To ensure the effective implementation of this policy, specific roles and responsibilities are assigned to key stakeholders involved in the connection review and approval process. These roles ensure accountability, transparency, and efficiency.</w:t>
      </w:r>
    </w:p>
    <w:p w14:paraId="370E9F0D" w14:textId="77777777" w:rsidR="004166FE" w:rsidRPr="004166FE" w:rsidRDefault="004166FE" w:rsidP="004166FE">
      <w:pPr>
        <w:spacing w:after="0"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pict w14:anchorId="74963690">
          <v:rect id="_x0000_i1027" style="width:0;height:1.5pt" o:hralign="center" o:hrstd="t" o:hr="t" fillcolor="#a0a0a0" stroked="f"/>
        </w:pict>
      </w:r>
    </w:p>
    <w:p w14:paraId="46F89050" w14:textId="77777777" w:rsidR="004166FE" w:rsidRPr="004166FE" w:rsidRDefault="004166FE" w:rsidP="004166FE">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4166FE">
        <w:rPr>
          <w:rFonts w:ascii="Times New Roman" w:eastAsia="Times New Roman" w:hAnsi="Times New Roman" w:cs="Times New Roman"/>
          <w:b/>
          <w:bCs/>
          <w:kern w:val="0"/>
          <w14:ligatures w14:val="none"/>
        </w:rPr>
        <w:t>1. System Owners</w:t>
      </w:r>
    </w:p>
    <w:p w14:paraId="48C517B1" w14:textId="77777777" w:rsidR="004166FE" w:rsidRPr="004166FE" w:rsidRDefault="004166FE" w:rsidP="004166FE">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b/>
          <w:bCs/>
          <w:kern w:val="0"/>
          <w14:ligatures w14:val="none"/>
        </w:rPr>
        <w:t>Primary Responsibilities</w:t>
      </w:r>
      <w:r w:rsidRPr="004166FE">
        <w:rPr>
          <w:rFonts w:ascii="Times New Roman" w:eastAsia="Times New Roman" w:hAnsi="Times New Roman" w:cs="Times New Roman"/>
          <w:kern w:val="0"/>
          <w14:ligatures w14:val="none"/>
        </w:rPr>
        <w:t>:</w:t>
      </w:r>
    </w:p>
    <w:p w14:paraId="4C2AB7D8" w14:textId="77777777" w:rsidR="004166FE" w:rsidRPr="004166FE" w:rsidRDefault="004166FE" w:rsidP="004166FE">
      <w:pPr>
        <w:numPr>
          <w:ilvl w:val="1"/>
          <w:numId w:val="18"/>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Initiate the connection request process by submitting a formal application along with all required documentation, including technical specifications, data flow diagrams, and risk assessments.</w:t>
      </w:r>
    </w:p>
    <w:p w14:paraId="1DDBAB71" w14:textId="77777777" w:rsidR="004166FE" w:rsidRPr="004166FE" w:rsidRDefault="004166FE" w:rsidP="004166FE">
      <w:pPr>
        <w:numPr>
          <w:ilvl w:val="1"/>
          <w:numId w:val="18"/>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Provide detailed information on the purpose and scope of the connection, including system architecture and intended data interactions.</w:t>
      </w:r>
    </w:p>
    <w:p w14:paraId="0F4CDCF4" w14:textId="77777777" w:rsidR="004166FE" w:rsidRPr="004166FE" w:rsidRDefault="004166FE" w:rsidP="004166FE">
      <w:pPr>
        <w:numPr>
          <w:ilvl w:val="1"/>
          <w:numId w:val="18"/>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Address any deficiencies identified during the review process by implementing recommended changes and resubmitting updated materials for approval.</w:t>
      </w:r>
    </w:p>
    <w:p w14:paraId="12C53A62" w14:textId="3D23695D" w:rsidR="004166FE" w:rsidRPr="004166FE" w:rsidRDefault="004166FE" w:rsidP="004166FE">
      <w:pPr>
        <w:numPr>
          <w:ilvl w:val="1"/>
          <w:numId w:val="18"/>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 xml:space="preserve">Ensure ongoing compliance with </w:t>
      </w:r>
      <w:r w:rsidR="005376D5">
        <w:rPr>
          <w:rFonts w:ascii="Times New Roman" w:eastAsia="Times New Roman" w:hAnsi="Times New Roman" w:cs="Times New Roman"/>
          <w:kern w:val="0"/>
          <w14:ligatures w14:val="none"/>
        </w:rPr>
        <w:t>CONTOSO01LABS</w:t>
      </w:r>
      <w:r w:rsidRPr="004166FE">
        <w:rPr>
          <w:rFonts w:ascii="Times New Roman" w:eastAsia="Times New Roman" w:hAnsi="Times New Roman" w:cs="Times New Roman"/>
          <w:kern w:val="0"/>
          <w14:ligatures w14:val="none"/>
        </w:rPr>
        <w:t xml:space="preserve"> standards and requirements post-connection by maintaining system updates, applying patches, and participating in periodic audits.</w:t>
      </w:r>
    </w:p>
    <w:p w14:paraId="335D8EDB" w14:textId="77777777" w:rsidR="004166FE" w:rsidRPr="004166FE" w:rsidRDefault="004166FE" w:rsidP="004166FE">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b/>
          <w:bCs/>
          <w:kern w:val="0"/>
          <w14:ligatures w14:val="none"/>
        </w:rPr>
        <w:t>Key Deliverables</w:t>
      </w:r>
      <w:r w:rsidRPr="004166FE">
        <w:rPr>
          <w:rFonts w:ascii="Times New Roman" w:eastAsia="Times New Roman" w:hAnsi="Times New Roman" w:cs="Times New Roman"/>
          <w:kern w:val="0"/>
          <w14:ligatures w14:val="none"/>
        </w:rPr>
        <w:t>:</w:t>
      </w:r>
    </w:p>
    <w:p w14:paraId="273E2574" w14:textId="77777777" w:rsidR="004166FE" w:rsidRPr="004166FE" w:rsidRDefault="004166FE" w:rsidP="004166FE">
      <w:pPr>
        <w:numPr>
          <w:ilvl w:val="1"/>
          <w:numId w:val="18"/>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Connection Request Form</w:t>
      </w:r>
    </w:p>
    <w:p w14:paraId="162F87F8" w14:textId="77777777" w:rsidR="004166FE" w:rsidRPr="004166FE" w:rsidRDefault="004166FE" w:rsidP="004166FE">
      <w:pPr>
        <w:numPr>
          <w:ilvl w:val="1"/>
          <w:numId w:val="18"/>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Risk Assessment Report</w:t>
      </w:r>
    </w:p>
    <w:p w14:paraId="387FEABE" w14:textId="77777777" w:rsidR="004166FE" w:rsidRPr="004166FE" w:rsidRDefault="004166FE" w:rsidP="004166FE">
      <w:pPr>
        <w:numPr>
          <w:ilvl w:val="1"/>
          <w:numId w:val="18"/>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System Architecture Diagrams</w:t>
      </w:r>
    </w:p>
    <w:p w14:paraId="1E5D56F6" w14:textId="77777777" w:rsidR="004166FE" w:rsidRPr="004166FE" w:rsidRDefault="004166FE" w:rsidP="004166FE">
      <w:pPr>
        <w:numPr>
          <w:ilvl w:val="1"/>
          <w:numId w:val="18"/>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Compliance Certifications</w:t>
      </w:r>
    </w:p>
    <w:p w14:paraId="7DDDF055" w14:textId="77777777" w:rsidR="004166FE" w:rsidRPr="004166FE" w:rsidRDefault="004166FE" w:rsidP="004166FE">
      <w:pPr>
        <w:spacing w:after="0"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pict w14:anchorId="41B82EFE">
          <v:rect id="_x0000_i1028" style="width:0;height:1.5pt" o:hralign="center" o:hrstd="t" o:hr="t" fillcolor="#a0a0a0" stroked="f"/>
        </w:pict>
      </w:r>
    </w:p>
    <w:p w14:paraId="4659EC55" w14:textId="6AB4BA09" w:rsidR="004166FE" w:rsidRPr="004166FE" w:rsidRDefault="004166FE" w:rsidP="004166FE">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4166FE">
        <w:rPr>
          <w:rFonts w:ascii="Times New Roman" w:eastAsia="Times New Roman" w:hAnsi="Times New Roman" w:cs="Times New Roman"/>
          <w:b/>
          <w:bCs/>
          <w:kern w:val="0"/>
          <w14:ligatures w14:val="none"/>
        </w:rPr>
        <w:t xml:space="preserve">2. </w:t>
      </w:r>
      <w:r w:rsidR="005376D5">
        <w:rPr>
          <w:rFonts w:ascii="Times New Roman" w:eastAsia="Times New Roman" w:hAnsi="Times New Roman" w:cs="Times New Roman"/>
          <w:b/>
          <w:bCs/>
          <w:kern w:val="0"/>
          <w14:ligatures w14:val="none"/>
        </w:rPr>
        <w:t>CONTOSO01LABS</w:t>
      </w:r>
      <w:r w:rsidRPr="004166FE">
        <w:rPr>
          <w:rFonts w:ascii="Times New Roman" w:eastAsia="Times New Roman" w:hAnsi="Times New Roman" w:cs="Times New Roman"/>
          <w:b/>
          <w:bCs/>
          <w:kern w:val="0"/>
          <w14:ligatures w14:val="none"/>
        </w:rPr>
        <w:t xml:space="preserve"> Review Team</w:t>
      </w:r>
    </w:p>
    <w:p w14:paraId="02CC51AC" w14:textId="77777777" w:rsidR="004166FE" w:rsidRPr="004166FE" w:rsidRDefault="004166FE" w:rsidP="004166FE">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b/>
          <w:bCs/>
          <w:kern w:val="0"/>
          <w14:ligatures w14:val="none"/>
        </w:rPr>
        <w:t>Primary Responsibilities</w:t>
      </w:r>
      <w:r w:rsidRPr="004166FE">
        <w:rPr>
          <w:rFonts w:ascii="Times New Roman" w:eastAsia="Times New Roman" w:hAnsi="Times New Roman" w:cs="Times New Roman"/>
          <w:kern w:val="0"/>
          <w14:ligatures w14:val="none"/>
        </w:rPr>
        <w:t>:</w:t>
      </w:r>
    </w:p>
    <w:p w14:paraId="7365F053" w14:textId="77777777" w:rsidR="004166FE" w:rsidRPr="004166FE" w:rsidRDefault="004166FE" w:rsidP="004166FE">
      <w:pPr>
        <w:numPr>
          <w:ilvl w:val="1"/>
          <w:numId w:val="19"/>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Serve as the central coordinating body for the review and approval process, ensuring that all submitted requests are processed efficiently and consistently.</w:t>
      </w:r>
    </w:p>
    <w:p w14:paraId="28C18CE1" w14:textId="0922B0E5" w:rsidR="004166FE" w:rsidRPr="004166FE" w:rsidRDefault="004166FE" w:rsidP="004166FE">
      <w:pPr>
        <w:numPr>
          <w:ilvl w:val="1"/>
          <w:numId w:val="19"/>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 xml:space="preserve">Evaluate each system connection request using the </w:t>
      </w:r>
      <w:r w:rsidR="005376D5">
        <w:rPr>
          <w:rFonts w:ascii="Times New Roman" w:eastAsia="Times New Roman" w:hAnsi="Times New Roman" w:cs="Times New Roman"/>
          <w:kern w:val="0"/>
          <w14:ligatures w14:val="none"/>
        </w:rPr>
        <w:t>CONTOSO01LABS</w:t>
      </w:r>
      <w:r w:rsidRPr="004166FE">
        <w:rPr>
          <w:rFonts w:ascii="Times New Roman" w:eastAsia="Times New Roman" w:hAnsi="Times New Roman" w:cs="Times New Roman"/>
          <w:kern w:val="0"/>
          <w14:ligatures w14:val="none"/>
        </w:rPr>
        <w:t xml:space="preserve"> assessment checklist, ensuring alignment with security, operational, and performance standards.</w:t>
      </w:r>
    </w:p>
    <w:p w14:paraId="24464D5C" w14:textId="77777777" w:rsidR="004166FE" w:rsidRPr="004166FE" w:rsidRDefault="004166FE" w:rsidP="004166FE">
      <w:pPr>
        <w:numPr>
          <w:ilvl w:val="1"/>
          <w:numId w:val="19"/>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Communicate feedback, approval decisions, or remediation steps to system owners promptly.</w:t>
      </w:r>
    </w:p>
    <w:p w14:paraId="3812900C" w14:textId="77777777" w:rsidR="004166FE" w:rsidRPr="004166FE" w:rsidRDefault="004166FE" w:rsidP="004166FE">
      <w:pPr>
        <w:numPr>
          <w:ilvl w:val="1"/>
          <w:numId w:val="19"/>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Maintain a record of all connection requests, decisions, and related documentation for auditing and reference purposes.</w:t>
      </w:r>
    </w:p>
    <w:p w14:paraId="3B2CFD18" w14:textId="77777777" w:rsidR="004166FE" w:rsidRPr="004166FE" w:rsidRDefault="004166FE" w:rsidP="004166FE">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b/>
          <w:bCs/>
          <w:kern w:val="0"/>
          <w14:ligatures w14:val="none"/>
        </w:rPr>
        <w:t>Key Deliverables</w:t>
      </w:r>
      <w:r w:rsidRPr="004166FE">
        <w:rPr>
          <w:rFonts w:ascii="Times New Roman" w:eastAsia="Times New Roman" w:hAnsi="Times New Roman" w:cs="Times New Roman"/>
          <w:kern w:val="0"/>
          <w14:ligatures w14:val="none"/>
        </w:rPr>
        <w:t>:</w:t>
      </w:r>
    </w:p>
    <w:p w14:paraId="47F6484D" w14:textId="77777777" w:rsidR="004166FE" w:rsidRPr="004166FE" w:rsidRDefault="004166FE" w:rsidP="004166FE">
      <w:pPr>
        <w:numPr>
          <w:ilvl w:val="1"/>
          <w:numId w:val="19"/>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Approval or Denial Decisions</w:t>
      </w:r>
    </w:p>
    <w:p w14:paraId="4E408FDB" w14:textId="77777777" w:rsidR="004166FE" w:rsidRPr="004166FE" w:rsidRDefault="004166FE" w:rsidP="004166FE">
      <w:pPr>
        <w:numPr>
          <w:ilvl w:val="1"/>
          <w:numId w:val="19"/>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Feedback and Remediation Reports</w:t>
      </w:r>
    </w:p>
    <w:p w14:paraId="1DDBB541" w14:textId="77777777" w:rsidR="004166FE" w:rsidRPr="004166FE" w:rsidRDefault="004166FE" w:rsidP="004166FE">
      <w:pPr>
        <w:numPr>
          <w:ilvl w:val="1"/>
          <w:numId w:val="19"/>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Connection Approval Certificates</w:t>
      </w:r>
    </w:p>
    <w:p w14:paraId="10C53949" w14:textId="77777777" w:rsidR="004166FE" w:rsidRPr="004166FE" w:rsidRDefault="004166FE" w:rsidP="004166FE">
      <w:pPr>
        <w:spacing w:after="0"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pict w14:anchorId="51EFA9B4">
          <v:rect id="_x0000_i1029" style="width:0;height:1.5pt" o:hralign="center" o:hrstd="t" o:hr="t" fillcolor="#a0a0a0" stroked="f"/>
        </w:pict>
      </w:r>
    </w:p>
    <w:p w14:paraId="7933619C" w14:textId="77777777" w:rsidR="004166FE" w:rsidRPr="004166FE" w:rsidRDefault="004166FE" w:rsidP="004166FE">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4166FE">
        <w:rPr>
          <w:rFonts w:ascii="Times New Roman" w:eastAsia="Times New Roman" w:hAnsi="Times New Roman" w:cs="Times New Roman"/>
          <w:b/>
          <w:bCs/>
          <w:kern w:val="0"/>
          <w14:ligatures w14:val="none"/>
        </w:rPr>
        <w:t>3. Security Team</w:t>
      </w:r>
    </w:p>
    <w:p w14:paraId="43349170" w14:textId="77777777" w:rsidR="004166FE" w:rsidRPr="004166FE" w:rsidRDefault="004166FE" w:rsidP="004166FE">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b/>
          <w:bCs/>
          <w:kern w:val="0"/>
          <w14:ligatures w14:val="none"/>
        </w:rPr>
        <w:t>Primary Responsibilities</w:t>
      </w:r>
      <w:r w:rsidRPr="004166FE">
        <w:rPr>
          <w:rFonts w:ascii="Times New Roman" w:eastAsia="Times New Roman" w:hAnsi="Times New Roman" w:cs="Times New Roman"/>
          <w:kern w:val="0"/>
          <w14:ligatures w14:val="none"/>
        </w:rPr>
        <w:t>:</w:t>
      </w:r>
    </w:p>
    <w:p w14:paraId="52BC4197" w14:textId="0EB70D85" w:rsidR="004166FE" w:rsidRPr="004166FE" w:rsidRDefault="004166FE" w:rsidP="004166FE">
      <w:pPr>
        <w:numPr>
          <w:ilvl w:val="1"/>
          <w:numId w:val="20"/>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 xml:space="preserve">Perform thorough security assessments of all systems seeking connection to the </w:t>
      </w:r>
      <w:r w:rsidR="005376D5">
        <w:rPr>
          <w:rFonts w:ascii="Times New Roman" w:eastAsia="Times New Roman" w:hAnsi="Times New Roman" w:cs="Times New Roman"/>
          <w:kern w:val="0"/>
          <w14:ligatures w14:val="none"/>
        </w:rPr>
        <w:t>CONTOSO01LABS</w:t>
      </w:r>
      <w:r w:rsidRPr="004166FE">
        <w:rPr>
          <w:rFonts w:ascii="Times New Roman" w:eastAsia="Times New Roman" w:hAnsi="Times New Roman" w:cs="Times New Roman"/>
          <w:kern w:val="0"/>
          <w14:ligatures w14:val="none"/>
        </w:rPr>
        <w:t xml:space="preserve"> environment, including vulnerability scans, penetration testing, and secure configuration reviews.</w:t>
      </w:r>
    </w:p>
    <w:p w14:paraId="1B2D17C6" w14:textId="77777777" w:rsidR="004166FE" w:rsidRPr="004166FE" w:rsidRDefault="004166FE" w:rsidP="004166FE">
      <w:pPr>
        <w:numPr>
          <w:ilvl w:val="1"/>
          <w:numId w:val="20"/>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Verify the implementation of robust security controls, such as encryption protocols, access control mechanisms, and intrusion detection/prevention systems.</w:t>
      </w:r>
    </w:p>
    <w:p w14:paraId="2BF5B935" w14:textId="77777777" w:rsidR="004166FE" w:rsidRPr="004166FE" w:rsidRDefault="004166FE" w:rsidP="004166FE">
      <w:pPr>
        <w:numPr>
          <w:ilvl w:val="1"/>
          <w:numId w:val="20"/>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Identify and document potential security risks, providing recommendations for mitigating vulnerabilities before approval.</w:t>
      </w:r>
    </w:p>
    <w:p w14:paraId="0CCEFB87" w14:textId="77777777" w:rsidR="004166FE" w:rsidRPr="004166FE" w:rsidRDefault="004166FE" w:rsidP="004166FE">
      <w:pPr>
        <w:numPr>
          <w:ilvl w:val="1"/>
          <w:numId w:val="20"/>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Monitor connected systems post-approval for compliance with security standards, addressing any emerging threats or incidents.</w:t>
      </w:r>
    </w:p>
    <w:p w14:paraId="7B941247" w14:textId="77777777" w:rsidR="004166FE" w:rsidRPr="004166FE" w:rsidRDefault="004166FE" w:rsidP="004166FE">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b/>
          <w:bCs/>
          <w:kern w:val="0"/>
          <w14:ligatures w14:val="none"/>
        </w:rPr>
        <w:t>Key Deliverables</w:t>
      </w:r>
      <w:r w:rsidRPr="004166FE">
        <w:rPr>
          <w:rFonts w:ascii="Times New Roman" w:eastAsia="Times New Roman" w:hAnsi="Times New Roman" w:cs="Times New Roman"/>
          <w:kern w:val="0"/>
          <w14:ligatures w14:val="none"/>
        </w:rPr>
        <w:t>:</w:t>
      </w:r>
    </w:p>
    <w:p w14:paraId="7A8E1C62" w14:textId="77777777" w:rsidR="004166FE" w:rsidRPr="004166FE" w:rsidRDefault="004166FE" w:rsidP="004166FE">
      <w:pPr>
        <w:numPr>
          <w:ilvl w:val="1"/>
          <w:numId w:val="20"/>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Security Assessment Report</w:t>
      </w:r>
    </w:p>
    <w:p w14:paraId="38E3DFB3" w14:textId="77777777" w:rsidR="004166FE" w:rsidRPr="004166FE" w:rsidRDefault="004166FE" w:rsidP="004166FE">
      <w:pPr>
        <w:numPr>
          <w:ilvl w:val="1"/>
          <w:numId w:val="20"/>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Vulnerability Scan Results</w:t>
      </w:r>
    </w:p>
    <w:p w14:paraId="1909B8DC" w14:textId="77777777" w:rsidR="004166FE" w:rsidRPr="004166FE" w:rsidRDefault="004166FE" w:rsidP="004166FE">
      <w:pPr>
        <w:numPr>
          <w:ilvl w:val="1"/>
          <w:numId w:val="20"/>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Risk Mitigation Recommendations</w:t>
      </w:r>
    </w:p>
    <w:p w14:paraId="250599CE" w14:textId="77777777" w:rsidR="004166FE" w:rsidRPr="004166FE" w:rsidRDefault="004166FE" w:rsidP="004166FE">
      <w:pPr>
        <w:spacing w:after="0"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pict w14:anchorId="724E39A7">
          <v:rect id="_x0000_i1030" style="width:0;height:1.5pt" o:hralign="center" o:hrstd="t" o:hr="t" fillcolor="#a0a0a0" stroked="f"/>
        </w:pict>
      </w:r>
    </w:p>
    <w:p w14:paraId="62EA2B0E" w14:textId="77777777" w:rsidR="004166FE" w:rsidRPr="004166FE" w:rsidRDefault="004166FE" w:rsidP="004166FE">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4166FE">
        <w:rPr>
          <w:rFonts w:ascii="Times New Roman" w:eastAsia="Times New Roman" w:hAnsi="Times New Roman" w:cs="Times New Roman"/>
          <w:b/>
          <w:bCs/>
          <w:kern w:val="0"/>
          <w14:ligatures w14:val="none"/>
        </w:rPr>
        <w:t>4. Compliance Team</w:t>
      </w:r>
    </w:p>
    <w:p w14:paraId="4C82B345" w14:textId="77777777" w:rsidR="004166FE" w:rsidRPr="004166FE" w:rsidRDefault="004166FE" w:rsidP="004166FE">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b/>
          <w:bCs/>
          <w:kern w:val="0"/>
          <w14:ligatures w14:val="none"/>
        </w:rPr>
        <w:t>Primary Responsibilities</w:t>
      </w:r>
      <w:r w:rsidRPr="004166FE">
        <w:rPr>
          <w:rFonts w:ascii="Times New Roman" w:eastAsia="Times New Roman" w:hAnsi="Times New Roman" w:cs="Times New Roman"/>
          <w:kern w:val="0"/>
          <w14:ligatures w14:val="none"/>
        </w:rPr>
        <w:t>:</w:t>
      </w:r>
    </w:p>
    <w:p w14:paraId="4D242938" w14:textId="77777777" w:rsidR="004166FE" w:rsidRPr="004166FE" w:rsidRDefault="004166FE" w:rsidP="004166FE">
      <w:pPr>
        <w:numPr>
          <w:ilvl w:val="1"/>
          <w:numId w:val="21"/>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Review all connection requests to ensure adherence to applicable legal, regulatory, and industry-specific requirements (e.g., GDPR, HIPAA, PCI-DSS).</w:t>
      </w:r>
    </w:p>
    <w:p w14:paraId="7F4E2A4C" w14:textId="77777777" w:rsidR="004166FE" w:rsidRPr="004166FE" w:rsidRDefault="004166FE" w:rsidP="004166FE">
      <w:pPr>
        <w:numPr>
          <w:ilvl w:val="1"/>
          <w:numId w:val="21"/>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Validate compliance documentation, such as certifications, audit reports, and privacy impact assessments, submitted by system owners.</w:t>
      </w:r>
    </w:p>
    <w:p w14:paraId="74B9A775" w14:textId="77777777" w:rsidR="004166FE" w:rsidRPr="004166FE" w:rsidRDefault="004166FE" w:rsidP="004166FE">
      <w:pPr>
        <w:numPr>
          <w:ilvl w:val="1"/>
          <w:numId w:val="21"/>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Provide guidance on regulatory obligations and help system owners align their systems with organizational compliance standards.</w:t>
      </w:r>
    </w:p>
    <w:p w14:paraId="115A2B78" w14:textId="77777777" w:rsidR="004166FE" w:rsidRPr="004166FE" w:rsidRDefault="004166FE" w:rsidP="004166FE">
      <w:pPr>
        <w:numPr>
          <w:ilvl w:val="1"/>
          <w:numId w:val="21"/>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Conduct periodic compliance audits of approved systems to ensure continued adherence to regulatory and policy requirements.</w:t>
      </w:r>
    </w:p>
    <w:p w14:paraId="4B4246BA" w14:textId="77777777" w:rsidR="004166FE" w:rsidRPr="004166FE" w:rsidRDefault="004166FE" w:rsidP="004166FE">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b/>
          <w:bCs/>
          <w:kern w:val="0"/>
          <w14:ligatures w14:val="none"/>
        </w:rPr>
        <w:t>Key Deliverables</w:t>
      </w:r>
      <w:r w:rsidRPr="004166FE">
        <w:rPr>
          <w:rFonts w:ascii="Times New Roman" w:eastAsia="Times New Roman" w:hAnsi="Times New Roman" w:cs="Times New Roman"/>
          <w:kern w:val="0"/>
          <w14:ligatures w14:val="none"/>
        </w:rPr>
        <w:t>:</w:t>
      </w:r>
    </w:p>
    <w:p w14:paraId="48A026E2" w14:textId="77777777" w:rsidR="004166FE" w:rsidRPr="004166FE" w:rsidRDefault="004166FE" w:rsidP="004166FE">
      <w:pPr>
        <w:numPr>
          <w:ilvl w:val="1"/>
          <w:numId w:val="21"/>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Compliance Validation Report</w:t>
      </w:r>
    </w:p>
    <w:p w14:paraId="430099B9" w14:textId="77777777" w:rsidR="004166FE" w:rsidRPr="004166FE" w:rsidRDefault="004166FE" w:rsidP="004166FE">
      <w:pPr>
        <w:numPr>
          <w:ilvl w:val="1"/>
          <w:numId w:val="21"/>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Regulatory Gap Analysis</w:t>
      </w:r>
    </w:p>
    <w:p w14:paraId="09161E16" w14:textId="77777777" w:rsidR="004166FE" w:rsidRPr="004166FE" w:rsidRDefault="004166FE" w:rsidP="004166FE">
      <w:pPr>
        <w:numPr>
          <w:ilvl w:val="1"/>
          <w:numId w:val="21"/>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Periodic Audit Findings</w:t>
      </w:r>
    </w:p>
    <w:p w14:paraId="308CD73C" w14:textId="77777777" w:rsidR="004166FE" w:rsidRPr="004166FE" w:rsidRDefault="004166FE" w:rsidP="004166FE">
      <w:pPr>
        <w:spacing w:after="0"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pict w14:anchorId="3E069EA6">
          <v:rect id="_x0000_i1031" style="width:0;height:1.5pt" o:hralign="center" o:hrstd="t" o:hr="t" fillcolor="#a0a0a0" stroked="f"/>
        </w:pict>
      </w:r>
    </w:p>
    <w:p w14:paraId="2629D6D7" w14:textId="77777777" w:rsidR="004166FE" w:rsidRPr="004166FE" w:rsidRDefault="004166FE" w:rsidP="004166FE">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4166FE">
        <w:rPr>
          <w:rFonts w:ascii="Times New Roman" w:eastAsia="Times New Roman" w:hAnsi="Times New Roman" w:cs="Times New Roman"/>
          <w:b/>
          <w:bCs/>
          <w:kern w:val="0"/>
          <w14:ligatures w14:val="none"/>
        </w:rPr>
        <w:t>5. Incident Response Team (if applicable)</w:t>
      </w:r>
    </w:p>
    <w:p w14:paraId="2E23B8DE" w14:textId="77777777" w:rsidR="004166FE" w:rsidRPr="004166FE" w:rsidRDefault="004166FE" w:rsidP="004166FE">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b/>
          <w:bCs/>
          <w:kern w:val="0"/>
          <w14:ligatures w14:val="none"/>
        </w:rPr>
        <w:t>Primary Responsibilities</w:t>
      </w:r>
      <w:r w:rsidRPr="004166FE">
        <w:rPr>
          <w:rFonts w:ascii="Times New Roman" w:eastAsia="Times New Roman" w:hAnsi="Times New Roman" w:cs="Times New Roman"/>
          <w:kern w:val="0"/>
          <w14:ligatures w14:val="none"/>
        </w:rPr>
        <w:t>:</w:t>
      </w:r>
    </w:p>
    <w:p w14:paraId="2B77F06B" w14:textId="77777777" w:rsidR="004166FE" w:rsidRPr="004166FE" w:rsidRDefault="004166FE" w:rsidP="004166FE">
      <w:pPr>
        <w:numPr>
          <w:ilvl w:val="1"/>
          <w:numId w:val="22"/>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Respond to and investigate any security incidents, data breaches, or compliance violations involving connected systems.</w:t>
      </w:r>
    </w:p>
    <w:p w14:paraId="334F158F" w14:textId="77777777" w:rsidR="004166FE" w:rsidRPr="004166FE" w:rsidRDefault="004166FE" w:rsidP="004166FE">
      <w:pPr>
        <w:numPr>
          <w:ilvl w:val="1"/>
          <w:numId w:val="22"/>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Coordinate with system owners and the security team to remediate incidents and restore system integrity.</w:t>
      </w:r>
    </w:p>
    <w:p w14:paraId="7BFADCDF" w14:textId="33E4A7EB" w:rsidR="004166FE" w:rsidRPr="004166FE" w:rsidRDefault="004166FE" w:rsidP="004166FE">
      <w:pPr>
        <w:numPr>
          <w:ilvl w:val="1"/>
          <w:numId w:val="22"/>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 xml:space="preserve">Update the </w:t>
      </w:r>
      <w:r w:rsidR="005376D5">
        <w:rPr>
          <w:rFonts w:ascii="Times New Roman" w:eastAsia="Times New Roman" w:hAnsi="Times New Roman" w:cs="Times New Roman"/>
          <w:kern w:val="0"/>
          <w14:ligatures w14:val="none"/>
        </w:rPr>
        <w:t>CONTOSO01LABS</w:t>
      </w:r>
      <w:r w:rsidRPr="004166FE">
        <w:rPr>
          <w:rFonts w:ascii="Times New Roman" w:eastAsia="Times New Roman" w:hAnsi="Times New Roman" w:cs="Times New Roman"/>
          <w:kern w:val="0"/>
          <w14:ligatures w14:val="none"/>
        </w:rPr>
        <w:t xml:space="preserve"> Review Team on the outcomes of incident investigations and any necessary follow-up actions.</w:t>
      </w:r>
    </w:p>
    <w:p w14:paraId="61F8539E" w14:textId="77777777" w:rsidR="004166FE" w:rsidRPr="004166FE" w:rsidRDefault="004166FE" w:rsidP="004166FE">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b/>
          <w:bCs/>
          <w:kern w:val="0"/>
          <w14:ligatures w14:val="none"/>
        </w:rPr>
        <w:t>Key Deliverables</w:t>
      </w:r>
      <w:r w:rsidRPr="004166FE">
        <w:rPr>
          <w:rFonts w:ascii="Times New Roman" w:eastAsia="Times New Roman" w:hAnsi="Times New Roman" w:cs="Times New Roman"/>
          <w:kern w:val="0"/>
          <w14:ligatures w14:val="none"/>
        </w:rPr>
        <w:t>:</w:t>
      </w:r>
    </w:p>
    <w:p w14:paraId="0EACB0F0" w14:textId="77777777" w:rsidR="004166FE" w:rsidRPr="004166FE" w:rsidRDefault="004166FE" w:rsidP="004166FE">
      <w:pPr>
        <w:numPr>
          <w:ilvl w:val="1"/>
          <w:numId w:val="22"/>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Incident Investigation Reports</w:t>
      </w:r>
    </w:p>
    <w:p w14:paraId="120CA72E" w14:textId="77777777" w:rsidR="004166FE" w:rsidRPr="004166FE" w:rsidRDefault="004166FE" w:rsidP="004166FE">
      <w:pPr>
        <w:numPr>
          <w:ilvl w:val="1"/>
          <w:numId w:val="22"/>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Post-Incident Recommendations</w:t>
      </w:r>
    </w:p>
    <w:p w14:paraId="0A7647D6" w14:textId="77777777" w:rsidR="004166FE" w:rsidRPr="004166FE" w:rsidRDefault="004166FE" w:rsidP="004166FE">
      <w:pPr>
        <w:spacing w:after="0"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pict w14:anchorId="1F011E33">
          <v:rect id="_x0000_i1032" style="width:0;height:1.5pt" o:hralign="center" o:hrstd="t" o:hr="t" fillcolor="#a0a0a0" stroked="f"/>
        </w:pict>
      </w:r>
    </w:p>
    <w:p w14:paraId="76AE9217" w14:textId="77777777" w:rsidR="004166FE" w:rsidRPr="004166FE" w:rsidRDefault="004166FE" w:rsidP="004166FE">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4166FE">
        <w:rPr>
          <w:rFonts w:ascii="Times New Roman" w:eastAsia="Times New Roman" w:hAnsi="Times New Roman" w:cs="Times New Roman"/>
          <w:b/>
          <w:bCs/>
          <w:kern w:val="0"/>
          <w14:ligatures w14:val="none"/>
        </w:rPr>
        <w:t>6. Organizational Leadership</w:t>
      </w:r>
    </w:p>
    <w:p w14:paraId="222762C9" w14:textId="77777777" w:rsidR="004166FE" w:rsidRPr="004166FE" w:rsidRDefault="004166FE" w:rsidP="004166FE">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b/>
          <w:bCs/>
          <w:kern w:val="0"/>
          <w14:ligatures w14:val="none"/>
        </w:rPr>
        <w:t>Primary Responsibilities</w:t>
      </w:r>
      <w:r w:rsidRPr="004166FE">
        <w:rPr>
          <w:rFonts w:ascii="Times New Roman" w:eastAsia="Times New Roman" w:hAnsi="Times New Roman" w:cs="Times New Roman"/>
          <w:kern w:val="0"/>
          <w14:ligatures w14:val="none"/>
        </w:rPr>
        <w:t>:</w:t>
      </w:r>
    </w:p>
    <w:p w14:paraId="5C05782F" w14:textId="77777777" w:rsidR="004166FE" w:rsidRPr="004166FE" w:rsidRDefault="004166FE" w:rsidP="004166FE">
      <w:pPr>
        <w:numPr>
          <w:ilvl w:val="1"/>
          <w:numId w:val="23"/>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Provide oversight and strategic direction for the implementation of this policy.</w:t>
      </w:r>
    </w:p>
    <w:p w14:paraId="58E081A2" w14:textId="77777777" w:rsidR="004166FE" w:rsidRPr="004166FE" w:rsidRDefault="004166FE" w:rsidP="004166FE">
      <w:pPr>
        <w:numPr>
          <w:ilvl w:val="1"/>
          <w:numId w:val="23"/>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Approve funding and resources necessary to support the review and approval process, including tools for security assessments, compliance tracking, and monitoring.</w:t>
      </w:r>
    </w:p>
    <w:p w14:paraId="37DA0688" w14:textId="77777777" w:rsidR="004166FE" w:rsidRPr="004166FE" w:rsidRDefault="004166FE" w:rsidP="004166FE">
      <w:pPr>
        <w:numPr>
          <w:ilvl w:val="1"/>
          <w:numId w:val="23"/>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Resolve disputes or escalations related to system connections or policy enforcement.</w:t>
      </w:r>
    </w:p>
    <w:p w14:paraId="423971B6" w14:textId="77777777" w:rsidR="004166FE" w:rsidRPr="004166FE" w:rsidRDefault="004166FE" w:rsidP="004166FE">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b/>
          <w:bCs/>
          <w:kern w:val="0"/>
          <w14:ligatures w14:val="none"/>
        </w:rPr>
        <w:t>Key Deliverables</w:t>
      </w:r>
      <w:r w:rsidRPr="004166FE">
        <w:rPr>
          <w:rFonts w:ascii="Times New Roman" w:eastAsia="Times New Roman" w:hAnsi="Times New Roman" w:cs="Times New Roman"/>
          <w:kern w:val="0"/>
          <w14:ligatures w14:val="none"/>
        </w:rPr>
        <w:t>:</w:t>
      </w:r>
    </w:p>
    <w:p w14:paraId="30CC38F2" w14:textId="77777777" w:rsidR="004166FE" w:rsidRPr="004166FE" w:rsidRDefault="004166FE" w:rsidP="004166FE">
      <w:pPr>
        <w:numPr>
          <w:ilvl w:val="1"/>
          <w:numId w:val="23"/>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Policy Updates and Approvals</w:t>
      </w:r>
    </w:p>
    <w:p w14:paraId="25B16FFC" w14:textId="77777777" w:rsidR="004166FE" w:rsidRPr="004166FE" w:rsidRDefault="004166FE" w:rsidP="004166FE">
      <w:pPr>
        <w:numPr>
          <w:ilvl w:val="1"/>
          <w:numId w:val="23"/>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Resource Allocation Decisions</w:t>
      </w:r>
    </w:p>
    <w:p w14:paraId="2321E8BF" w14:textId="77777777" w:rsidR="004166FE" w:rsidRPr="004166FE" w:rsidRDefault="004166FE" w:rsidP="004166FE">
      <w:pPr>
        <w:spacing w:after="0"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pict w14:anchorId="08F0407B">
          <v:rect id="_x0000_i1033" style="width:0;height:1.5pt" o:hralign="center" o:hrstd="t" o:hr="t" fillcolor="#a0a0a0" stroked="f"/>
        </w:pict>
      </w:r>
    </w:p>
    <w:p w14:paraId="66EAA4D3" w14:textId="437EC553" w:rsidR="004166FE" w:rsidRPr="004166FE" w:rsidRDefault="004166FE" w:rsidP="004166FE">
      <w:p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 xml:space="preserve">By clearly defining these roles and responsibilities, the organization ensures a collaborative and systematic approach to reviewing, approving, and managing system connections to the </w:t>
      </w:r>
      <w:r w:rsidR="005376D5">
        <w:rPr>
          <w:rFonts w:ascii="Times New Roman" w:eastAsia="Times New Roman" w:hAnsi="Times New Roman" w:cs="Times New Roman"/>
          <w:kern w:val="0"/>
          <w14:ligatures w14:val="none"/>
        </w:rPr>
        <w:t>CONTOSO01LABS</w:t>
      </w:r>
      <w:r w:rsidRPr="004166FE">
        <w:rPr>
          <w:rFonts w:ascii="Times New Roman" w:eastAsia="Times New Roman" w:hAnsi="Times New Roman" w:cs="Times New Roman"/>
          <w:kern w:val="0"/>
          <w14:ligatures w14:val="none"/>
        </w:rPr>
        <w:t xml:space="preserve"> environment.</w:t>
      </w:r>
    </w:p>
    <w:p w14:paraId="646FE209" w14:textId="5896D1E5" w:rsidR="009B52C2" w:rsidRPr="009B52C2" w:rsidRDefault="009B52C2" w:rsidP="004166FE">
      <w:pPr>
        <w:ind w:left="720"/>
      </w:pPr>
    </w:p>
    <w:p w14:paraId="333F4F22" w14:textId="77777777" w:rsidR="009B52C2" w:rsidRPr="009B52C2" w:rsidRDefault="009B52C2" w:rsidP="009B52C2">
      <w:pPr>
        <w:rPr>
          <w:b/>
          <w:bCs/>
        </w:rPr>
      </w:pPr>
      <w:r w:rsidRPr="009B52C2">
        <w:rPr>
          <w:b/>
          <w:bCs/>
        </w:rPr>
        <w:t>5. Connection Request and Review Process</w:t>
      </w:r>
    </w:p>
    <w:p w14:paraId="32AD433A" w14:textId="46F83F83" w:rsidR="004166FE" w:rsidRPr="004166FE" w:rsidRDefault="004166FE" w:rsidP="004166FE">
      <w:p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 xml:space="preserve">The connection request and review process </w:t>
      </w:r>
      <w:proofErr w:type="gramStart"/>
      <w:r w:rsidRPr="004166FE">
        <w:rPr>
          <w:rFonts w:ascii="Times New Roman" w:eastAsia="Times New Roman" w:hAnsi="Times New Roman" w:cs="Times New Roman"/>
          <w:kern w:val="0"/>
          <w14:ligatures w14:val="none"/>
        </w:rPr>
        <w:t>is</w:t>
      </w:r>
      <w:proofErr w:type="gramEnd"/>
      <w:r w:rsidRPr="004166FE">
        <w:rPr>
          <w:rFonts w:ascii="Times New Roman" w:eastAsia="Times New Roman" w:hAnsi="Times New Roman" w:cs="Times New Roman"/>
          <w:kern w:val="0"/>
          <w14:ligatures w14:val="none"/>
        </w:rPr>
        <w:t xml:space="preserve"> designed to ensure that all systems seeking access to the </w:t>
      </w:r>
      <w:r w:rsidR="005376D5">
        <w:rPr>
          <w:rFonts w:ascii="Times New Roman" w:eastAsia="Times New Roman" w:hAnsi="Times New Roman" w:cs="Times New Roman"/>
          <w:kern w:val="0"/>
          <w14:ligatures w14:val="none"/>
        </w:rPr>
        <w:t>CONTOSO01LABS</w:t>
      </w:r>
      <w:r w:rsidRPr="004166FE">
        <w:rPr>
          <w:rFonts w:ascii="Times New Roman" w:eastAsia="Times New Roman" w:hAnsi="Times New Roman" w:cs="Times New Roman"/>
          <w:kern w:val="0"/>
          <w14:ligatures w14:val="none"/>
        </w:rPr>
        <w:t xml:space="preserve"> environment meet security, operational, and compliance standards. This process is divided into several key stages, each with detailed actions and deliverables to streamline the assessment and approval workflow.</w:t>
      </w:r>
    </w:p>
    <w:p w14:paraId="3BF8C3CA" w14:textId="77777777" w:rsidR="004166FE" w:rsidRPr="004166FE" w:rsidRDefault="004166FE" w:rsidP="004166FE">
      <w:pPr>
        <w:spacing w:after="0"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pict w14:anchorId="34C65836">
          <v:rect id="_x0000_i1041" style="width:0;height:1.5pt" o:hralign="center" o:hrstd="t" o:hr="t" fillcolor="#a0a0a0" stroked="f"/>
        </w:pict>
      </w:r>
    </w:p>
    <w:p w14:paraId="517BED4E" w14:textId="77777777" w:rsidR="004166FE" w:rsidRPr="004166FE" w:rsidRDefault="004166FE" w:rsidP="004166FE">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4166FE">
        <w:rPr>
          <w:rFonts w:ascii="Times New Roman" w:eastAsia="Times New Roman" w:hAnsi="Times New Roman" w:cs="Times New Roman"/>
          <w:b/>
          <w:bCs/>
          <w:kern w:val="0"/>
          <w14:ligatures w14:val="none"/>
        </w:rPr>
        <w:t>5.1 Submission</w:t>
      </w:r>
    </w:p>
    <w:p w14:paraId="1A4BA9C5" w14:textId="77777777" w:rsidR="004166FE" w:rsidRPr="004166FE" w:rsidRDefault="004166FE" w:rsidP="004166FE">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b/>
          <w:bCs/>
          <w:kern w:val="0"/>
          <w14:ligatures w14:val="none"/>
        </w:rPr>
        <w:t>Actions</w:t>
      </w:r>
      <w:r w:rsidRPr="004166FE">
        <w:rPr>
          <w:rFonts w:ascii="Times New Roman" w:eastAsia="Times New Roman" w:hAnsi="Times New Roman" w:cs="Times New Roman"/>
          <w:kern w:val="0"/>
          <w14:ligatures w14:val="none"/>
        </w:rPr>
        <w:t>:</w:t>
      </w:r>
    </w:p>
    <w:p w14:paraId="63BCBBA3" w14:textId="48AF7299" w:rsidR="004166FE" w:rsidRPr="004166FE" w:rsidRDefault="004166FE" w:rsidP="004166FE">
      <w:pPr>
        <w:numPr>
          <w:ilvl w:val="1"/>
          <w:numId w:val="24"/>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 xml:space="preserve">The system owner must complete the </w:t>
      </w:r>
      <w:r w:rsidR="005376D5">
        <w:rPr>
          <w:rFonts w:ascii="Times New Roman" w:eastAsia="Times New Roman" w:hAnsi="Times New Roman" w:cs="Times New Roman"/>
          <w:b/>
          <w:bCs/>
          <w:kern w:val="0"/>
          <w14:ligatures w14:val="none"/>
        </w:rPr>
        <w:t>CONTOSO01LABS</w:t>
      </w:r>
      <w:r w:rsidRPr="004166FE">
        <w:rPr>
          <w:rFonts w:ascii="Times New Roman" w:eastAsia="Times New Roman" w:hAnsi="Times New Roman" w:cs="Times New Roman"/>
          <w:b/>
          <w:bCs/>
          <w:kern w:val="0"/>
          <w14:ligatures w14:val="none"/>
        </w:rPr>
        <w:t xml:space="preserve"> Connection Request Form</w:t>
      </w:r>
      <w:r w:rsidRPr="004166FE">
        <w:rPr>
          <w:rFonts w:ascii="Times New Roman" w:eastAsia="Times New Roman" w:hAnsi="Times New Roman" w:cs="Times New Roman"/>
          <w:kern w:val="0"/>
          <w14:ligatures w14:val="none"/>
        </w:rPr>
        <w:t xml:space="preserve"> in its entirety, providing essential details such as:</w:t>
      </w:r>
    </w:p>
    <w:p w14:paraId="5A774A95" w14:textId="6E4E855E" w:rsidR="004166FE" w:rsidRPr="004166FE" w:rsidRDefault="004166FE" w:rsidP="004166FE">
      <w:pPr>
        <w:numPr>
          <w:ilvl w:val="2"/>
          <w:numId w:val="24"/>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 xml:space="preserve">System purpose and intended use within the </w:t>
      </w:r>
      <w:r w:rsidR="005376D5">
        <w:rPr>
          <w:rFonts w:ascii="Times New Roman" w:eastAsia="Times New Roman" w:hAnsi="Times New Roman" w:cs="Times New Roman"/>
          <w:kern w:val="0"/>
          <w14:ligatures w14:val="none"/>
        </w:rPr>
        <w:t>CONTOSO01LABS</w:t>
      </w:r>
      <w:r w:rsidRPr="004166FE">
        <w:rPr>
          <w:rFonts w:ascii="Times New Roman" w:eastAsia="Times New Roman" w:hAnsi="Times New Roman" w:cs="Times New Roman"/>
          <w:kern w:val="0"/>
          <w14:ligatures w14:val="none"/>
        </w:rPr>
        <w:t xml:space="preserve"> environment.</w:t>
      </w:r>
    </w:p>
    <w:p w14:paraId="2D752553" w14:textId="77777777" w:rsidR="004166FE" w:rsidRPr="004166FE" w:rsidRDefault="004166FE" w:rsidP="004166FE">
      <w:pPr>
        <w:numPr>
          <w:ilvl w:val="2"/>
          <w:numId w:val="24"/>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Ownership information, including contact details for technical and operational points of contact.</w:t>
      </w:r>
    </w:p>
    <w:p w14:paraId="0225A9E9" w14:textId="77777777" w:rsidR="004166FE" w:rsidRPr="004166FE" w:rsidRDefault="004166FE" w:rsidP="004166FE">
      <w:pPr>
        <w:numPr>
          <w:ilvl w:val="2"/>
          <w:numId w:val="24"/>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Description of the system's architecture, including diagrams that clearly outline hardware, software, and data flow relationships.</w:t>
      </w:r>
    </w:p>
    <w:p w14:paraId="79F4116E" w14:textId="77777777" w:rsidR="004166FE" w:rsidRPr="004166FE" w:rsidRDefault="004166FE" w:rsidP="004166FE">
      <w:pPr>
        <w:numPr>
          <w:ilvl w:val="2"/>
          <w:numId w:val="24"/>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Risk assessment documentation that identifies potential threats and outlines mitigation measures.</w:t>
      </w:r>
    </w:p>
    <w:p w14:paraId="234D953D" w14:textId="77777777" w:rsidR="004166FE" w:rsidRPr="004166FE" w:rsidRDefault="004166FE" w:rsidP="004166FE">
      <w:pPr>
        <w:numPr>
          <w:ilvl w:val="1"/>
          <w:numId w:val="24"/>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Submit any required supplementary documentation, such as compliance certifications, audit reports, and security test results.</w:t>
      </w:r>
    </w:p>
    <w:p w14:paraId="7262FB55" w14:textId="4777402B" w:rsidR="004166FE" w:rsidRPr="004166FE" w:rsidRDefault="004166FE" w:rsidP="004166FE">
      <w:pPr>
        <w:numPr>
          <w:ilvl w:val="1"/>
          <w:numId w:val="24"/>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 xml:space="preserve">Ensure that all information provided is accurate, up-to-date, and aligned with </w:t>
      </w:r>
      <w:r w:rsidR="005376D5">
        <w:rPr>
          <w:rFonts w:ascii="Times New Roman" w:eastAsia="Times New Roman" w:hAnsi="Times New Roman" w:cs="Times New Roman"/>
          <w:kern w:val="0"/>
          <w14:ligatures w14:val="none"/>
        </w:rPr>
        <w:t>CONTOSO01LABS</w:t>
      </w:r>
      <w:r w:rsidRPr="004166FE">
        <w:rPr>
          <w:rFonts w:ascii="Times New Roman" w:eastAsia="Times New Roman" w:hAnsi="Times New Roman" w:cs="Times New Roman"/>
          <w:kern w:val="0"/>
          <w14:ligatures w14:val="none"/>
        </w:rPr>
        <w:t xml:space="preserve"> standards.</w:t>
      </w:r>
    </w:p>
    <w:p w14:paraId="5A50D23B" w14:textId="77777777" w:rsidR="004166FE" w:rsidRPr="004166FE" w:rsidRDefault="004166FE" w:rsidP="004166FE">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b/>
          <w:bCs/>
          <w:kern w:val="0"/>
          <w14:ligatures w14:val="none"/>
        </w:rPr>
        <w:t>Deliverables</w:t>
      </w:r>
      <w:r w:rsidRPr="004166FE">
        <w:rPr>
          <w:rFonts w:ascii="Times New Roman" w:eastAsia="Times New Roman" w:hAnsi="Times New Roman" w:cs="Times New Roman"/>
          <w:kern w:val="0"/>
          <w14:ligatures w14:val="none"/>
        </w:rPr>
        <w:t>:</w:t>
      </w:r>
    </w:p>
    <w:p w14:paraId="699E0011" w14:textId="77777777" w:rsidR="004166FE" w:rsidRPr="004166FE" w:rsidRDefault="004166FE" w:rsidP="004166FE">
      <w:pPr>
        <w:numPr>
          <w:ilvl w:val="1"/>
          <w:numId w:val="24"/>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Completed Connection Request Form.</w:t>
      </w:r>
    </w:p>
    <w:p w14:paraId="6D7575D2" w14:textId="77777777" w:rsidR="004166FE" w:rsidRPr="004166FE" w:rsidRDefault="004166FE" w:rsidP="004166FE">
      <w:pPr>
        <w:numPr>
          <w:ilvl w:val="1"/>
          <w:numId w:val="24"/>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System architecture diagrams.</w:t>
      </w:r>
    </w:p>
    <w:p w14:paraId="4E35FDD6" w14:textId="77777777" w:rsidR="004166FE" w:rsidRPr="004166FE" w:rsidRDefault="004166FE" w:rsidP="004166FE">
      <w:pPr>
        <w:numPr>
          <w:ilvl w:val="1"/>
          <w:numId w:val="24"/>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Data flow details and risk assessment documentation.</w:t>
      </w:r>
    </w:p>
    <w:p w14:paraId="0857E106" w14:textId="77777777" w:rsidR="004166FE" w:rsidRPr="004166FE" w:rsidRDefault="004166FE" w:rsidP="004166FE">
      <w:pPr>
        <w:spacing w:after="0"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pict w14:anchorId="3832EB1B">
          <v:rect id="_x0000_i1042" style="width:0;height:1.5pt" o:hralign="center" o:hrstd="t" o:hr="t" fillcolor="#a0a0a0" stroked="f"/>
        </w:pict>
      </w:r>
    </w:p>
    <w:p w14:paraId="2E605456" w14:textId="77777777" w:rsidR="004166FE" w:rsidRPr="004166FE" w:rsidRDefault="004166FE" w:rsidP="004166FE">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4166FE">
        <w:rPr>
          <w:rFonts w:ascii="Times New Roman" w:eastAsia="Times New Roman" w:hAnsi="Times New Roman" w:cs="Times New Roman"/>
          <w:b/>
          <w:bCs/>
          <w:kern w:val="0"/>
          <w14:ligatures w14:val="none"/>
        </w:rPr>
        <w:t>5.2 Initial Review</w:t>
      </w:r>
    </w:p>
    <w:p w14:paraId="409020B6" w14:textId="77777777" w:rsidR="004166FE" w:rsidRPr="004166FE" w:rsidRDefault="004166FE" w:rsidP="004166FE">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b/>
          <w:bCs/>
          <w:kern w:val="0"/>
          <w14:ligatures w14:val="none"/>
        </w:rPr>
        <w:t>Actions</w:t>
      </w:r>
      <w:r w:rsidRPr="004166FE">
        <w:rPr>
          <w:rFonts w:ascii="Times New Roman" w:eastAsia="Times New Roman" w:hAnsi="Times New Roman" w:cs="Times New Roman"/>
          <w:kern w:val="0"/>
          <w14:ligatures w14:val="none"/>
        </w:rPr>
        <w:t>:</w:t>
      </w:r>
    </w:p>
    <w:p w14:paraId="7443CC2B" w14:textId="33BCAFB5" w:rsidR="004166FE" w:rsidRPr="004166FE" w:rsidRDefault="004166FE" w:rsidP="004166FE">
      <w:pPr>
        <w:numPr>
          <w:ilvl w:val="1"/>
          <w:numId w:val="25"/>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 xml:space="preserve">The </w:t>
      </w:r>
      <w:r w:rsidR="005376D5">
        <w:rPr>
          <w:rFonts w:ascii="Times New Roman" w:eastAsia="Times New Roman" w:hAnsi="Times New Roman" w:cs="Times New Roman"/>
          <w:b/>
          <w:bCs/>
          <w:kern w:val="0"/>
          <w14:ligatures w14:val="none"/>
        </w:rPr>
        <w:t>CONTOSO01LABS</w:t>
      </w:r>
      <w:r w:rsidRPr="004166FE">
        <w:rPr>
          <w:rFonts w:ascii="Times New Roman" w:eastAsia="Times New Roman" w:hAnsi="Times New Roman" w:cs="Times New Roman"/>
          <w:b/>
          <w:bCs/>
          <w:kern w:val="0"/>
          <w14:ligatures w14:val="none"/>
        </w:rPr>
        <w:t xml:space="preserve"> Review Team</w:t>
      </w:r>
      <w:r w:rsidRPr="004166FE">
        <w:rPr>
          <w:rFonts w:ascii="Times New Roman" w:eastAsia="Times New Roman" w:hAnsi="Times New Roman" w:cs="Times New Roman"/>
          <w:kern w:val="0"/>
          <w14:ligatures w14:val="none"/>
        </w:rPr>
        <w:t xml:space="preserve"> conducts a preliminary review to validate the completeness and accuracy of the submission.</w:t>
      </w:r>
    </w:p>
    <w:p w14:paraId="67FC7698" w14:textId="77777777" w:rsidR="004166FE" w:rsidRPr="004166FE" w:rsidRDefault="004166FE" w:rsidP="004166FE">
      <w:pPr>
        <w:numPr>
          <w:ilvl w:val="2"/>
          <w:numId w:val="25"/>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Verify that all required documents and forms have been included and are properly filled out.</w:t>
      </w:r>
    </w:p>
    <w:p w14:paraId="5B5E917D" w14:textId="619BFB8F" w:rsidR="004166FE" w:rsidRPr="004166FE" w:rsidRDefault="004166FE" w:rsidP="004166FE">
      <w:pPr>
        <w:numPr>
          <w:ilvl w:val="2"/>
          <w:numId w:val="25"/>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 xml:space="preserve">Check that the submitted information aligns with </w:t>
      </w:r>
      <w:r w:rsidR="005376D5">
        <w:rPr>
          <w:rFonts w:ascii="Times New Roman" w:eastAsia="Times New Roman" w:hAnsi="Times New Roman" w:cs="Times New Roman"/>
          <w:kern w:val="0"/>
          <w14:ligatures w14:val="none"/>
        </w:rPr>
        <w:t>CONTOSO01LABS</w:t>
      </w:r>
      <w:r w:rsidRPr="004166FE">
        <w:rPr>
          <w:rFonts w:ascii="Times New Roman" w:eastAsia="Times New Roman" w:hAnsi="Times New Roman" w:cs="Times New Roman"/>
          <w:kern w:val="0"/>
          <w14:ligatures w14:val="none"/>
        </w:rPr>
        <w:t xml:space="preserve"> policy and procedural requirements.</w:t>
      </w:r>
    </w:p>
    <w:p w14:paraId="5600544E" w14:textId="77777777" w:rsidR="004166FE" w:rsidRPr="004166FE" w:rsidRDefault="004166FE" w:rsidP="004166FE">
      <w:pPr>
        <w:numPr>
          <w:ilvl w:val="1"/>
          <w:numId w:val="25"/>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 xml:space="preserve">Assign the connection request to relevant review teams, including the </w:t>
      </w:r>
      <w:r w:rsidRPr="004166FE">
        <w:rPr>
          <w:rFonts w:ascii="Times New Roman" w:eastAsia="Times New Roman" w:hAnsi="Times New Roman" w:cs="Times New Roman"/>
          <w:b/>
          <w:bCs/>
          <w:kern w:val="0"/>
          <w14:ligatures w14:val="none"/>
        </w:rPr>
        <w:t>Security Team</w:t>
      </w:r>
      <w:r w:rsidRPr="004166FE">
        <w:rPr>
          <w:rFonts w:ascii="Times New Roman" w:eastAsia="Times New Roman" w:hAnsi="Times New Roman" w:cs="Times New Roman"/>
          <w:kern w:val="0"/>
          <w14:ligatures w14:val="none"/>
        </w:rPr>
        <w:t xml:space="preserve">, </w:t>
      </w:r>
      <w:r w:rsidRPr="004166FE">
        <w:rPr>
          <w:rFonts w:ascii="Times New Roman" w:eastAsia="Times New Roman" w:hAnsi="Times New Roman" w:cs="Times New Roman"/>
          <w:b/>
          <w:bCs/>
          <w:kern w:val="0"/>
          <w14:ligatures w14:val="none"/>
        </w:rPr>
        <w:t>Compliance Team</w:t>
      </w:r>
      <w:r w:rsidRPr="004166FE">
        <w:rPr>
          <w:rFonts w:ascii="Times New Roman" w:eastAsia="Times New Roman" w:hAnsi="Times New Roman" w:cs="Times New Roman"/>
          <w:kern w:val="0"/>
          <w14:ligatures w14:val="none"/>
        </w:rPr>
        <w:t>, and other stakeholders, based on the system's nature, sensitivity, and intended use.</w:t>
      </w:r>
    </w:p>
    <w:p w14:paraId="65AF23C1" w14:textId="77777777" w:rsidR="004166FE" w:rsidRPr="004166FE" w:rsidRDefault="004166FE" w:rsidP="004166FE">
      <w:pPr>
        <w:numPr>
          <w:ilvl w:val="1"/>
          <w:numId w:val="25"/>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Communicate with the system owner if additional information is required to proceed.</w:t>
      </w:r>
    </w:p>
    <w:p w14:paraId="0AFB80C7" w14:textId="77777777" w:rsidR="004166FE" w:rsidRPr="004166FE" w:rsidRDefault="004166FE" w:rsidP="004166FE">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b/>
          <w:bCs/>
          <w:kern w:val="0"/>
          <w14:ligatures w14:val="none"/>
        </w:rPr>
        <w:t>Deliverables</w:t>
      </w:r>
      <w:r w:rsidRPr="004166FE">
        <w:rPr>
          <w:rFonts w:ascii="Times New Roman" w:eastAsia="Times New Roman" w:hAnsi="Times New Roman" w:cs="Times New Roman"/>
          <w:kern w:val="0"/>
          <w14:ligatures w14:val="none"/>
        </w:rPr>
        <w:t>:</w:t>
      </w:r>
    </w:p>
    <w:p w14:paraId="6D8807B7" w14:textId="77777777" w:rsidR="004166FE" w:rsidRPr="004166FE" w:rsidRDefault="004166FE" w:rsidP="004166FE">
      <w:pPr>
        <w:numPr>
          <w:ilvl w:val="1"/>
          <w:numId w:val="25"/>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Confirmation of submission completeness.</w:t>
      </w:r>
    </w:p>
    <w:p w14:paraId="169CE4E1" w14:textId="77777777" w:rsidR="004166FE" w:rsidRPr="004166FE" w:rsidRDefault="004166FE" w:rsidP="004166FE">
      <w:pPr>
        <w:numPr>
          <w:ilvl w:val="1"/>
          <w:numId w:val="25"/>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Assignment of the request to appropriate teams.</w:t>
      </w:r>
    </w:p>
    <w:p w14:paraId="1C0546B6" w14:textId="77777777" w:rsidR="004166FE" w:rsidRPr="004166FE" w:rsidRDefault="004166FE" w:rsidP="004166FE">
      <w:pPr>
        <w:numPr>
          <w:ilvl w:val="1"/>
          <w:numId w:val="25"/>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Request for additional information (if necessary).</w:t>
      </w:r>
    </w:p>
    <w:p w14:paraId="117665B9" w14:textId="77777777" w:rsidR="004166FE" w:rsidRPr="004166FE" w:rsidRDefault="004166FE" w:rsidP="004166FE">
      <w:pPr>
        <w:spacing w:after="0"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pict w14:anchorId="14723C55">
          <v:rect id="_x0000_i1043" style="width:0;height:1.5pt" o:hralign="center" o:hrstd="t" o:hr="t" fillcolor="#a0a0a0" stroked="f"/>
        </w:pict>
      </w:r>
    </w:p>
    <w:p w14:paraId="06292721" w14:textId="77777777" w:rsidR="004166FE" w:rsidRPr="004166FE" w:rsidRDefault="004166FE" w:rsidP="004166FE">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4166FE">
        <w:rPr>
          <w:rFonts w:ascii="Times New Roman" w:eastAsia="Times New Roman" w:hAnsi="Times New Roman" w:cs="Times New Roman"/>
          <w:b/>
          <w:bCs/>
          <w:kern w:val="0"/>
          <w14:ligatures w14:val="none"/>
        </w:rPr>
        <w:t>5.3 Technical Assessment</w:t>
      </w:r>
    </w:p>
    <w:p w14:paraId="73CEC3F3" w14:textId="77777777" w:rsidR="004166FE" w:rsidRPr="004166FE" w:rsidRDefault="004166FE" w:rsidP="004166FE">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b/>
          <w:bCs/>
          <w:kern w:val="0"/>
          <w14:ligatures w14:val="none"/>
        </w:rPr>
        <w:t>Actions</w:t>
      </w:r>
      <w:r w:rsidRPr="004166FE">
        <w:rPr>
          <w:rFonts w:ascii="Times New Roman" w:eastAsia="Times New Roman" w:hAnsi="Times New Roman" w:cs="Times New Roman"/>
          <w:kern w:val="0"/>
          <w14:ligatures w14:val="none"/>
        </w:rPr>
        <w:t>:</w:t>
      </w:r>
    </w:p>
    <w:p w14:paraId="5E402C80" w14:textId="1E8E0DF2" w:rsidR="004166FE" w:rsidRPr="004166FE" w:rsidRDefault="004166FE" w:rsidP="004166FE">
      <w:pPr>
        <w:numPr>
          <w:ilvl w:val="1"/>
          <w:numId w:val="26"/>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 xml:space="preserve">The </w:t>
      </w:r>
      <w:r w:rsidRPr="004166FE">
        <w:rPr>
          <w:rFonts w:ascii="Times New Roman" w:eastAsia="Times New Roman" w:hAnsi="Times New Roman" w:cs="Times New Roman"/>
          <w:b/>
          <w:bCs/>
          <w:kern w:val="0"/>
          <w14:ligatures w14:val="none"/>
        </w:rPr>
        <w:t>Security Team</w:t>
      </w:r>
      <w:r w:rsidRPr="004166FE">
        <w:rPr>
          <w:rFonts w:ascii="Times New Roman" w:eastAsia="Times New Roman" w:hAnsi="Times New Roman" w:cs="Times New Roman"/>
          <w:kern w:val="0"/>
          <w14:ligatures w14:val="none"/>
        </w:rPr>
        <w:t xml:space="preserve"> and other designated reviewers conduct a detailed assessment of the system using the </w:t>
      </w:r>
      <w:r w:rsidR="005376D5">
        <w:rPr>
          <w:rFonts w:ascii="Times New Roman" w:eastAsia="Times New Roman" w:hAnsi="Times New Roman" w:cs="Times New Roman"/>
          <w:kern w:val="0"/>
          <w14:ligatures w14:val="none"/>
        </w:rPr>
        <w:t>CONTOSO01LABS</w:t>
      </w:r>
      <w:r w:rsidRPr="004166FE">
        <w:rPr>
          <w:rFonts w:ascii="Times New Roman" w:eastAsia="Times New Roman" w:hAnsi="Times New Roman" w:cs="Times New Roman"/>
          <w:kern w:val="0"/>
          <w14:ligatures w14:val="none"/>
        </w:rPr>
        <w:t xml:space="preserve"> checklist, evaluating the following areas:</w:t>
      </w:r>
    </w:p>
    <w:p w14:paraId="5EF801A4" w14:textId="77777777" w:rsidR="004166FE" w:rsidRPr="004166FE" w:rsidRDefault="004166FE" w:rsidP="004166FE">
      <w:pPr>
        <w:numPr>
          <w:ilvl w:val="2"/>
          <w:numId w:val="26"/>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b/>
          <w:bCs/>
          <w:kern w:val="0"/>
          <w14:ligatures w14:val="none"/>
        </w:rPr>
        <w:t>Security Standards</w:t>
      </w:r>
      <w:r w:rsidRPr="004166FE">
        <w:rPr>
          <w:rFonts w:ascii="Times New Roman" w:eastAsia="Times New Roman" w:hAnsi="Times New Roman" w:cs="Times New Roman"/>
          <w:kern w:val="0"/>
          <w14:ligatures w14:val="none"/>
        </w:rPr>
        <w:t>: Confirm encryption, authentication mechanisms, and other security controls.</w:t>
      </w:r>
    </w:p>
    <w:p w14:paraId="6B63D3EE" w14:textId="77777777" w:rsidR="004166FE" w:rsidRPr="004166FE" w:rsidRDefault="004166FE" w:rsidP="004166FE">
      <w:pPr>
        <w:numPr>
          <w:ilvl w:val="2"/>
          <w:numId w:val="26"/>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b/>
          <w:bCs/>
          <w:kern w:val="0"/>
          <w14:ligatures w14:val="none"/>
        </w:rPr>
        <w:t>Network Configuration</w:t>
      </w:r>
      <w:r w:rsidRPr="004166FE">
        <w:rPr>
          <w:rFonts w:ascii="Times New Roman" w:eastAsia="Times New Roman" w:hAnsi="Times New Roman" w:cs="Times New Roman"/>
          <w:kern w:val="0"/>
          <w14:ligatures w14:val="none"/>
        </w:rPr>
        <w:t>: Assess the system’s impact on the network, including firewall rules, ports, and protocols.</w:t>
      </w:r>
    </w:p>
    <w:p w14:paraId="6FC64C1E" w14:textId="512698B2" w:rsidR="004166FE" w:rsidRPr="004166FE" w:rsidRDefault="004166FE" w:rsidP="004166FE">
      <w:pPr>
        <w:numPr>
          <w:ilvl w:val="2"/>
          <w:numId w:val="26"/>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b/>
          <w:bCs/>
          <w:kern w:val="0"/>
          <w14:ligatures w14:val="none"/>
        </w:rPr>
        <w:t>Performance Standards</w:t>
      </w:r>
      <w:r w:rsidRPr="004166FE">
        <w:rPr>
          <w:rFonts w:ascii="Times New Roman" w:eastAsia="Times New Roman" w:hAnsi="Times New Roman" w:cs="Times New Roman"/>
          <w:kern w:val="0"/>
          <w14:ligatures w14:val="none"/>
        </w:rPr>
        <w:t xml:space="preserve">: Ensure the system can meet operational benchmarks without negatively impacting the </w:t>
      </w:r>
      <w:r w:rsidR="005376D5">
        <w:rPr>
          <w:rFonts w:ascii="Times New Roman" w:eastAsia="Times New Roman" w:hAnsi="Times New Roman" w:cs="Times New Roman"/>
          <w:kern w:val="0"/>
          <w14:ligatures w14:val="none"/>
        </w:rPr>
        <w:t>CONTOSO01LABS</w:t>
      </w:r>
      <w:r w:rsidRPr="004166FE">
        <w:rPr>
          <w:rFonts w:ascii="Times New Roman" w:eastAsia="Times New Roman" w:hAnsi="Times New Roman" w:cs="Times New Roman"/>
          <w:kern w:val="0"/>
          <w14:ligatures w14:val="none"/>
        </w:rPr>
        <w:t xml:space="preserve"> environment.</w:t>
      </w:r>
    </w:p>
    <w:p w14:paraId="25630214" w14:textId="77777777" w:rsidR="004166FE" w:rsidRPr="004166FE" w:rsidRDefault="004166FE" w:rsidP="004166FE">
      <w:pPr>
        <w:numPr>
          <w:ilvl w:val="2"/>
          <w:numId w:val="26"/>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b/>
          <w:bCs/>
          <w:kern w:val="0"/>
          <w14:ligatures w14:val="none"/>
        </w:rPr>
        <w:t>Compliance Requirements</w:t>
      </w:r>
      <w:r w:rsidRPr="004166FE">
        <w:rPr>
          <w:rFonts w:ascii="Times New Roman" w:eastAsia="Times New Roman" w:hAnsi="Times New Roman" w:cs="Times New Roman"/>
          <w:kern w:val="0"/>
          <w14:ligatures w14:val="none"/>
        </w:rPr>
        <w:t>: Validate adherence to relevant regulatory standards and organizational policies.</w:t>
      </w:r>
    </w:p>
    <w:p w14:paraId="62537163" w14:textId="77777777" w:rsidR="004166FE" w:rsidRPr="004166FE" w:rsidRDefault="004166FE" w:rsidP="004166FE">
      <w:pPr>
        <w:numPr>
          <w:ilvl w:val="1"/>
          <w:numId w:val="26"/>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Conduct additional technical tests as needed, such as vulnerability scans, penetration tests, or performance simulations.</w:t>
      </w:r>
    </w:p>
    <w:p w14:paraId="3631BEAE" w14:textId="77777777" w:rsidR="004166FE" w:rsidRPr="004166FE" w:rsidRDefault="004166FE" w:rsidP="004166FE">
      <w:pPr>
        <w:numPr>
          <w:ilvl w:val="1"/>
          <w:numId w:val="26"/>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Identify any deficiencies, risks, or potential areas of improvement and document them in an assessment report.</w:t>
      </w:r>
    </w:p>
    <w:p w14:paraId="2D6CD947" w14:textId="77777777" w:rsidR="004166FE" w:rsidRPr="004166FE" w:rsidRDefault="004166FE" w:rsidP="004166FE">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b/>
          <w:bCs/>
          <w:kern w:val="0"/>
          <w14:ligatures w14:val="none"/>
        </w:rPr>
        <w:t>Deliverables</w:t>
      </w:r>
      <w:r w:rsidRPr="004166FE">
        <w:rPr>
          <w:rFonts w:ascii="Times New Roman" w:eastAsia="Times New Roman" w:hAnsi="Times New Roman" w:cs="Times New Roman"/>
          <w:kern w:val="0"/>
          <w14:ligatures w14:val="none"/>
        </w:rPr>
        <w:t>:</w:t>
      </w:r>
    </w:p>
    <w:p w14:paraId="43D837E2" w14:textId="77777777" w:rsidR="004166FE" w:rsidRPr="004166FE" w:rsidRDefault="004166FE" w:rsidP="004166FE">
      <w:pPr>
        <w:numPr>
          <w:ilvl w:val="1"/>
          <w:numId w:val="26"/>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Detailed Technical Assessment Report.</w:t>
      </w:r>
    </w:p>
    <w:p w14:paraId="58E4B0B1" w14:textId="77777777" w:rsidR="004166FE" w:rsidRPr="004166FE" w:rsidRDefault="004166FE" w:rsidP="004166FE">
      <w:pPr>
        <w:numPr>
          <w:ilvl w:val="1"/>
          <w:numId w:val="26"/>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List of deficiencies or risks, if applicable.</w:t>
      </w:r>
    </w:p>
    <w:p w14:paraId="585B5D1A" w14:textId="77777777" w:rsidR="004166FE" w:rsidRPr="004166FE" w:rsidRDefault="004166FE" w:rsidP="004166FE">
      <w:pPr>
        <w:numPr>
          <w:ilvl w:val="1"/>
          <w:numId w:val="26"/>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Recommended remediation measures.</w:t>
      </w:r>
    </w:p>
    <w:p w14:paraId="440F9060" w14:textId="77777777" w:rsidR="004166FE" w:rsidRPr="004166FE" w:rsidRDefault="004166FE" w:rsidP="004166FE">
      <w:pPr>
        <w:spacing w:after="0"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pict w14:anchorId="7D815454">
          <v:rect id="_x0000_i1044" style="width:0;height:1.5pt" o:hralign="center" o:hrstd="t" o:hr="t" fillcolor="#a0a0a0" stroked="f"/>
        </w:pict>
      </w:r>
    </w:p>
    <w:p w14:paraId="24229C3A" w14:textId="77777777" w:rsidR="004166FE" w:rsidRPr="004166FE" w:rsidRDefault="004166FE" w:rsidP="004166FE">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4166FE">
        <w:rPr>
          <w:rFonts w:ascii="Times New Roman" w:eastAsia="Times New Roman" w:hAnsi="Times New Roman" w:cs="Times New Roman"/>
          <w:b/>
          <w:bCs/>
          <w:kern w:val="0"/>
          <w14:ligatures w14:val="none"/>
        </w:rPr>
        <w:t>5.4 Approval or Remediation</w:t>
      </w:r>
    </w:p>
    <w:p w14:paraId="5ED01F61" w14:textId="77777777" w:rsidR="004166FE" w:rsidRPr="004166FE" w:rsidRDefault="004166FE" w:rsidP="004166FE">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b/>
          <w:bCs/>
          <w:kern w:val="0"/>
          <w14:ligatures w14:val="none"/>
        </w:rPr>
        <w:t>Actions</w:t>
      </w:r>
      <w:r w:rsidRPr="004166FE">
        <w:rPr>
          <w:rFonts w:ascii="Times New Roman" w:eastAsia="Times New Roman" w:hAnsi="Times New Roman" w:cs="Times New Roman"/>
          <w:kern w:val="0"/>
          <w14:ligatures w14:val="none"/>
        </w:rPr>
        <w:t>:</w:t>
      </w:r>
    </w:p>
    <w:p w14:paraId="7150C2EC" w14:textId="7740A5DD" w:rsidR="004166FE" w:rsidRPr="004166FE" w:rsidRDefault="004166FE" w:rsidP="004166FE">
      <w:pPr>
        <w:numPr>
          <w:ilvl w:val="1"/>
          <w:numId w:val="27"/>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 xml:space="preserve">If the system meets all </w:t>
      </w:r>
      <w:r w:rsidR="005376D5">
        <w:rPr>
          <w:rFonts w:ascii="Times New Roman" w:eastAsia="Times New Roman" w:hAnsi="Times New Roman" w:cs="Times New Roman"/>
          <w:kern w:val="0"/>
          <w14:ligatures w14:val="none"/>
        </w:rPr>
        <w:t>CONTOSO01LABS</w:t>
      </w:r>
      <w:r w:rsidRPr="004166FE">
        <w:rPr>
          <w:rFonts w:ascii="Times New Roman" w:eastAsia="Times New Roman" w:hAnsi="Times New Roman" w:cs="Times New Roman"/>
          <w:kern w:val="0"/>
          <w14:ligatures w14:val="none"/>
        </w:rPr>
        <w:t xml:space="preserve"> standards and requirements:</w:t>
      </w:r>
    </w:p>
    <w:p w14:paraId="4252CD26" w14:textId="492668BF" w:rsidR="004166FE" w:rsidRPr="004166FE" w:rsidRDefault="004166FE" w:rsidP="004166FE">
      <w:pPr>
        <w:numPr>
          <w:ilvl w:val="2"/>
          <w:numId w:val="27"/>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 xml:space="preserve">Issue an </w:t>
      </w:r>
      <w:r w:rsidRPr="004166FE">
        <w:rPr>
          <w:rFonts w:ascii="Times New Roman" w:eastAsia="Times New Roman" w:hAnsi="Times New Roman" w:cs="Times New Roman"/>
          <w:b/>
          <w:bCs/>
          <w:kern w:val="0"/>
          <w14:ligatures w14:val="none"/>
        </w:rPr>
        <w:t>Approval Certificate</w:t>
      </w:r>
      <w:r w:rsidRPr="004166FE">
        <w:rPr>
          <w:rFonts w:ascii="Times New Roman" w:eastAsia="Times New Roman" w:hAnsi="Times New Roman" w:cs="Times New Roman"/>
          <w:kern w:val="0"/>
          <w14:ligatures w14:val="none"/>
        </w:rPr>
        <w:t xml:space="preserve">, granting access to the </w:t>
      </w:r>
      <w:r w:rsidR="005376D5">
        <w:rPr>
          <w:rFonts w:ascii="Times New Roman" w:eastAsia="Times New Roman" w:hAnsi="Times New Roman" w:cs="Times New Roman"/>
          <w:kern w:val="0"/>
          <w14:ligatures w14:val="none"/>
        </w:rPr>
        <w:t>CONTOSO01LABS</w:t>
      </w:r>
      <w:r w:rsidRPr="004166FE">
        <w:rPr>
          <w:rFonts w:ascii="Times New Roman" w:eastAsia="Times New Roman" w:hAnsi="Times New Roman" w:cs="Times New Roman"/>
          <w:kern w:val="0"/>
          <w14:ligatures w14:val="none"/>
        </w:rPr>
        <w:t xml:space="preserve"> environment.</w:t>
      </w:r>
    </w:p>
    <w:p w14:paraId="7D94F68E" w14:textId="77777777" w:rsidR="004166FE" w:rsidRPr="004166FE" w:rsidRDefault="004166FE" w:rsidP="004166FE">
      <w:pPr>
        <w:numPr>
          <w:ilvl w:val="2"/>
          <w:numId w:val="27"/>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Document the connection details, including approved configurations, in the system registry.</w:t>
      </w:r>
    </w:p>
    <w:p w14:paraId="56C397ED" w14:textId="77777777" w:rsidR="004166FE" w:rsidRPr="004166FE" w:rsidRDefault="004166FE" w:rsidP="004166FE">
      <w:pPr>
        <w:numPr>
          <w:ilvl w:val="1"/>
          <w:numId w:val="27"/>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If the system fails to meet one or more criteria:</w:t>
      </w:r>
    </w:p>
    <w:p w14:paraId="28A84022" w14:textId="77777777" w:rsidR="004166FE" w:rsidRPr="004166FE" w:rsidRDefault="004166FE" w:rsidP="004166FE">
      <w:pPr>
        <w:numPr>
          <w:ilvl w:val="2"/>
          <w:numId w:val="27"/>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 xml:space="preserve">Provide the system owner with a </w:t>
      </w:r>
      <w:r w:rsidRPr="004166FE">
        <w:rPr>
          <w:rFonts w:ascii="Times New Roman" w:eastAsia="Times New Roman" w:hAnsi="Times New Roman" w:cs="Times New Roman"/>
          <w:b/>
          <w:bCs/>
          <w:kern w:val="0"/>
          <w14:ligatures w14:val="none"/>
        </w:rPr>
        <w:t>Remediation Report</w:t>
      </w:r>
      <w:r w:rsidRPr="004166FE">
        <w:rPr>
          <w:rFonts w:ascii="Times New Roman" w:eastAsia="Times New Roman" w:hAnsi="Times New Roman" w:cs="Times New Roman"/>
          <w:kern w:val="0"/>
          <w14:ligatures w14:val="none"/>
        </w:rPr>
        <w:t xml:space="preserve"> that outlines specific deficiencies and </w:t>
      </w:r>
      <w:proofErr w:type="gramStart"/>
      <w:r w:rsidRPr="004166FE">
        <w:rPr>
          <w:rFonts w:ascii="Times New Roman" w:eastAsia="Times New Roman" w:hAnsi="Times New Roman" w:cs="Times New Roman"/>
          <w:kern w:val="0"/>
          <w14:ligatures w14:val="none"/>
        </w:rPr>
        <w:t>required</w:t>
      </w:r>
      <w:proofErr w:type="gramEnd"/>
      <w:r w:rsidRPr="004166FE">
        <w:rPr>
          <w:rFonts w:ascii="Times New Roman" w:eastAsia="Times New Roman" w:hAnsi="Times New Roman" w:cs="Times New Roman"/>
          <w:kern w:val="0"/>
          <w14:ligatures w14:val="none"/>
        </w:rPr>
        <w:t xml:space="preserve"> corrective actions.</w:t>
      </w:r>
    </w:p>
    <w:p w14:paraId="59B11471" w14:textId="77777777" w:rsidR="004166FE" w:rsidRPr="004166FE" w:rsidRDefault="004166FE" w:rsidP="004166FE">
      <w:pPr>
        <w:numPr>
          <w:ilvl w:val="2"/>
          <w:numId w:val="27"/>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Allow the system owner to resubmit the request after addressing the identified issues.</w:t>
      </w:r>
    </w:p>
    <w:p w14:paraId="796A26D0" w14:textId="77777777" w:rsidR="004166FE" w:rsidRPr="004166FE" w:rsidRDefault="004166FE" w:rsidP="004166FE">
      <w:pPr>
        <w:numPr>
          <w:ilvl w:val="1"/>
          <w:numId w:val="27"/>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Establish timelines and processes for re-assessment, ensuring timely resolution of deficiencies.</w:t>
      </w:r>
    </w:p>
    <w:p w14:paraId="785FEBC0" w14:textId="77777777" w:rsidR="004166FE" w:rsidRPr="004166FE" w:rsidRDefault="004166FE" w:rsidP="004166FE">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b/>
          <w:bCs/>
          <w:kern w:val="0"/>
          <w14:ligatures w14:val="none"/>
        </w:rPr>
        <w:t>Deliverables</w:t>
      </w:r>
      <w:r w:rsidRPr="004166FE">
        <w:rPr>
          <w:rFonts w:ascii="Times New Roman" w:eastAsia="Times New Roman" w:hAnsi="Times New Roman" w:cs="Times New Roman"/>
          <w:kern w:val="0"/>
          <w14:ligatures w14:val="none"/>
        </w:rPr>
        <w:t>:</w:t>
      </w:r>
    </w:p>
    <w:p w14:paraId="12E41E10" w14:textId="77777777" w:rsidR="004166FE" w:rsidRPr="004166FE" w:rsidRDefault="004166FE" w:rsidP="004166FE">
      <w:pPr>
        <w:numPr>
          <w:ilvl w:val="1"/>
          <w:numId w:val="27"/>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b/>
          <w:bCs/>
          <w:kern w:val="0"/>
          <w14:ligatures w14:val="none"/>
        </w:rPr>
        <w:t>Approval Certificate</w:t>
      </w:r>
      <w:r w:rsidRPr="004166FE">
        <w:rPr>
          <w:rFonts w:ascii="Times New Roman" w:eastAsia="Times New Roman" w:hAnsi="Times New Roman" w:cs="Times New Roman"/>
          <w:kern w:val="0"/>
          <w14:ligatures w14:val="none"/>
        </w:rPr>
        <w:t xml:space="preserve"> for compliant systems, including conditions of approval and connection parameters.</w:t>
      </w:r>
    </w:p>
    <w:p w14:paraId="54620249" w14:textId="77777777" w:rsidR="004166FE" w:rsidRPr="004166FE" w:rsidRDefault="004166FE" w:rsidP="004166FE">
      <w:pPr>
        <w:numPr>
          <w:ilvl w:val="1"/>
          <w:numId w:val="27"/>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b/>
          <w:bCs/>
          <w:kern w:val="0"/>
          <w14:ligatures w14:val="none"/>
        </w:rPr>
        <w:t>Remediation Report</w:t>
      </w:r>
      <w:r w:rsidRPr="004166FE">
        <w:rPr>
          <w:rFonts w:ascii="Times New Roman" w:eastAsia="Times New Roman" w:hAnsi="Times New Roman" w:cs="Times New Roman"/>
          <w:kern w:val="0"/>
          <w14:ligatures w14:val="none"/>
        </w:rPr>
        <w:t xml:space="preserve"> for non-compliant systems, including a timeline for re-submission.</w:t>
      </w:r>
    </w:p>
    <w:p w14:paraId="4EFE8662" w14:textId="77777777" w:rsidR="004166FE" w:rsidRPr="004166FE" w:rsidRDefault="004166FE" w:rsidP="004166FE">
      <w:pPr>
        <w:spacing w:after="0"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pict w14:anchorId="658D1758">
          <v:rect id="_x0000_i1045" style="width:0;height:1.5pt" o:hralign="center" o:hrstd="t" o:hr="t" fillcolor="#a0a0a0" stroked="f"/>
        </w:pict>
      </w:r>
    </w:p>
    <w:p w14:paraId="15762B9B" w14:textId="77777777" w:rsidR="004166FE" w:rsidRPr="004166FE" w:rsidRDefault="004166FE" w:rsidP="004166F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166FE">
        <w:rPr>
          <w:rFonts w:ascii="Times New Roman" w:eastAsia="Times New Roman" w:hAnsi="Times New Roman" w:cs="Times New Roman"/>
          <w:b/>
          <w:bCs/>
          <w:kern w:val="0"/>
          <w:sz w:val="27"/>
          <w:szCs w:val="27"/>
          <w14:ligatures w14:val="none"/>
        </w:rPr>
        <w:t>Additional Considerations</w:t>
      </w:r>
    </w:p>
    <w:p w14:paraId="71739027" w14:textId="77777777" w:rsidR="004166FE" w:rsidRPr="004166FE" w:rsidRDefault="004166FE" w:rsidP="004166FE">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b/>
          <w:bCs/>
          <w:kern w:val="0"/>
          <w14:ligatures w14:val="none"/>
        </w:rPr>
        <w:t>Escalation Process</w:t>
      </w:r>
      <w:r w:rsidRPr="004166FE">
        <w:rPr>
          <w:rFonts w:ascii="Times New Roman" w:eastAsia="Times New Roman" w:hAnsi="Times New Roman" w:cs="Times New Roman"/>
          <w:kern w:val="0"/>
          <w14:ligatures w14:val="none"/>
        </w:rPr>
        <w:t>:</w:t>
      </w:r>
    </w:p>
    <w:p w14:paraId="796E26DE" w14:textId="77777777" w:rsidR="004166FE" w:rsidRPr="004166FE" w:rsidRDefault="004166FE" w:rsidP="004166FE">
      <w:pPr>
        <w:numPr>
          <w:ilvl w:val="1"/>
          <w:numId w:val="28"/>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For complex or high-risk systems, involve organizational leadership or a special advisory board to review and approve connections.</w:t>
      </w:r>
    </w:p>
    <w:p w14:paraId="11D618D9" w14:textId="77777777" w:rsidR="004166FE" w:rsidRPr="004166FE" w:rsidRDefault="004166FE" w:rsidP="004166FE">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b/>
          <w:bCs/>
          <w:kern w:val="0"/>
          <w14:ligatures w14:val="none"/>
        </w:rPr>
        <w:t>Documentation and Record-Keeping</w:t>
      </w:r>
      <w:r w:rsidRPr="004166FE">
        <w:rPr>
          <w:rFonts w:ascii="Times New Roman" w:eastAsia="Times New Roman" w:hAnsi="Times New Roman" w:cs="Times New Roman"/>
          <w:kern w:val="0"/>
          <w14:ligatures w14:val="none"/>
        </w:rPr>
        <w:t>:</w:t>
      </w:r>
    </w:p>
    <w:p w14:paraId="5D83FC98" w14:textId="77777777" w:rsidR="004166FE" w:rsidRPr="004166FE" w:rsidRDefault="004166FE" w:rsidP="004166FE">
      <w:pPr>
        <w:numPr>
          <w:ilvl w:val="1"/>
          <w:numId w:val="28"/>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Maintain a centralized repository of all submissions, assessments, and approvals for auditing and historical reference.</w:t>
      </w:r>
    </w:p>
    <w:p w14:paraId="2B7E432A" w14:textId="77777777" w:rsidR="004166FE" w:rsidRPr="004166FE" w:rsidRDefault="004166FE" w:rsidP="004166FE">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b/>
          <w:bCs/>
          <w:kern w:val="0"/>
          <w14:ligatures w14:val="none"/>
        </w:rPr>
        <w:t>Post-Approval Monitoring</w:t>
      </w:r>
      <w:r w:rsidRPr="004166FE">
        <w:rPr>
          <w:rFonts w:ascii="Times New Roman" w:eastAsia="Times New Roman" w:hAnsi="Times New Roman" w:cs="Times New Roman"/>
          <w:kern w:val="0"/>
          <w14:ligatures w14:val="none"/>
        </w:rPr>
        <w:t>:</w:t>
      </w:r>
    </w:p>
    <w:p w14:paraId="25E363F9" w14:textId="041D3376" w:rsidR="004166FE" w:rsidRPr="004166FE" w:rsidRDefault="004166FE" w:rsidP="004166FE">
      <w:pPr>
        <w:numPr>
          <w:ilvl w:val="1"/>
          <w:numId w:val="28"/>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 xml:space="preserve">Approved systems must be monitored to ensure continued compliance with </w:t>
      </w:r>
      <w:r w:rsidR="005376D5">
        <w:rPr>
          <w:rFonts w:ascii="Times New Roman" w:eastAsia="Times New Roman" w:hAnsi="Times New Roman" w:cs="Times New Roman"/>
          <w:kern w:val="0"/>
          <w14:ligatures w14:val="none"/>
        </w:rPr>
        <w:t>CONTOSO01LABS</w:t>
      </w:r>
      <w:r w:rsidRPr="004166FE">
        <w:rPr>
          <w:rFonts w:ascii="Times New Roman" w:eastAsia="Times New Roman" w:hAnsi="Times New Roman" w:cs="Times New Roman"/>
          <w:kern w:val="0"/>
          <w14:ligatures w14:val="none"/>
        </w:rPr>
        <w:t xml:space="preserve"> standards. This includes periodic reviews, vulnerability assessments, and performance evaluations.</w:t>
      </w:r>
    </w:p>
    <w:p w14:paraId="1F7F0666" w14:textId="4D0494FF" w:rsidR="004166FE" w:rsidRPr="004166FE" w:rsidRDefault="004166FE" w:rsidP="004166FE">
      <w:p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 xml:space="preserve">This detailed process ensures thorough evaluation, consistent decision-making, and alignment with organizational and regulatory requirements for all systems connecting to the </w:t>
      </w:r>
      <w:r w:rsidR="005376D5">
        <w:rPr>
          <w:rFonts w:ascii="Times New Roman" w:eastAsia="Times New Roman" w:hAnsi="Times New Roman" w:cs="Times New Roman"/>
          <w:kern w:val="0"/>
          <w14:ligatures w14:val="none"/>
        </w:rPr>
        <w:t>CONTOSO01LABS</w:t>
      </w:r>
      <w:r w:rsidRPr="004166FE">
        <w:rPr>
          <w:rFonts w:ascii="Times New Roman" w:eastAsia="Times New Roman" w:hAnsi="Times New Roman" w:cs="Times New Roman"/>
          <w:kern w:val="0"/>
          <w14:ligatures w14:val="none"/>
        </w:rPr>
        <w:t xml:space="preserve"> environment.</w:t>
      </w:r>
    </w:p>
    <w:p w14:paraId="672540B5" w14:textId="77777777" w:rsidR="004166FE" w:rsidRPr="004166FE" w:rsidRDefault="004166FE" w:rsidP="004166FE">
      <w:pPr>
        <w:spacing w:after="0"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4o</w:t>
      </w:r>
    </w:p>
    <w:p w14:paraId="1B304ECD" w14:textId="77777777" w:rsidR="004166FE" w:rsidRPr="004166FE" w:rsidRDefault="004166FE" w:rsidP="004166FE">
      <w:pPr>
        <w:spacing w:before="100" w:beforeAutospacing="1" w:after="100" w:afterAutospacing="1" w:line="240" w:lineRule="auto"/>
        <w:outlineLvl w:val="4"/>
        <w:rPr>
          <w:rFonts w:ascii="Times New Roman" w:eastAsia="Times New Roman" w:hAnsi="Times New Roman" w:cs="Times New Roman"/>
          <w:b/>
          <w:bCs/>
          <w:kern w:val="0"/>
          <w:sz w:val="20"/>
          <w:szCs w:val="20"/>
          <w14:ligatures w14:val="none"/>
        </w:rPr>
      </w:pPr>
      <w:r w:rsidRPr="004166FE">
        <w:rPr>
          <w:rFonts w:ascii="Times New Roman" w:eastAsia="Times New Roman" w:hAnsi="Times New Roman" w:cs="Times New Roman"/>
          <w:b/>
          <w:bCs/>
          <w:kern w:val="0"/>
          <w:sz w:val="20"/>
          <w:szCs w:val="20"/>
          <w14:ligatures w14:val="none"/>
        </w:rPr>
        <w:t>You said:</w:t>
      </w:r>
    </w:p>
    <w:p w14:paraId="274BC94B" w14:textId="77777777" w:rsidR="004166FE" w:rsidRPr="004166FE" w:rsidRDefault="004166FE" w:rsidP="004166FE">
      <w:pPr>
        <w:spacing w:after="0"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 xml:space="preserve">make each section more </w:t>
      </w:r>
      <w:proofErr w:type="spellStart"/>
      <w:r w:rsidRPr="004166FE">
        <w:rPr>
          <w:rFonts w:ascii="Times New Roman" w:eastAsia="Times New Roman" w:hAnsi="Times New Roman" w:cs="Times New Roman"/>
          <w:kern w:val="0"/>
          <w14:ligatures w14:val="none"/>
        </w:rPr>
        <w:t>fetailed</w:t>
      </w:r>
      <w:proofErr w:type="spellEnd"/>
    </w:p>
    <w:p w14:paraId="21760C47" w14:textId="77777777" w:rsidR="004166FE" w:rsidRPr="004166FE" w:rsidRDefault="004166FE" w:rsidP="004166FE">
      <w:pPr>
        <w:spacing w:before="100" w:beforeAutospacing="1" w:after="100" w:afterAutospacing="1" w:line="240" w:lineRule="auto"/>
        <w:outlineLvl w:val="5"/>
        <w:rPr>
          <w:rFonts w:ascii="Times New Roman" w:eastAsia="Times New Roman" w:hAnsi="Times New Roman" w:cs="Times New Roman"/>
          <w:b/>
          <w:bCs/>
          <w:kern w:val="0"/>
          <w:sz w:val="15"/>
          <w:szCs w:val="15"/>
          <w14:ligatures w14:val="none"/>
        </w:rPr>
      </w:pPr>
      <w:r w:rsidRPr="004166FE">
        <w:rPr>
          <w:rFonts w:ascii="Times New Roman" w:eastAsia="Times New Roman" w:hAnsi="Times New Roman" w:cs="Times New Roman"/>
          <w:b/>
          <w:bCs/>
          <w:kern w:val="0"/>
          <w:sz w:val="15"/>
          <w:szCs w:val="15"/>
          <w14:ligatures w14:val="none"/>
        </w:rPr>
        <w:t>ChatGPT said:</w:t>
      </w:r>
    </w:p>
    <w:p w14:paraId="48C1C4F4" w14:textId="77777777" w:rsidR="004166FE" w:rsidRPr="004166FE" w:rsidRDefault="004166FE" w:rsidP="004166FE">
      <w:pPr>
        <w:spacing w:after="0"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ChatGPT</w:t>
      </w:r>
    </w:p>
    <w:p w14:paraId="4CAD9138" w14:textId="77777777" w:rsidR="004166FE" w:rsidRPr="004166FE" w:rsidRDefault="004166FE" w:rsidP="004166FE">
      <w:p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 xml:space="preserve">Here’s a more detailed version of each section in the </w:t>
      </w:r>
      <w:r w:rsidRPr="004166FE">
        <w:rPr>
          <w:rFonts w:ascii="Times New Roman" w:eastAsia="Times New Roman" w:hAnsi="Times New Roman" w:cs="Times New Roman"/>
          <w:b/>
          <w:bCs/>
          <w:kern w:val="0"/>
          <w14:ligatures w14:val="none"/>
        </w:rPr>
        <w:t>Connection Request and Review Process</w:t>
      </w:r>
      <w:r w:rsidRPr="004166FE">
        <w:rPr>
          <w:rFonts w:ascii="Times New Roman" w:eastAsia="Times New Roman" w:hAnsi="Times New Roman" w:cs="Times New Roman"/>
          <w:kern w:val="0"/>
          <w14:ligatures w14:val="none"/>
        </w:rPr>
        <w:t>, with expanded actions, requirements, and deliverables:</w:t>
      </w:r>
    </w:p>
    <w:p w14:paraId="39A8DD3F" w14:textId="77777777" w:rsidR="004166FE" w:rsidRPr="004166FE" w:rsidRDefault="004166FE" w:rsidP="004166FE">
      <w:pPr>
        <w:spacing w:after="0"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pict w14:anchorId="70C57C7C">
          <v:rect id="_x0000_i1046" style="width:0;height:1.5pt" o:hralign="center" o:hrstd="t" o:hr="t" fillcolor="#a0a0a0" stroked="f"/>
        </w:pict>
      </w:r>
    </w:p>
    <w:p w14:paraId="1E3C93CE" w14:textId="77777777" w:rsidR="004166FE" w:rsidRPr="004166FE" w:rsidRDefault="004166FE" w:rsidP="004166F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166FE">
        <w:rPr>
          <w:rFonts w:ascii="Times New Roman" w:eastAsia="Times New Roman" w:hAnsi="Times New Roman" w:cs="Times New Roman"/>
          <w:b/>
          <w:bCs/>
          <w:kern w:val="0"/>
          <w:sz w:val="27"/>
          <w:szCs w:val="27"/>
          <w14:ligatures w14:val="none"/>
        </w:rPr>
        <w:t>5.1 Submission</w:t>
      </w:r>
    </w:p>
    <w:p w14:paraId="14FEF81E" w14:textId="77777777" w:rsidR="004166FE" w:rsidRPr="004166FE" w:rsidRDefault="004166FE" w:rsidP="004166FE">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b/>
          <w:bCs/>
          <w:kern w:val="0"/>
          <w14:ligatures w14:val="none"/>
        </w:rPr>
        <w:t>Actions</w:t>
      </w:r>
      <w:r w:rsidRPr="004166FE">
        <w:rPr>
          <w:rFonts w:ascii="Times New Roman" w:eastAsia="Times New Roman" w:hAnsi="Times New Roman" w:cs="Times New Roman"/>
          <w:kern w:val="0"/>
          <w14:ligatures w14:val="none"/>
        </w:rPr>
        <w:t>:</w:t>
      </w:r>
    </w:p>
    <w:p w14:paraId="148145CE" w14:textId="5669A3AE" w:rsidR="004166FE" w:rsidRPr="004166FE" w:rsidRDefault="004166FE" w:rsidP="004166FE">
      <w:pPr>
        <w:numPr>
          <w:ilvl w:val="1"/>
          <w:numId w:val="29"/>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b/>
          <w:bCs/>
          <w:kern w:val="0"/>
          <w14:ligatures w14:val="none"/>
        </w:rPr>
        <w:t xml:space="preserve">Complete the </w:t>
      </w:r>
      <w:r w:rsidR="005376D5">
        <w:rPr>
          <w:rFonts w:ascii="Times New Roman" w:eastAsia="Times New Roman" w:hAnsi="Times New Roman" w:cs="Times New Roman"/>
          <w:b/>
          <w:bCs/>
          <w:kern w:val="0"/>
          <w14:ligatures w14:val="none"/>
        </w:rPr>
        <w:t>CONTOSO01LABS</w:t>
      </w:r>
      <w:r w:rsidRPr="004166FE">
        <w:rPr>
          <w:rFonts w:ascii="Times New Roman" w:eastAsia="Times New Roman" w:hAnsi="Times New Roman" w:cs="Times New Roman"/>
          <w:b/>
          <w:bCs/>
          <w:kern w:val="0"/>
          <w14:ligatures w14:val="none"/>
        </w:rPr>
        <w:t xml:space="preserve"> Connection Request Form</w:t>
      </w:r>
      <w:r w:rsidRPr="004166FE">
        <w:rPr>
          <w:rFonts w:ascii="Times New Roman" w:eastAsia="Times New Roman" w:hAnsi="Times New Roman" w:cs="Times New Roman"/>
          <w:kern w:val="0"/>
          <w14:ligatures w14:val="none"/>
        </w:rPr>
        <w:t>:</w:t>
      </w:r>
    </w:p>
    <w:p w14:paraId="3E5FBE70" w14:textId="77777777" w:rsidR="004166FE" w:rsidRPr="004166FE" w:rsidRDefault="004166FE" w:rsidP="004166FE">
      <w:pPr>
        <w:numPr>
          <w:ilvl w:val="2"/>
          <w:numId w:val="29"/>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Provide detailed information about the system, including:</w:t>
      </w:r>
    </w:p>
    <w:p w14:paraId="7A1996EA" w14:textId="77777777" w:rsidR="004166FE" w:rsidRPr="004166FE" w:rsidRDefault="004166FE" w:rsidP="004166FE">
      <w:pPr>
        <w:numPr>
          <w:ilvl w:val="3"/>
          <w:numId w:val="29"/>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b/>
          <w:bCs/>
          <w:kern w:val="0"/>
          <w14:ligatures w14:val="none"/>
        </w:rPr>
        <w:t>System Name</w:t>
      </w:r>
      <w:r w:rsidRPr="004166FE">
        <w:rPr>
          <w:rFonts w:ascii="Times New Roman" w:eastAsia="Times New Roman" w:hAnsi="Times New Roman" w:cs="Times New Roman"/>
          <w:kern w:val="0"/>
          <w14:ligatures w14:val="none"/>
        </w:rPr>
        <w:t xml:space="preserve"> and </w:t>
      </w:r>
      <w:r w:rsidRPr="004166FE">
        <w:rPr>
          <w:rFonts w:ascii="Times New Roman" w:eastAsia="Times New Roman" w:hAnsi="Times New Roman" w:cs="Times New Roman"/>
          <w:b/>
          <w:bCs/>
          <w:kern w:val="0"/>
          <w14:ligatures w14:val="none"/>
        </w:rPr>
        <w:t>Owner Contact Information</w:t>
      </w:r>
      <w:r w:rsidRPr="004166FE">
        <w:rPr>
          <w:rFonts w:ascii="Times New Roman" w:eastAsia="Times New Roman" w:hAnsi="Times New Roman" w:cs="Times New Roman"/>
          <w:kern w:val="0"/>
          <w14:ligatures w14:val="none"/>
        </w:rPr>
        <w:t>.</w:t>
      </w:r>
    </w:p>
    <w:p w14:paraId="42BF931B" w14:textId="36C4E910" w:rsidR="004166FE" w:rsidRPr="004166FE" w:rsidRDefault="004166FE" w:rsidP="004166FE">
      <w:pPr>
        <w:numPr>
          <w:ilvl w:val="3"/>
          <w:numId w:val="29"/>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b/>
          <w:bCs/>
          <w:kern w:val="0"/>
          <w14:ligatures w14:val="none"/>
        </w:rPr>
        <w:t>Purpose and Scope</w:t>
      </w:r>
      <w:r w:rsidRPr="004166FE">
        <w:rPr>
          <w:rFonts w:ascii="Times New Roman" w:eastAsia="Times New Roman" w:hAnsi="Times New Roman" w:cs="Times New Roman"/>
          <w:kern w:val="0"/>
          <w14:ligatures w14:val="none"/>
        </w:rPr>
        <w:t xml:space="preserve">: Describe how the system will interact with the </w:t>
      </w:r>
      <w:r w:rsidR="005376D5">
        <w:rPr>
          <w:rFonts w:ascii="Times New Roman" w:eastAsia="Times New Roman" w:hAnsi="Times New Roman" w:cs="Times New Roman"/>
          <w:kern w:val="0"/>
          <w14:ligatures w14:val="none"/>
        </w:rPr>
        <w:t>CONTOSO01LABS</w:t>
      </w:r>
      <w:r w:rsidRPr="004166FE">
        <w:rPr>
          <w:rFonts w:ascii="Times New Roman" w:eastAsia="Times New Roman" w:hAnsi="Times New Roman" w:cs="Times New Roman"/>
          <w:kern w:val="0"/>
          <w14:ligatures w14:val="none"/>
        </w:rPr>
        <w:t xml:space="preserve"> environment and its intended use (e.g., data processing, API integration, analytics).</w:t>
      </w:r>
    </w:p>
    <w:p w14:paraId="4A7B55A4" w14:textId="77777777" w:rsidR="004166FE" w:rsidRPr="004166FE" w:rsidRDefault="004166FE" w:rsidP="004166FE">
      <w:pPr>
        <w:numPr>
          <w:ilvl w:val="3"/>
          <w:numId w:val="29"/>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b/>
          <w:bCs/>
          <w:kern w:val="0"/>
          <w14:ligatures w14:val="none"/>
        </w:rPr>
        <w:t>Business Justification</w:t>
      </w:r>
      <w:r w:rsidRPr="004166FE">
        <w:rPr>
          <w:rFonts w:ascii="Times New Roman" w:eastAsia="Times New Roman" w:hAnsi="Times New Roman" w:cs="Times New Roman"/>
          <w:kern w:val="0"/>
          <w14:ligatures w14:val="none"/>
        </w:rPr>
        <w:t>: Explain why the connection is necessary and how it aligns with organizational goals.</w:t>
      </w:r>
    </w:p>
    <w:p w14:paraId="78913E74" w14:textId="77777777" w:rsidR="004166FE" w:rsidRPr="004166FE" w:rsidRDefault="004166FE" w:rsidP="004166FE">
      <w:pPr>
        <w:numPr>
          <w:ilvl w:val="2"/>
          <w:numId w:val="29"/>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 xml:space="preserve">Specify the </w:t>
      </w:r>
      <w:r w:rsidRPr="004166FE">
        <w:rPr>
          <w:rFonts w:ascii="Times New Roman" w:eastAsia="Times New Roman" w:hAnsi="Times New Roman" w:cs="Times New Roman"/>
          <w:b/>
          <w:bCs/>
          <w:kern w:val="0"/>
          <w14:ligatures w14:val="none"/>
        </w:rPr>
        <w:t>data sensitivity level</w:t>
      </w:r>
      <w:r w:rsidRPr="004166FE">
        <w:rPr>
          <w:rFonts w:ascii="Times New Roman" w:eastAsia="Times New Roman" w:hAnsi="Times New Roman" w:cs="Times New Roman"/>
          <w:kern w:val="0"/>
          <w14:ligatures w14:val="none"/>
        </w:rPr>
        <w:t xml:space="preserve"> (e.g., public, confidential, regulated).</w:t>
      </w:r>
    </w:p>
    <w:p w14:paraId="7715EC16" w14:textId="77777777" w:rsidR="004166FE" w:rsidRPr="004166FE" w:rsidRDefault="004166FE" w:rsidP="004166FE">
      <w:pPr>
        <w:numPr>
          <w:ilvl w:val="1"/>
          <w:numId w:val="29"/>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b/>
          <w:bCs/>
          <w:kern w:val="0"/>
          <w14:ligatures w14:val="none"/>
        </w:rPr>
        <w:t>Attach Supporting Documentation</w:t>
      </w:r>
      <w:r w:rsidRPr="004166FE">
        <w:rPr>
          <w:rFonts w:ascii="Times New Roman" w:eastAsia="Times New Roman" w:hAnsi="Times New Roman" w:cs="Times New Roman"/>
          <w:kern w:val="0"/>
          <w14:ligatures w14:val="none"/>
        </w:rPr>
        <w:t>:</w:t>
      </w:r>
    </w:p>
    <w:p w14:paraId="1F0F0340" w14:textId="77777777" w:rsidR="004166FE" w:rsidRPr="004166FE" w:rsidRDefault="004166FE" w:rsidP="004166FE">
      <w:pPr>
        <w:numPr>
          <w:ilvl w:val="2"/>
          <w:numId w:val="29"/>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b/>
          <w:bCs/>
          <w:kern w:val="0"/>
          <w14:ligatures w14:val="none"/>
        </w:rPr>
        <w:t>System Architecture Diagrams</w:t>
      </w:r>
      <w:r w:rsidRPr="004166FE">
        <w:rPr>
          <w:rFonts w:ascii="Times New Roman" w:eastAsia="Times New Roman" w:hAnsi="Times New Roman" w:cs="Times New Roman"/>
          <w:kern w:val="0"/>
          <w14:ligatures w14:val="none"/>
        </w:rPr>
        <w:t>: Clearly visualize the system’s components, network topology, and data flow.</w:t>
      </w:r>
    </w:p>
    <w:p w14:paraId="1DFC8073" w14:textId="77777777" w:rsidR="004166FE" w:rsidRPr="004166FE" w:rsidRDefault="004166FE" w:rsidP="004166FE">
      <w:pPr>
        <w:numPr>
          <w:ilvl w:val="2"/>
          <w:numId w:val="29"/>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b/>
          <w:bCs/>
          <w:kern w:val="0"/>
          <w14:ligatures w14:val="none"/>
        </w:rPr>
        <w:t>Data Flow Details</w:t>
      </w:r>
      <w:r w:rsidRPr="004166FE">
        <w:rPr>
          <w:rFonts w:ascii="Times New Roman" w:eastAsia="Times New Roman" w:hAnsi="Times New Roman" w:cs="Times New Roman"/>
          <w:kern w:val="0"/>
          <w14:ligatures w14:val="none"/>
        </w:rPr>
        <w:t>: Include specifics on data ingress, egress, storage, and processing locations.</w:t>
      </w:r>
    </w:p>
    <w:p w14:paraId="7AD87937" w14:textId="77777777" w:rsidR="004166FE" w:rsidRPr="004166FE" w:rsidRDefault="004166FE" w:rsidP="004166FE">
      <w:pPr>
        <w:numPr>
          <w:ilvl w:val="2"/>
          <w:numId w:val="29"/>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b/>
          <w:bCs/>
          <w:kern w:val="0"/>
          <w14:ligatures w14:val="none"/>
        </w:rPr>
        <w:t>Risk Assessment Report</w:t>
      </w:r>
      <w:r w:rsidRPr="004166FE">
        <w:rPr>
          <w:rFonts w:ascii="Times New Roman" w:eastAsia="Times New Roman" w:hAnsi="Times New Roman" w:cs="Times New Roman"/>
          <w:kern w:val="0"/>
          <w14:ligatures w14:val="none"/>
        </w:rPr>
        <w:t>: Highlight potential security, operational, or compliance risks and planned mitigations.</w:t>
      </w:r>
    </w:p>
    <w:p w14:paraId="5DAF3115" w14:textId="77777777" w:rsidR="004166FE" w:rsidRPr="004166FE" w:rsidRDefault="004166FE" w:rsidP="004166FE">
      <w:pPr>
        <w:numPr>
          <w:ilvl w:val="2"/>
          <w:numId w:val="29"/>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b/>
          <w:bCs/>
          <w:kern w:val="0"/>
          <w14:ligatures w14:val="none"/>
        </w:rPr>
        <w:t>Technical Specifications</w:t>
      </w:r>
      <w:r w:rsidRPr="004166FE">
        <w:rPr>
          <w:rFonts w:ascii="Times New Roman" w:eastAsia="Times New Roman" w:hAnsi="Times New Roman" w:cs="Times New Roman"/>
          <w:kern w:val="0"/>
          <w14:ligatures w14:val="none"/>
        </w:rPr>
        <w:t>: Provide information on hardware, software, operating systems, and dependencies.</w:t>
      </w:r>
    </w:p>
    <w:p w14:paraId="24FAE772" w14:textId="77777777" w:rsidR="004166FE" w:rsidRPr="004166FE" w:rsidRDefault="004166FE" w:rsidP="004166FE">
      <w:pPr>
        <w:numPr>
          <w:ilvl w:val="2"/>
          <w:numId w:val="29"/>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b/>
          <w:bCs/>
          <w:kern w:val="0"/>
          <w14:ligatures w14:val="none"/>
        </w:rPr>
        <w:t>Compliance Evidence</w:t>
      </w:r>
      <w:r w:rsidRPr="004166FE">
        <w:rPr>
          <w:rFonts w:ascii="Times New Roman" w:eastAsia="Times New Roman" w:hAnsi="Times New Roman" w:cs="Times New Roman"/>
          <w:kern w:val="0"/>
          <w14:ligatures w14:val="none"/>
        </w:rPr>
        <w:t>: Submit certifications or audits showing adherence to relevant standards (e.g., SOC 2, HIPAA).</w:t>
      </w:r>
    </w:p>
    <w:p w14:paraId="488DBAB5" w14:textId="68C6C210" w:rsidR="004166FE" w:rsidRPr="004166FE" w:rsidRDefault="004166FE" w:rsidP="004166FE">
      <w:pPr>
        <w:numPr>
          <w:ilvl w:val="1"/>
          <w:numId w:val="29"/>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b/>
          <w:bCs/>
          <w:kern w:val="0"/>
          <w14:ligatures w14:val="none"/>
        </w:rPr>
        <w:t xml:space="preserve">Submit the Request to the </w:t>
      </w:r>
      <w:r w:rsidR="005376D5">
        <w:rPr>
          <w:rFonts w:ascii="Times New Roman" w:eastAsia="Times New Roman" w:hAnsi="Times New Roman" w:cs="Times New Roman"/>
          <w:b/>
          <w:bCs/>
          <w:kern w:val="0"/>
          <w14:ligatures w14:val="none"/>
        </w:rPr>
        <w:t>CONTOSO01LABS</w:t>
      </w:r>
      <w:r w:rsidRPr="004166FE">
        <w:rPr>
          <w:rFonts w:ascii="Times New Roman" w:eastAsia="Times New Roman" w:hAnsi="Times New Roman" w:cs="Times New Roman"/>
          <w:b/>
          <w:bCs/>
          <w:kern w:val="0"/>
          <w14:ligatures w14:val="none"/>
        </w:rPr>
        <w:t xml:space="preserve"> Review Team</w:t>
      </w:r>
      <w:r w:rsidRPr="004166FE">
        <w:rPr>
          <w:rFonts w:ascii="Times New Roman" w:eastAsia="Times New Roman" w:hAnsi="Times New Roman" w:cs="Times New Roman"/>
          <w:kern w:val="0"/>
          <w14:ligatures w14:val="none"/>
        </w:rPr>
        <w:t>:</w:t>
      </w:r>
    </w:p>
    <w:p w14:paraId="004097BC" w14:textId="77777777" w:rsidR="004166FE" w:rsidRPr="004166FE" w:rsidRDefault="004166FE" w:rsidP="004166FE">
      <w:pPr>
        <w:numPr>
          <w:ilvl w:val="2"/>
          <w:numId w:val="29"/>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Ensure all required fields and documentation are complete to avoid delays.</w:t>
      </w:r>
    </w:p>
    <w:p w14:paraId="4909C2F1" w14:textId="77777777" w:rsidR="004166FE" w:rsidRPr="004166FE" w:rsidRDefault="004166FE" w:rsidP="004166FE">
      <w:pPr>
        <w:numPr>
          <w:ilvl w:val="2"/>
          <w:numId w:val="29"/>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Use a secure channel for submission to prevent unauthorized access to sensitive information.</w:t>
      </w:r>
    </w:p>
    <w:p w14:paraId="16886182" w14:textId="77777777" w:rsidR="004166FE" w:rsidRPr="004166FE" w:rsidRDefault="004166FE" w:rsidP="004166FE">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b/>
          <w:bCs/>
          <w:kern w:val="0"/>
          <w14:ligatures w14:val="none"/>
        </w:rPr>
        <w:t>Deliverables</w:t>
      </w:r>
      <w:r w:rsidRPr="004166FE">
        <w:rPr>
          <w:rFonts w:ascii="Times New Roman" w:eastAsia="Times New Roman" w:hAnsi="Times New Roman" w:cs="Times New Roman"/>
          <w:kern w:val="0"/>
          <w14:ligatures w14:val="none"/>
        </w:rPr>
        <w:t>:</w:t>
      </w:r>
    </w:p>
    <w:p w14:paraId="091184CF" w14:textId="784588CB" w:rsidR="004166FE" w:rsidRPr="004166FE" w:rsidRDefault="004166FE" w:rsidP="004166FE">
      <w:pPr>
        <w:numPr>
          <w:ilvl w:val="1"/>
          <w:numId w:val="30"/>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 xml:space="preserve">Completed </w:t>
      </w:r>
      <w:r w:rsidR="005376D5">
        <w:rPr>
          <w:rFonts w:ascii="Times New Roman" w:eastAsia="Times New Roman" w:hAnsi="Times New Roman" w:cs="Times New Roman"/>
          <w:kern w:val="0"/>
          <w14:ligatures w14:val="none"/>
        </w:rPr>
        <w:t>CONTOSO01LABS</w:t>
      </w:r>
      <w:r w:rsidRPr="004166FE">
        <w:rPr>
          <w:rFonts w:ascii="Times New Roman" w:eastAsia="Times New Roman" w:hAnsi="Times New Roman" w:cs="Times New Roman"/>
          <w:kern w:val="0"/>
          <w14:ligatures w14:val="none"/>
        </w:rPr>
        <w:t xml:space="preserve"> Connection Request Form.</w:t>
      </w:r>
    </w:p>
    <w:p w14:paraId="00209EBE" w14:textId="77777777" w:rsidR="004166FE" w:rsidRPr="004166FE" w:rsidRDefault="004166FE" w:rsidP="004166FE">
      <w:pPr>
        <w:numPr>
          <w:ilvl w:val="1"/>
          <w:numId w:val="30"/>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System documentation: architecture diagrams, data flow details, risk assessments, and compliance evidence.</w:t>
      </w:r>
    </w:p>
    <w:p w14:paraId="7E769292" w14:textId="28295F68" w:rsidR="004166FE" w:rsidRPr="004166FE" w:rsidRDefault="004166FE" w:rsidP="004166FE">
      <w:pPr>
        <w:numPr>
          <w:ilvl w:val="1"/>
          <w:numId w:val="30"/>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 xml:space="preserve">Submission confirmation from the </w:t>
      </w:r>
      <w:r w:rsidR="005376D5">
        <w:rPr>
          <w:rFonts w:ascii="Times New Roman" w:eastAsia="Times New Roman" w:hAnsi="Times New Roman" w:cs="Times New Roman"/>
          <w:kern w:val="0"/>
          <w14:ligatures w14:val="none"/>
        </w:rPr>
        <w:t>CONTOSO01LABS</w:t>
      </w:r>
      <w:r w:rsidRPr="004166FE">
        <w:rPr>
          <w:rFonts w:ascii="Times New Roman" w:eastAsia="Times New Roman" w:hAnsi="Times New Roman" w:cs="Times New Roman"/>
          <w:kern w:val="0"/>
          <w14:ligatures w14:val="none"/>
        </w:rPr>
        <w:t xml:space="preserve"> Review Team.</w:t>
      </w:r>
    </w:p>
    <w:p w14:paraId="25E1EA0C" w14:textId="77777777" w:rsidR="004166FE" w:rsidRPr="004166FE" w:rsidRDefault="004166FE" w:rsidP="004166FE">
      <w:pPr>
        <w:spacing w:after="0"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pict w14:anchorId="63458201">
          <v:rect id="_x0000_i1047" style="width:0;height:1.5pt" o:hralign="center" o:hrstd="t" o:hr="t" fillcolor="#a0a0a0" stroked="f"/>
        </w:pict>
      </w:r>
    </w:p>
    <w:p w14:paraId="66DC8BB9" w14:textId="77777777" w:rsidR="004166FE" w:rsidRPr="004166FE" w:rsidRDefault="004166FE" w:rsidP="004166F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166FE">
        <w:rPr>
          <w:rFonts w:ascii="Times New Roman" w:eastAsia="Times New Roman" w:hAnsi="Times New Roman" w:cs="Times New Roman"/>
          <w:b/>
          <w:bCs/>
          <w:kern w:val="0"/>
          <w:sz w:val="27"/>
          <w:szCs w:val="27"/>
          <w14:ligatures w14:val="none"/>
        </w:rPr>
        <w:t>5.2 Initial Review</w:t>
      </w:r>
    </w:p>
    <w:p w14:paraId="35E92F58" w14:textId="77777777" w:rsidR="004166FE" w:rsidRPr="004166FE" w:rsidRDefault="004166FE" w:rsidP="004166FE">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b/>
          <w:bCs/>
          <w:kern w:val="0"/>
          <w14:ligatures w14:val="none"/>
        </w:rPr>
        <w:t>Actions</w:t>
      </w:r>
      <w:r w:rsidRPr="004166FE">
        <w:rPr>
          <w:rFonts w:ascii="Times New Roman" w:eastAsia="Times New Roman" w:hAnsi="Times New Roman" w:cs="Times New Roman"/>
          <w:kern w:val="0"/>
          <w14:ligatures w14:val="none"/>
        </w:rPr>
        <w:t>:</w:t>
      </w:r>
    </w:p>
    <w:p w14:paraId="4DCA1577" w14:textId="77777777" w:rsidR="004166FE" w:rsidRPr="004166FE" w:rsidRDefault="004166FE" w:rsidP="004166FE">
      <w:pPr>
        <w:numPr>
          <w:ilvl w:val="1"/>
          <w:numId w:val="31"/>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b/>
          <w:bCs/>
          <w:kern w:val="0"/>
          <w14:ligatures w14:val="none"/>
        </w:rPr>
        <w:t>Validate Submission Completeness</w:t>
      </w:r>
      <w:r w:rsidRPr="004166FE">
        <w:rPr>
          <w:rFonts w:ascii="Times New Roman" w:eastAsia="Times New Roman" w:hAnsi="Times New Roman" w:cs="Times New Roman"/>
          <w:kern w:val="0"/>
          <w14:ligatures w14:val="none"/>
        </w:rPr>
        <w:t>:</w:t>
      </w:r>
    </w:p>
    <w:p w14:paraId="5CA64F8B" w14:textId="77777777" w:rsidR="004166FE" w:rsidRPr="004166FE" w:rsidRDefault="004166FE" w:rsidP="004166FE">
      <w:pPr>
        <w:numPr>
          <w:ilvl w:val="2"/>
          <w:numId w:val="31"/>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Review the request for completeness and accuracy, ensuring all required documentation and information are provided.</w:t>
      </w:r>
    </w:p>
    <w:p w14:paraId="7346751D" w14:textId="77777777" w:rsidR="004166FE" w:rsidRPr="004166FE" w:rsidRDefault="004166FE" w:rsidP="004166FE">
      <w:pPr>
        <w:numPr>
          <w:ilvl w:val="2"/>
          <w:numId w:val="31"/>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Confirm alignment with submission guidelines (e.g., documentation format, clarity, and technical detail).</w:t>
      </w:r>
    </w:p>
    <w:p w14:paraId="7107CFC5" w14:textId="77777777" w:rsidR="004166FE" w:rsidRPr="004166FE" w:rsidRDefault="004166FE" w:rsidP="004166FE">
      <w:pPr>
        <w:numPr>
          <w:ilvl w:val="1"/>
          <w:numId w:val="31"/>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b/>
          <w:bCs/>
          <w:kern w:val="0"/>
          <w14:ligatures w14:val="none"/>
        </w:rPr>
        <w:t>Assign the Request to Relevant Review Teams</w:t>
      </w:r>
      <w:r w:rsidRPr="004166FE">
        <w:rPr>
          <w:rFonts w:ascii="Times New Roman" w:eastAsia="Times New Roman" w:hAnsi="Times New Roman" w:cs="Times New Roman"/>
          <w:kern w:val="0"/>
          <w14:ligatures w14:val="none"/>
        </w:rPr>
        <w:t>:</w:t>
      </w:r>
    </w:p>
    <w:p w14:paraId="53BAAAAE" w14:textId="77777777" w:rsidR="004166FE" w:rsidRPr="004166FE" w:rsidRDefault="004166FE" w:rsidP="004166FE">
      <w:pPr>
        <w:numPr>
          <w:ilvl w:val="2"/>
          <w:numId w:val="31"/>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b/>
          <w:bCs/>
          <w:kern w:val="0"/>
          <w14:ligatures w14:val="none"/>
        </w:rPr>
        <w:t>Security Team</w:t>
      </w:r>
      <w:r w:rsidRPr="004166FE">
        <w:rPr>
          <w:rFonts w:ascii="Times New Roman" w:eastAsia="Times New Roman" w:hAnsi="Times New Roman" w:cs="Times New Roman"/>
          <w:kern w:val="0"/>
          <w14:ligatures w14:val="none"/>
        </w:rPr>
        <w:t>: For vulnerability and compliance assessments.</w:t>
      </w:r>
    </w:p>
    <w:p w14:paraId="3B32C7A1" w14:textId="77777777" w:rsidR="004166FE" w:rsidRPr="004166FE" w:rsidRDefault="004166FE" w:rsidP="004166FE">
      <w:pPr>
        <w:numPr>
          <w:ilvl w:val="2"/>
          <w:numId w:val="31"/>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b/>
          <w:bCs/>
          <w:kern w:val="0"/>
          <w14:ligatures w14:val="none"/>
        </w:rPr>
        <w:t>Compliance Team</w:t>
      </w:r>
      <w:r w:rsidRPr="004166FE">
        <w:rPr>
          <w:rFonts w:ascii="Times New Roman" w:eastAsia="Times New Roman" w:hAnsi="Times New Roman" w:cs="Times New Roman"/>
          <w:kern w:val="0"/>
          <w14:ligatures w14:val="none"/>
        </w:rPr>
        <w:t>: For verification of regulatory adherence.</w:t>
      </w:r>
    </w:p>
    <w:p w14:paraId="26212CFA" w14:textId="77777777" w:rsidR="004166FE" w:rsidRPr="004166FE" w:rsidRDefault="004166FE" w:rsidP="004166FE">
      <w:pPr>
        <w:numPr>
          <w:ilvl w:val="2"/>
          <w:numId w:val="31"/>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b/>
          <w:bCs/>
          <w:kern w:val="0"/>
          <w14:ligatures w14:val="none"/>
        </w:rPr>
        <w:t>Performance Team</w:t>
      </w:r>
      <w:r w:rsidRPr="004166FE">
        <w:rPr>
          <w:rFonts w:ascii="Times New Roman" w:eastAsia="Times New Roman" w:hAnsi="Times New Roman" w:cs="Times New Roman"/>
          <w:kern w:val="0"/>
          <w14:ligatures w14:val="none"/>
        </w:rPr>
        <w:t xml:space="preserve"> (if applicable): For evaluating system operational impact.</w:t>
      </w:r>
    </w:p>
    <w:p w14:paraId="61C74337" w14:textId="77777777" w:rsidR="004166FE" w:rsidRPr="004166FE" w:rsidRDefault="004166FE" w:rsidP="004166FE">
      <w:pPr>
        <w:numPr>
          <w:ilvl w:val="2"/>
          <w:numId w:val="31"/>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Additional stakeholders for specialized reviews (e.g., legal, privacy, or operations teams).</w:t>
      </w:r>
    </w:p>
    <w:p w14:paraId="346A915D" w14:textId="77777777" w:rsidR="004166FE" w:rsidRPr="004166FE" w:rsidRDefault="004166FE" w:rsidP="004166FE">
      <w:pPr>
        <w:numPr>
          <w:ilvl w:val="1"/>
          <w:numId w:val="31"/>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b/>
          <w:bCs/>
          <w:kern w:val="0"/>
          <w14:ligatures w14:val="none"/>
        </w:rPr>
        <w:t>Notify the System Owner</w:t>
      </w:r>
      <w:r w:rsidRPr="004166FE">
        <w:rPr>
          <w:rFonts w:ascii="Times New Roman" w:eastAsia="Times New Roman" w:hAnsi="Times New Roman" w:cs="Times New Roman"/>
          <w:kern w:val="0"/>
          <w14:ligatures w14:val="none"/>
        </w:rPr>
        <w:t>:</w:t>
      </w:r>
    </w:p>
    <w:p w14:paraId="77576457" w14:textId="77777777" w:rsidR="004166FE" w:rsidRPr="004166FE" w:rsidRDefault="004166FE" w:rsidP="004166FE">
      <w:pPr>
        <w:numPr>
          <w:ilvl w:val="2"/>
          <w:numId w:val="31"/>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Acknowledge receipt of the request and provide a timeline for the review process.</w:t>
      </w:r>
    </w:p>
    <w:p w14:paraId="6EB1495A" w14:textId="77777777" w:rsidR="004166FE" w:rsidRPr="004166FE" w:rsidRDefault="004166FE" w:rsidP="004166FE">
      <w:pPr>
        <w:numPr>
          <w:ilvl w:val="2"/>
          <w:numId w:val="31"/>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Request clarification or missing documents if the submission is incomplete.</w:t>
      </w:r>
    </w:p>
    <w:p w14:paraId="2257E354" w14:textId="77777777" w:rsidR="004166FE" w:rsidRPr="004166FE" w:rsidRDefault="004166FE" w:rsidP="004166FE">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b/>
          <w:bCs/>
          <w:kern w:val="0"/>
          <w14:ligatures w14:val="none"/>
        </w:rPr>
        <w:t>Deliverables</w:t>
      </w:r>
      <w:r w:rsidRPr="004166FE">
        <w:rPr>
          <w:rFonts w:ascii="Times New Roman" w:eastAsia="Times New Roman" w:hAnsi="Times New Roman" w:cs="Times New Roman"/>
          <w:kern w:val="0"/>
          <w14:ligatures w14:val="none"/>
        </w:rPr>
        <w:t>:</w:t>
      </w:r>
    </w:p>
    <w:p w14:paraId="20B8DB12" w14:textId="77777777" w:rsidR="004166FE" w:rsidRPr="004166FE" w:rsidRDefault="004166FE" w:rsidP="004166FE">
      <w:pPr>
        <w:numPr>
          <w:ilvl w:val="1"/>
          <w:numId w:val="32"/>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Submission validation checklist.</w:t>
      </w:r>
    </w:p>
    <w:p w14:paraId="6EB8F4F0" w14:textId="77777777" w:rsidR="004166FE" w:rsidRPr="004166FE" w:rsidRDefault="004166FE" w:rsidP="004166FE">
      <w:pPr>
        <w:numPr>
          <w:ilvl w:val="1"/>
          <w:numId w:val="32"/>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Assignments to relevant review teams with timelines.</w:t>
      </w:r>
    </w:p>
    <w:p w14:paraId="48998C41" w14:textId="77777777" w:rsidR="004166FE" w:rsidRPr="004166FE" w:rsidRDefault="004166FE" w:rsidP="004166FE">
      <w:pPr>
        <w:numPr>
          <w:ilvl w:val="1"/>
          <w:numId w:val="32"/>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Notification to the system owner with next steps.</w:t>
      </w:r>
    </w:p>
    <w:p w14:paraId="45A67733" w14:textId="77777777" w:rsidR="004166FE" w:rsidRPr="004166FE" w:rsidRDefault="004166FE" w:rsidP="004166FE">
      <w:pPr>
        <w:spacing w:after="0"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pict w14:anchorId="7C993BFF">
          <v:rect id="_x0000_i1048" style="width:0;height:1.5pt" o:hralign="center" o:hrstd="t" o:hr="t" fillcolor="#a0a0a0" stroked="f"/>
        </w:pict>
      </w:r>
    </w:p>
    <w:p w14:paraId="1E37B459" w14:textId="77777777" w:rsidR="004166FE" w:rsidRPr="004166FE" w:rsidRDefault="004166FE" w:rsidP="004166F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166FE">
        <w:rPr>
          <w:rFonts w:ascii="Times New Roman" w:eastAsia="Times New Roman" w:hAnsi="Times New Roman" w:cs="Times New Roman"/>
          <w:b/>
          <w:bCs/>
          <w:kern w:val="0"/>
          <w:sz w:val="27"/>
          <w:szCs w:val="27"/>
          <w14:ligatures w14:val="none"/>
        </w:rPr>
        <w:t>5.3 Technical Assessment</w:t>
      </w:r>
    </w:p>
    <w:p w14:paraId="5A0E857C" w14:textId="77777777" w:rsidR="004166FE" w:rsidRPr="004166FE" w:rsidRDefault="004166FE" w:rsidP="004166FE">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b/>
          <w:bCs/>
          <w:kern w:val="0"/>
          <w14:ligatures w14:val="none"/>
        </w:rPr>
        <w:t>Actions</w:t>
      </w:r>
      <w:r w:rsidRPr="004166FE">
        <w:rPr>
          <w:rFonts w:ascii="Times New Roman" w:eastAsia="Times New Roman" w:hAnsi="Times New Roman" w:cs="Times New Roman"/>
          <w:kern w:val="0"/>
          <w14:ligatures w14:val="none"/>
        </w:rPr>
        <w:t>:</w:t>
      </w:r>
    </w:p>
    <w:p w14:paraId="7A23C700" w14:textId="77777777" w:rsidR="004166FE" w:rsidRPr="004166FE" w:rsidRDefault="004166FE" w:rsidP="004166FE">
      <w:pPr>
        <w:numPr>
          <w:ilvl w:val="1"/>
          <w:numId w:val="33"/>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b/>
          <w:bCs/>
          <w:kern w:val="0"/>
          <w14:ligatures w14:val="none"/>
        </w:rPr>
        <w:t>Security Assessment</w:t>
      </w:r>
      <w:r w:rsidRPr="004166FE">
        <w:rPr>
          <w:rFonts w:ascii="Times New Roman" w:eastAsia="Times New Roman" w:hAnsi="Times New Roman" w:cs="Times New Roman"/>
          <w:kern w:val="0"/>
          <w14:ligatures w14:val="none"/>
        </w:rPr>
        <w:t>:</w:t>
      </w:r>
    </w:p>
    <w:p w14:paraId="49964CDA" w14:textId="77777777" w:rsidR="004166FE" w:rsidRPr="004166FE" w:rsidRDefault="004166FE" w:rsidP="004166FE">
      <w:pPr>
        <w:numPr>
          <w:ilvl w:val="2"/>
          <w:numId w:val="33"/>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Conduct vulnerability scans to identify weak points in the system.</w:t>
      </w:r>
    </w:p>
    <w:p w14:paraId="260F18CB" w14:textId="77777777" w:rsidR="004166FE" w:rsidRPr="004166FE" w:rsidRDefault="004166FE" w:rsidP="004166FE">
      <w:pPr>
        <w:numPr>
          <w:ilvl w:val="2"/>
          <w:numId w:val="33"/>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Perform penetration tests to simulate potential attacks and evaluate system resilience.</w:t>
      </w:r>
    </w:p>
    <w:p w14:paraId="2C36F62B" w14:textId="77777777" w:rsidR="004166FE" w:rsidRPr="004166FE" w:rsidRDefault="004166FE" w:rsidP="004166FE">
      <w:pPr>
        <w:numPr>
          <w:ilvl w:val="2"/>
          <w:numId w:val="33"/>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Review encryption protocols (e.g., AES-256 for data at rest and TLS 1.2/1.3 for data in transit).</w:t>
      </w:r>
    </w:p>
    <w:p w14:paraId="538EA1F7" w14:textId="77777777" w:rsidR="004166FE" w:rsidRPr="004166FE" w:rsidRDefault="004166FE" w:rsidP="004166FE">
      <w:pPr>
        <w:numPr>
          <w:ilvl w:val="2"/>
          <w:numId w:val="33"/>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Verify authentication mechanisms, such as multi-factor authentication (MFA) and role-based access control (RBAC).</w:t>
      </w:r>
    </w:p>
    <w:p w14:paraId="21E87279" w14:textId="77777777" w:rsidR="004166FE" w:rsidRPr="004166FE" w:rsidRDefault="004166FE" w:rsidP="004166FE">
      <w:pPr>
        <w:numPr>
          <w:ilvl w:val="1"/>
          <w:numId w:val="33"/>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b/>
          <w:bCs/>
          <w:kern w:val="0"/>
          <w14:ligatures w14:val="none"/>
        </w:rPr>
        <w:t>Network Configuration Review</w:t>
      </w:r>
      <w:r w:rsidRPr="004166FE">
        <w:rPr>
          <w:rFonts w:ascii="Times New Roman" w:eastAsia="Times New Roman" w:hAnsi="Times New Roman" w:cs="Times New Roman"/>
          <w:kern w:val="0"/>
          <w14:ligatures w14:val="none"/>
        </w:rPr>
        <w:t>:</w:t>
      </w:r>
    </w:p>
    <w:p w14:paraId="6D7C5B74" w14:textId="77777777" w:rsidR="004166FE" w:rsidRPr="004166FE" w:rsidRDefault="004166FE" w:rsidP="004166FE">
      <w:pPr>
        <w:numPr>
          <w:ilvl w:val="2"/>
          <w:numId w:val="33"/>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Assess the system’s network requirements, including:</w:t>
      </w:r>
    </w:p>
    <w:p w14:paraId="56CD66A1" w14:textId="77777777" w:rsidR="004166FE" w:rsidRPr="004166FE" w:rsidRDefault="004166FE" w:rsidP="004166FE">
      <w:pPr>
        <w:numPr>
          <w:ilvl w:val="3"/>
          <w:numId w:val="33"/>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IP whitelisting, firewall rules, ports, and protocols.</w:t>
      </w:r>
    </w:p>
    <w:p w14:paraId="20E70123" w14:textId="77777777" w:rsidR="004166FE" w:rsidRPr="004166FE" w:rsidRDefault="004166FE" w:rsidP="004166FE">
      <w:pPr>
        <w:numPr>
          <w:ilvl w:val="3"/>
          <w:numId w:val="33"/>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Network segmentation to prevent unauthorized access or lateral movement.</w:t>
      </w:r>
    </w:p>
    <w:p w14:paraId="59235C9A" w14:textId="1CC066EB" w:rsidR="004166FE" w:rsidRPr="004166FE" w:rsidRDefault="004166FE" w:rsidP="004166FE">
      <w:pPr>
        <w:numPr>
          <w:ilvl w:val="2"/>
          <w:numId w:val="33"/>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 xml:space="preserve">Ensure the system will not compromise the </w:t>
      </w:r>
      <w:r w:rsidR="005376D5">
        <w:rPr>
          <w:rFonts w:ascii="Times New Roman" w:eastAsia="Times New Roman" w:hAnsi="Times New Roman" w:cs="Times New Roman"/>
          <w:kern w:val="0"/>
          <w14:ligatures w14:val="none"/>
        </w:rPr>
        <w:t>CONTOSO01LABS</w:t>
      </w:r>
      <w:r w:rsidRPr="004166FE">
        <w:rPr>
          <w:rFonts w:ascii="Times New Roman" w:eastAsia="Times New Roman" w:hAnsi="Times New Roman" w:cs="Times New Roman"/>
          <w:kern w:val="0"/>
          <w14:ligatures w14:val="none"/>
        </w:rPr>
        <w:t xml:space="preserve"> network’s stability or performance.</w:t>
      </w:r>
    </w:p>
    <w:p w14:paraId="3CA46553" w14:textId="77777777" w:rsidR="004166FE" w:rsidRPr="004166FE" w:rsidRDefault="004166FE" w:rsidP="004166FE">
      <w:pPr>
        <w:numPr>
          <w:ilvl w:val="1"/>
          <w:numId w:val="33"/>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b/>
          <w:bCs/>
          <w:kern w:val="0"/>
          <w14:ligatures w14:val="none"/>
        </w:rPr>
        <w:t>Compliance and Governance</w:t>
      </w:r>
      <w:r w:rsidRPr="004166FE">
        <w:rPr>
          <w:rFonts w:ascii="Times New Roman" w:eastAsia="Times New Roman" w:hAnsi="Times New Roman" w:cs="Times New Roman"/>
          <w:kern w:val="0"/>
          <w14:ligatures w14:val="none"/>
        </w:rPr>
        <w:t>:</w:t>
      </w:r>
    </w:p>
    <w:p w14:paraId="09CFF1C7" w14:textId="77777777" w:rsidR="004166FE" w:rsidRPr="004166FE" w:rsidRDefault="004166FE" w:rsidP="004166FE">
      <w:pPr>
        <w:numPr>
          <w:ilvl w:val="2"/>
          <w:numId w:val="33"/>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Review submitted compliance certifications, such as SOC 2, ISO 27001, PCI-DSS, or HIPAA reports.</w:t>
      </w:r>
    </w:p>
    <w:p w14:paraId="097B23DB" w14:textId="77777777" w:rsidR="004166FE" w:rsidRPr="004166FE" w:rsidRDefault="004166FE" w:rsidP="004166FE">
      <w:pPr>
        <w:numPr>
          <w:ilvl w:val="2"/>
          <w:numId w:val="33"/>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Ensure adherence to organizational policies for data privacy, retention, and sharing.</w:t>
      </w:r>
    </w:p>
    <w:p w14:paraId="541B43C0" w14:textId="77777777" w:rsidR="004166FE" w:rsidRPr="004166FE" w:rsidRDefault="004166FE" w:rsidP="004166FE">
      <w:pPr>
        <w:numPr>
          <w:ilvl w:val="2"/>
          <w:numId w:val="33"/>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Verify alignment with legal and regulatory requirements.</w:t>
      </w:r>
    </w:p>
    <w:p w14:paraId="3503099F" w14:textId="77777777" w:rsidR="004166FE" w:rsidRPr="004166FE" w:rsidRDefault="004166FE" w:rsidP="004166FE">
      <w:pPr>
        <w:numPr>
          <w:ilvl w:val="1"/>
          <w:numId w:val="33"/>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b/>
          <w:bCs/>
          <w:kern w:val="0"/>
          <w14:ligatures w14:val="none"/>
        </w:rPr>
        <w:t>Operational Performance Testing</w:t>
      </w:r>
      <w:r w:rsidRPr="004166FE">
        <w:rPr>
          <w:rFonts w:ascii="Times New Roman" w:eastAsia="Times New Roman" w:hAnsi="Times New Roman" w:cs="Times New Roman"/>
          <w:kern w:val="0"/>
          <w14:ligatures w14:val="none"/>
        </w:rPr>
        <w:t>:</w:t>
      </w:r>
    </w:p>
    <w:p w14:paraId="5094EFAE" w14:textId="5119C9B8" w:rsidR="004166FE" w:rsidRPr="004166FE" w:rsidRDefault="004166FE" w:rsidP="004166FE">
      <w:pPr>
        <w:numPr>
          <w:ilvl w:val="2"/>
          <w:numId w:val="33"/>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 xml:space="preserve">Conduct load testing to ensure the system can handle operational demands without degrading </w:t>
      </w:r>
      <w:r w:rsidR="005376D5">
        <w:rPr>
          <w:rFonts w:ascii="Times New Roman" w:eastAsia="Times New Roman" w:hAnsi="Times New Roman" w:cs="Times New Roman"/>
          <w:kern w:val="0"/>
          <w14:ligatures w14:val="none"/>
        </w:rPr>
        <w:t>CONTOSO01LABS</w:t>
      </w:r>
      <w:r w:rsidRPr="004166FE">
        <w:rPr>
          <w:rFonts w:ascii="Times New Roman" w:eastAsia="Times New Roman" w:hAnsi="Times New Roman" w:cs="Times New Roman"/>
          <w:kern w:val="0"/>
          <w14:ligatures w14:val="none"/>
        </w:rPr>
        <w:t xml:space="preserve"> performance.</w:t>
      </w:r>
    </w:p>
    <w:p w14:paraId="7CBBB4A8" w14:textId="77777777" w:rsidR="004166FE" w:rsidRPr="004166FE" w:rsidRDefault="004166FE" w:rsidP="004166FE">
      <w:pPr>
        <w:numPr>
          <w:ilvl w:val="2"/>
          <w:numId w:val="33"/>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Evaluate system uptime and reliability based on provided SLAs.</w:t>
      </w:r>
    </w:p>
    <w:p w14:paraId="480E980D" w14:textId="77777777" w:rsidR="004166FE" w:rsidRPr="004166FE" w:rsidRDefault="004166FE" w:rsidP="004166FE">
      <w:pPr>
        <w:numPr>
          <w:ilvl w:val="2"/>
          <w:numId w:val="33"/>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Confirm the availability of disaster recovery and backup mechanisms.</w:t>
      </w:r>
    </w:p>
    <w:p w14:paraId="72EC10D9" w14:textId="77777777" w:rsidR="004166FE" w:rsidRPr="004166FE" w:rsidRDefault="004166FE" w:rsidP="004166FE">
      <w:pPr>
        <w:numPr>
          <w:ilvl w:val="1"/>
          <w:numId w:val="33"/>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b/>
          <w:bCs/>
          <w:kern w:val="0"/>
          <w14:ligatures w14:val="none"/>
        </w:rPr>
        <w:t>Prepare the Assessment Report</w:t>
      </w:r>
      <w:r w:rsidRPr="004166FE">
        <w:rPr>
          <w:rFonts w:ascii="Times New Roman" w:eastAsia="Times New Roman" w:hAnsi="Times New Roman" w:cs="Times New Roman"/>
          <w:kern w:val="0"/>
          <w14:ligatures w14:val="none"/>
        </w:rPr>
        <w:t>:</w:t>
      </w:r>
    </w:p>
    <w:p w14:paraId="654F44C6" w14:textId="77777777" w:rsidR="004166FE" w:rsidRPr="004166FE" w:rsidRDefault="004166FE" w:rsidP="004166FE">
      <w:pPr>
        <w:numPr>
          <w:ilvl w:val="2"/>
          <w:numId w:val="33"/>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Document findings, highlighting compliance, deficiencies, risks, and recommended mitigations.</w:t>
      </w:r>
    </w:p>
    <w:p w14:paraId="2D0E4828" w14:textId="26963758" w:rsidR="004166FE" w:rsidRPr="004166FE" w:rsidRDefault="004166FE" w:rsidP="004166FE">
      <w:pPr>
        <w:numPr>
          <w:ilvl w:val="2"/>
          <w:numId w:val="33"/>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 xml:space="preserve">Share the report with the </w:t>
      </w:r>
      <w:r w:rsidR="005376D5">
        <w:rPr>
          <w:rFonts w:ascii="Times New Roman" w:eastAsia="Times New Roman" w:hAnsi="Times New Roman" w:cs="Times New Roman"/>
          <w:kern w:val="0"/>
          <w14:ligatures w14:val="none"/>
        </w:rPr>
        <w:t>CONTOSO01LABS</w:t>
      </w:r>
      <w:r w:rsidRPr="004166FE">
        <w:rPr>
          <w:rFonts w:ascii="Times New Roman" w:eastAsia="Times New Roman" w:hAnsi="Times New Roman" w:cs="Times New Roman"/>
          <w:kern w:val="0"/>
          <w14:ligatures w14:val="none"/>
        </w:rPr>
        <w:t xml:space="preserve"> Review Team and system owner.</w:t>
      </w:r>
    </w:p>
    <w:p w14:paraId="17F2F369" w14:textId="77777777" w:rsidR="004166FE" w:rsidRPr="004166FE" w:rsidRDefault="004166FE" w:rsidP="004166FE">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b/>
          <w:bCs/>
          <w:kern w:val="0"/>
          <w14:ligatures w14:val="none"/>
        </w:rPr>
        <w:t>Deliverables</w:t>
      </w:r>
      <w:r w:rsidRPr="004166FE">
        <w:rPr>
          <w:rFonts w:ascii="Times New Roman" w:eastAsia="Times New Roman" w:hAnsi="Times New Roman" w:cs="Times New Roman"/>
          <w:kern w:val="0"/>
          <w14:ligatures w14:val="none"/>
        </w:rPr>
        <w:t>:</w:t>
      </w:r>
    </w:p>
    <w:p w14:paraId="5E70C48E" w14:textId="77777777" w:rsidR="004166FE" w:rsidRPr="004166FE" w:rsidRDefault="004166FE" w:rsidP="004166FE">
      <w:pPr>
        <w:numPr>
          <w:ilvl w:val="1"/>
          <w:numId w:val="34"/>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Comprehensive Technical Assessment Report.</w:t>
      </w:r>
    </w:p>
    <w:p w14:paraId="27316B61" w14:textId="77777777" w:rsidR="004166FE" w:rsidRPr="004166FE" w:rsidRDefault="004166FE" w:rsidP="004166FE">
      <w:pPr>
        <w:numPr>
          <w:ilvl w:val="1"/>
          <w:numId w:val="34"/>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Identified deficiencies and risk mitigation recommendations.</w:t>
      </w:r>
    </w:p>
    <w:p w14:paraId="2DF14261" w14:textId="77777777" w:rsidR="004166FE" w:rsidRPr="004166FE" w:rsidRDefault="004166FE" w:rsidP="004166FE">
      <w:pPr>
        <w:numPr>
          <w:ilvl w:val="1"/>
          <w:numId w:val="34"/>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Security scan and penetration test results.</w:t>
      </w:r>
    </w:p>
    <w:p w14:paraId="1B8C4A6C" w14:textId="77777777" w:rsidR="004166FE" w:rsidRPr="004166FE" w:rsidRDefault="004166FE" w:rsidP="004166FE">
      <w:pPr>
        <w:spacing w:after="0"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pict w14:anchorId="1D9FAB76">
          <v:rect id="_x0000_i1049" style="width:0;height:1.5pt" o:hralign="center" o:hrstd="t" o:hr="t" fillcolor="#a0a0a0" stroked="f"/>
        </w:pict>
      </w:r>
    </w:p>
    <w:p w14:paraId="700FDA23" w14:textId="77777777" w:rsidR="004166FE" w:rsidRPr="004166FE" w:rsidRDefault="004166FE" w:rsidP="004166F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166FE">
        <w:rPr>
          <w:rFonts w:ascii="Times New Roman" w:eastAsia="Times New Roman" w:hAnsi="Times New Roman" w:cs="Times New Roman"/>
          <w:b/>
          <w:bCs/>
          <w:kern w:val="0"/>
          <w:sz w:val="27"/>
          <w:szCs w:val="27"/>
          <w14:ligatures w14:val="none"/>
        </w:rPr>
        <w:t>5.4 Approval or Remediation</w:t>
      </w:r>
    </w:p>
    <w:p w14:paraId="2B3066CE" w14:textId="77777777" w:rsidR="004166FE" w:rsidRPr="004166FE" w:rsidRDefault="004166FE" w:rsidP="004166FE">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b/>
          <w:bCs/>
          <w:kern w:val="0"/>
          <w14:ligatures w14:val="none"/>
        </w:rPr>
        <w:t>Actions</w:t>
      </w:r>
      <w:r w:rsidRPr="004166FE">
        <w:rPr>
          <w:rFonts w:ascii="Times New Roman" w:eastAsia="Times New Roman" w:hAnsi="Times New Roman" w:cs="Times New Roman"/>
          <w:kern w:val="0"/>
          <w14:ligatures w14:val="none"/>
        </w:rPr>
        <w:t>:</w:t>
      </w:r>
    </w:p>
    <w:p w14:paraId="7AE4AA80" w14:textId="77777777" w:rsidR="004166FE" w:rsidRPr="004166FE" w:rsidRDefault="004166FE" w:rsidP="004166FE">
      <w:pPr>
        <w:numPr>
          <w:ilvl w:val="1"/>
          <w:numId w:val="35"/>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b/>
          <w:bCs/>
          <w:kern w:val="0"/>
          <w14:ligatures w14:val="none"/>
        </w:rPr>
        <w:t>Approval Process</w:t>
      </w:r>
      <w:r w:rsidRPr="004166FE">
        <w:rPr>
          <w:rFonts w:ascii="Times New Roman" w:eastAsia="Times New Roman" w:hAnsi="Times New Roman" w:cs="Times New Roman"/>
          <w:kern w:val="0"/>
          <w14:ligatures w14:val="none"/>
        </w:rPr>
        <w:t>:</w:t>
      </w:r>
    </w:p>
    <w:p w14:paraId="316DDD26" w14:textId="77777777" w:rsidR="004166FE" w:rsidRPr="004166FE" w:rsidRDefault="004166FE" w:rsidP="004166FE">
      <w:pPr>
        <w:numPr>
          <w:ilvl w:val="2"/>
          <w:numId w:val="35"/>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If the system meets all technical, security, and compliance requirements:</w:t>
      </w:r>
    </w:p>
    <w:p w14:paraId="5EC9BCF7" w14:textId="77777777" w:rsidR="004166FE" w:rsidRPr="004166FE" w:rsidRDefault="004166FE" w:rsidP="004166FE">
      <w:pPr>
        <w:numPr>
          <w:ilvl w:val="3"/>
          <w:numId w:val="35"/>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 xml:space="preserve">Issue an </w:t>
      </w:r>
      <w:r w:rsidRPr="004166FE">
        <w:rPr>
          <w:rFonts w:ascii="Times New Roman" w:eastAsia="Times New Roman" w:hAnsi="Times New Roman" w:cs="Times New Roman"/>
          <w:b/>
          <w:bCs/>
          <w:kern w:val="0"/>
          <w14:ligatures w14:val="none"/>
        </w:rPr>
        <w:t>Approval Certificate</w:t>
      </w:r>
      <w:r w:rsidRPr="004166FE">
        <w:rPr>
          <w:rFonts w:ascii="Times New Roman" w:eastAsia="Times New Roman" w:hAnsi="Times New Roman" w:cs="Times New Roman"/>
          <w:kern w:val="0"/>
          <w14:ligatures w14:val="none"/>
        </w:rPr>
        <w:t xml:space="preserve"> with a formal notification to the system owner.</w:t>
      </w:r>
    </w:p>
    <w:p w14:paraId="7C63387A" w14:textId="77777777" w:rsidR="004166FE" w:rsidRPr="004166FE" w:rsidRDefault="004166FE" w:rsidP="004166FE">
      <w:pPr>
        <w:numPr>
          <w:ilvl w:val="3"/>
          <w:numId w:val="35"/>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Include any conditions of approval, such as ongoing monitoring or periodic audits.</w:t>
      </w:r>
    </w:p>
    <w:p w14:paraId="057A9DFB" w14:textId="081F5D71" w:rsidR="004166FE" w:rsidRPr="004166FE" w:rsidRDefault="004166FE" w:rsidP="004166FE">
      <w:pPr>
        <w:numPr>
          <w:ilvl w:val="3"/>
          <w:numId w:val="35"/>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 xml:space="preserve">Add the system to the </w:t>
      </w:r>
      <w:r w:rsidR="005376D5">
        <w:rPr>
          <w:rFonts w:ascii="Times New Roman" w:eastAsia="Times New Roman" w:hAnsi="Times New Roman" w:cs="Times New Roman"/>
          <w:kern w:val="0"/>
          <w14:ligatures w14:val="none"/>
        </w:rPr>
        <w:t>CONTOSO01LABS</w:t>
      </w:r>
      <w:r w:rsidRPr="004166FE">
        <w:rPr>
          <w:rFonts w:ascii="Times New Roman" w:eastAsia="Times New Roman" w:hAnsi="Times New Roman" w:cs="Times New Roman"/>
          <w:kern w:val="0"/>
          <w14:ligatures w14:val="none"/>
        </w:rPr>
        <w:t xml:space="preserve"> system registry, documenting approved configurations, access controls, and connection details.</w:t>
      </w:r>
    </w:p>
    <w:p w14:paraId="4C0B4AD3" w14:textId="77777777" w:rsidR="004166FE" w:rsidRPr="004166FE" w:rsidRDefault="004166FE" w:rsidP="004166FE">
      <w:pPr>
        <w:numPr>
          <w:ilvl w:val="1"/>
          <w:numId w:val="35"/>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b/>
          <w:bCs/>
          <w:kern w:val="0"/>
          <w14:ligatures w14:val="none"/>
        </w:rPr>
        <w:t>Remediation Process</w:t>
      </w:r>
      <w:r w:rsidRPr="004166FE">
        <w:rPr>
          <w:rFonts w:ascii="Times New Roman" w:eastAsia="Times New Roman" w:hAnsi="Times New Roman" w:cs="Times New Roman"/>
          <w:kern w:val="0"/>
          <w14:ligatures w14:val="none"/>
        </w:rPr>
        <w:t>:</w:t>
      </w:r>
    </w:p>
    <w:p w14:paraId="684253AC" w14:textId="77777777" w:rsidR="004166FE" w:rsidRPr="004166FE" w:rsidRDefault="004166FE" w:rsidP="004166FE">
      <w:pPr>
        <w:numPr>
          <w:ilvl w:val="2"/>
          <w:numId w:val="35"/>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If deficiencies are identified:</w:t>
      </w:r>
    </w:p>
    <w:p w14:paraId="5390D137" w14:textId="77777777" w:rsidR="004166FE" w:rsidRPr="004166FE" w:rsidRDefault="004166FE" w:rsidP="004166FE">
      <w:pPr>
        <w:numPr>
          <w:ilvl w:val="3"/>
          <w:numId w:val="35"/>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 xml:space="preserve">Provide the system owner with a </w:t>
      </w:r>
      <w:r w:rsidRPr="004166FE">
        <w:rPr>
          <w:rFonts w:ascii="Times New Roman" w:eastAsia="Times New Roman" w:hAnsi="Times New Roman" w:cs="Times New Roman"/>
          <w:b/>
          <w:bCs/>
          <w:kern w:val="0"/>
          <w14:ligatures w14:val="none"/>
        </w:rPr>
        <w:t>Remediation Report</w:t>
      </w:r>
      <w:r w:rsidRPr="004166FE">
        <w:rPr>
          <w:rFonts w:ascii="Times New Roman" w:eastAsia="Times New Roman" w:hAnsi="Times New Roman" w:cs="Times New Roman"/>
          <w:kern w:val="0"/>
          <w14:ligatures w14:val="none"/>
        </w:rPr>
        <w:t xml:space="preserve"> detailing issues and corrective actions.</w:t>
      </w:r>
    </w:p>
    <w:p w14:paraId="75B6FBC0" w14:textId="77777777" w:rsidR="004166FE" w:rsidRPr="004166FE" w:rsidRDefault="004166FE" w:rsidP="004166FE">
      <w:pPr>
        <w:numPr>
          <w:ilvl w:val="3"/>
          <w:numId w:val="35"/>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Set deadlines for remediation and resubmission, based on the severity of the deficiencies.</w:t>
      </w:r>
    </w:p>
    <w:p w14:paraId="07E4ED9D" w14:textId="77777777" w:rsidR="004166FE" w:rsidRPr="004166FE" w:rsidRDefault="004166FE" w:rsidP="004166FE">
      <w:pPr>
        <w:numPr>
          <w:ilvl w:val="3"/>
          <w:numId w:val="35"/>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Offer guidance or resources to assist with resolving issues, if appropriate.</w:t>
      </w:r>
    </w:p>
    <w:p w14:paraId="747C530F" w14:textId="77777777" w:rsidR="004166FE" w:rsidRPr="004166FE" w:rsidRDefault="004166FE" w:rsidP="004166FE">
      <w:pPr>
        <w:numPr>
          <w:ilvl w:val="1"/>
          <w:numId w:val="35"/>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b/>
          <w:bCs/>
          <w:kern w:val="0"/>
          <w14:ligatures w14:val="none"/>
        </w:rPr>
        <w:t>Reassessment</w:t>
      </w:r>
      <w:r w:rsidRPr="004166FE">
        <w:rPr>
          <w:rFonts w:ascii="Times New Roman" w:eastAsia="Times New Roman" w:hAnsi="Times New Roman" w:cs="Times New Roman"/>
          <w:kern w:val="0"/>
          <w14:ligatures w14:val="none"/>
        </w:rPr>
        <w:t>:</w:t>
      </w:r>
    </w:p>
    <w:p w14:paraId="608B5B09" w14:textId="77777777" w:rsidR="004166FE" w:rsidRPr="004166FE" w:rsidRDefault="004166FE" w:rsidP="004166FE">
      <w:pPr>
        <w:numPr>
          <w:ilvl w:val="2"/>
          <w:numId w:val="35"/>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Review the resubmitted request and confirm that all deficiencies have been resolved.</w:t>
      </w:r>
    </w:p>
    <w:p w14:paraId="5D305A62" w14:textId="77777777" w:rsidR="004166FE" w:rsidRPr="004166FE" w:rsidRDefault="004166FE" w:rsidP="004166FE">
      <w:pPr>
        <w:numPr>
          <w:ilvl w:val="2"/>
          <w:numId w:val="35"/>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Conduct follow-up testing to verify improvements.</w:t>
      </w:r>
    </w:p>
    <w:p w14:paraId="230853F2" w14:textId="77777777" w:rsidR="004166FE" w:rsidRPr="004166FE" w:rsidRDefault="004166FE" w:rsidP="004166FE">
      <w:pPr>
        <w:numPr>
          <w:ilvl w:val="2"/>
          <w:numId w:val="35"/>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Issue approval once all standards are met.</w:t>
      </w:r>
    </w:p>
    <w:p w14:paraId="11892570" w14:textId="77777777" w:rsidR="004166FE" w:rsidRPr="004166FE" w:rsidRDefault="004166FE" w:rsidP="004166FE">
      <w:pPr>
        <w:numPr>
          <w:ilvl w:val="1"/>
          <w:numId w:val="35"/>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b/>
          <w:bCs/>
          <w:kern w:val="0"/>
          <w14:ligatures w14:val="none"/>
        </w:rPr>
        <w:t>Escalation and Final Decisions</w:t>
      </w:r>
      <w:r w:rsidRPr="004166FE">
        <w:rPr>
          <w:rFonts w:ascii="Times New Roman" w:eastAsia="Times New Roman" w:hAnsi="Times New Roman" w:cs="Times New Roman"/>
          <w:kern w:val="0"/>
          <w14:ligatures w14:val="none"/>
        </w:rPr>
        <w:t>:</w:t>
      </w:r>
    </w:p>
    <w:p w14:paraId="556DE7D8" w14:textId="462E6C3B" w:rsidR="004166FE" w:rsidRPr="004166FE" w:rsidRDefault="004166FE" w:rsidP="004166FE">
      <w:pPr>
        <w:numPr>
          <w:ilvl w:val="2"/>
          <w:numId w:val="35"/>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 xml:space="preserve">For unresolved or high-risk cases, escalate to organizational leadership or a designated </w:t>
      </w:r>
      <w:r w:rsidR="005376D5">
        <w:rPr>
          <w:rFonts w:ascii="Times New Roman" w:eastAsia="Times New Roman" w:hAnsi="Times New Roman" w:cs="Times New Roman"/>
          <w:kern w:val="0"/>
          <w14:ligatures w14:val="none"/>
        </w:rPr>
        <w:t>CONTOSO01LABS</w:t>
      </w:r>
      <w:r w:rsidRPr="004166FE">
        <w:rPr>
          <w:rFonts w:ascii="Times New Roman" w:eastAsia="Times New Roman" w:hAnsi="Times New Roman" w:cs="Times New Roman"/>
          <w:kern w:val="0"/>
          <w14:ligatures w14:val="none"/>
        </w:rPr>
        <w:t xml:space="preserve"> Review Board.</w:t>
      </w:r>
    </w:p>
    <w:p w14:paraId="74641F1C" w14:textId="77777777" w:rsidR="004166FE" w:rsidRPr="004166FE" w:rsidRDefault="004166FE" w:rsidP="004166FE">
      <w:pPr>
        <w:numPr>
          <w:ilvl w:val="2"/>
          <w:numId w:val="35"/>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Make final decisions on whether the connection can proceed or if alternative solutions are needed.</w:t>
      </w:r>
    </w:p>
    <w:p w14:paraId="400A669D" w14:textId="77777777" w:rsidR="004166FE" w:rsidRPr="004166FE" w:rsidRDefault="004166FE" w:rsidP="004166FE">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b/>
          <w:bCs/>
          <w:kern w:val="0"/>
          <w14:ligatures w14:val="none"/>
        </w:rPr>
        <w:t>Deliverables</w:t>
      </w:r>
      <w:r w:rsidRPr="004166FE">
        <w:rPr>
          <w:rFonts w:ascii="Times New Roman" w:eastAsia="Times New Roman" w:hAnsi="Times New Roman" w:cs="Times New Roman"/>
          <w:kern w:val="0"/>
          <w14:ligatures w14:val="none"/>
        </w:rPr>
        <w:t>:</w:t>
      </w:r>
    </w:p>
    <w:p w14:paraId="6A0F6F2C" w14:textId="77777777" w:rsidR="004166FE" w:rsidRPr="004166FE" w:rsidRDefault="004166FE" w:rsidP="004166FE">
      <w:pPr>
        <w:numPr>
          <w:ilvl w:val="1"/>
          <w:numId w:val="36"/>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Approval Certificate for compliant systems.</w:t>
      </w:r>
    </w:p>
    <w:p w14:paraId="6D28D887" w14:textId="77777777" w:rsidR="004166FE" w:rsidRPr="004166FE" w:rsidRDefault="004166FE" w:rsidP="004166FE">
      <w:pPr>
        <w:numPr>
          <w:ilvl w:val="1"/>
          <w:numId w:val="36"/>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Remediation Report for non-compliant systems.</w:t>
      </w:r>
    </w:p>
    <w:p w14:paraId="5307A250" w14:textId="77777777" w:rsidR="004166FE" w:rsidRPr="004166FE" w:rsidRDefault="004166FE" w:rsidP="004166FE">
      <w:pPr>
        <w:numPr>
          <w:ilvl w:val="1"/>
          <w:numId w:val="36"/>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Updated connection registry for approved systems.</w:t>
      </w:r>
    </w:p>
    <w:p w14:paraId="66EAA6DC" w14:textId="77777777" w:rsidR="004166FE" w:rsidRPr="004166FE" w:rsidRDefault="004166FE" w:rsidP="004166FE">
      <w:pPr>
        <w:numPr>
          <w:ilvl w:val="1"/>
          <w:numId w:val="36"/>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Final decision documentation for escalated cases.</w:t>
      </w:r>
    </w:p>
    <w:p w14:paraId="531030EB" w14:textId="77777777" w:rsidR="004166FE" w:rsidRPr="004166FE" w:rsidRDefault="004166FE" w:rsidP="004166FE">
      <w:pPr>
        <w:spacing w:after="0"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pict w14:anchorId="1181913B">
          <v:rect id="_x0000_i1050" style="width:0;height:1.5pt" o:hralign="center" o:hrstd="t" o:hr="t" fillcolor="#a0a0a0" stroked="f"/>
        </w:pict>
      </w:r>
    </w:p>
    <w:p w14:paraId="2F318FE6" w14:textId="77777777" w:rsidR="004166FE" w:rsidRPr="004166FE" w:rsidRDefault="004166FE" w:rsidP="004166F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166FE">
        <w:rPr>
          <w:rFonts w:ascii="Times New Roman" w:eastAsia="Times New Roman" w:hAnsi="Times New Roman" w:cs="Times New Roman"/>
          <w:b/>
          <w:bCs/>
          <w:kern w:val="0"/>
          <w:sz w:val="27"/>
          <w:szCs w:val="27"/>
          <w14:ligatures w14:val="none"/>
        </w:rPr>
        <w:t>Additional Enhancements</w:t>
      </w:r>
    </w:p>
    <w:p w14:paraId="1B6A2CF2" w14:textId="77777777" w:rsidR="004166FE" w:rsidRPr="004166FE" w:rsidRDefault="004166FE" w:rsidP="004166FE">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b/>
          <w:bCs/>
          <w:kern w:val="0"/>
          <w14:ligatures w14:val="none"/>
        </w:rPr>
        <w:t>Communication Protocols</w:t>
      </w:r>
      <w:r w:rsidRPr="004166FE">
        <w:rPr>
          <w:rFonts w:ascii="Times New Roman" w:eastAsia="Times New Roman" w:hAnsi="Times New Roman" w:cs="Times New Roman"/>
          <w:kern w:val="0"/>
          <w14:ligatures w14:val="none"/>
        </w:rPr>
        <w:t>:</w:t>
      </w:r>
    </w:p>
    <w:p w14:paraId="534AF0D7" w14:textId="77777777" w:rsidR="004166FE" w:rsidRPr="004166FE" w:rsidRDefault="004166FE" w:rsidP="004166FE">
      <w:pPr>
        <w:numPr>
          <w:ilvl w:val="1"/>
          <w:numId w:val="37"/>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Use standardized templates for communicating submission status, deficiencies, and approvals.</w:t>
      </w:r>
    </w:p>
    <w:p w14:paraId="7D065965" w14:textId="77777777" w:rsidR="004166FE" w:rsidRPr="004166FE" w:rsidRDefault="004166FE" w:rsidP="004166FE">
      <w:pPr>
        <w:numPr>
          <w:ilvl w:val="1"/>
          <w:numId w:val="37"/>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Provide system owners with a single point of contact for questions and updates during the process.</w:t>
      </w:r>
    </w:p>
    <w:p w14:paraId="77A06A1B" w14:textId="77777777" w:rsidR="004166FE" w:rsidRPr="004166FE" w:rsidRDefault="004166FE" w:rsidP="004166FE">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b/>
          <w:bCs/>
          <w:kern w:val="0"/>
          <w14:ligatures w14:val="none"/>
        </w:rPr>
        <w:t>Automated Tools</w:t>
      </w:r>
      <w:r w:rsidRPr="004166FE">
        <w:rPr>
          <w:rFonts w:ascii="Times New Roman" w:eastAsia="Times New Roman" w:hAnsi="Times New Roman" w:cs="Times New Roman"/>
          <w:kern w:val="0"/>
          <w14:ligatures w14:val="none"/>
        </w:rPr>
        <w:t>:</w:t>
      </w:r>
    </w:p>
    <w:p w14:paraId="601375BC" w14:textId="77777777" w:rsidR="004166FE" w:rsidRPr="004166FE" w:rsidRDefault="004166FE" w:rsidP="004166FE">
      <w:pPr>
        <w:numPr>
          <w:ilvl w:val="1"/>
          <w:numId w:val="37"/>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Implement tools to streamline submission validation, document management, and technical assessments.</w:t>
      </w:r>
    </w:p>
    <w:p w14:paraId="659884BC" w14:textId="77777777" w:rsidR="004166FE" w:rsidRPr="004166FE" w:rsidRDefault="004166FE" w:rsidP="004166FE">
      <w:pPr>
        <w:numPr>
          <w:ilvl w:val="1"/>
          <w:numId w:val="37"/>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Use dashboards to track the status of all connection requests.</w:t>
      </w:r>
    </w:p>
    <w:p w14:paraId="27291F87" w14:textId="77777777" w:rsidR="004166FE" w:rsidRPr="004166FE" w:rsidRDefault="004166FE" w:rsidP="004166FE">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b/>
          <w:bCs/>
          <w:kern w:val="0"/>
          <w14:ligatures w14:val="none"/>
        </w:rPr>
        <w:t>Continuous Improvement</w:t>
      </w:r>
      <w:r w:rsidRPr="004166FE">
        <w:rPr>
          <w:rFonts w:ascii="Times New Roman" w:eastAsia="Times New Roman" w:hAnsi="Times New Roman" w:cs="Times New Roman"/>
          <w:kern w:val="0"/>
          <w14:ligatures w14:val="none"/>
        </w:rPr>
        <w:t>:</w:t>
      </w:r>
    </w:p>
    <w:p w14:paraId="6FAB41DA" w14:textId="77777777" w:rsidR="004166FE" w:rsidRPr="004166FE" w:rsidRDefault="004166FE" w:rsidP="004166FE">
      <w:pPr>
        <w:numPr>
          <w:ilvl w:val="1"/>
          <w:numId w:val="37"/>
        </w:num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Periodically review and update the connection request process to align with evolving security threats, technologies, and regulatory changes.</w:t>
      </w:r>
    </w:p>
    <w:p w14:paraId="180A30CC" w14:textId="20D48C6E" w:rsidR="004166FE" w:rsidRPr="004166FE" w:rsidRDefault="004166FE" w:rsidP="004166FE">
      <w:pPr>
        <w:spacing w:before="100" w:beforeAutospacing="1" w:after="100" w:afterAutospacing="1" w:line="240" w:lineRule="auto"/>
        <w:rPr>
          <w:rFonts w:ascii="Times New Roman" w:eastAsia="Times New Roman" w:hAnsi="Times New Roman" w:cs="Times New Roman"/>
          <w:kern w:val="0"/>
          <w14:ligatures w14:val="none"/>
        </w:rPr>
      </w:pPr>
      <w:r w:rsidRPr="004166FE">
        <w:rPr>
          <w:rFonts w:ascii="Times New Roman" w:eastAsia="Times New Roman" w:hAnsi="Times New Roman" w:cs="Times New Roman"/>
          <w:kern w:val="0"/>
          <w14:ligatures w14:val="none"/>
        </w:rPr>
        <w:t xml:space="preserve">This detailed process ensures comprehensive evaluation, accountability, and transparency, facilitating secure and reliable integration of systems into the </w:t>
      </w:r>
      <w:r w:rsidR="005376D5">
        <w:rPr>
          <w:rFonts w:ascii="Times New Roman" w:eastAsia="Times New Roman" w:hAnsi="Times New Roman" w:cs="Times New Roman"/>
          <w:kern w:val="0"/>
          <w14:ligatures w14:val="none"/>
        </w:rPr>
        <w:t>CONTOSO01LABS</w:t>
      </w:r>
      <w:r w:rsidRPr="004166FE">
        <w:rPr>
          <w:rFonts w:ascii="Times New Roman" w:eastAsia="Times New Roman" w:hAnsi="Times New Roman" w:cs="Times New Roman"/>
          <w:kern w:val="0"/>
          <w14:ligatures w14:val="none"/>
        </w:rPr>
        <w:t xml:space="preserve"> environment</w:t>
      </w:r>
    </w:p>
    <w:p w14:paraId="12EE03D1" w14:textId="617F202B" w:rsidR="009B52C2" w:rsidRPr="009B52C2" w:rsidRDefault="009B52C2" w:rsidP="004166FE">
      <w:pPr>
        <w:ind w:left="720"/>
      </w:pPr>
    </w:p>
    <w:p w14:paraId="50151FFF" w14:textId="77777777" w:rsidR="009B52C2" w:rsidRPr="009B52C2" w:rsidRDefault="009B52C2" w:rsidP="009B52C2">
      <w:pPr>
        <w:rPr>
          <w:b/>
          <w:bCs/>
        </w:rPr>
      </w:pPr>
      <w:r w:rsidRPr="009B52C2">
        <w:rPr>
          <w:b/>
          <w:bCs/>
        </w:rPr>
        <w:t>6. Assessment Checklist</w:t>
      </w:r>
    </w:p>
    <w:p w14:paraId="557966E2" w14:textId="77777777" w:rsidR="009B52C2" w:rsidRPr="009B52C2" w:rsidRDefault="009B52C2" w:rsidP="009B52C2">
      <w:pPr>
        <w:rPr>
          <w:b/>
          <w:bCs/>
        </w:rPr>
      </w:pPr>
      <w:r w:rsidRPr="009B52C2">
        <w:rPr>
          <w:b/>
          <w:bCs/>
        </w:rPr>
        <w:t>6.1 General Information</w:t>
      </w:r>
    </w:p>
    <w:p w14:paraId="2D6CBF80" w14:textId="77777777" w:rsidR="009B52C2" w:rsidRPr="009B52C2" w:rsidRDefault="009B52C2" w:rsidP="009B52C2">
      <w:pPr>
        <w:numPr>
          <w:ilvl w:val="0"/>
          <w:numId w:val="7"/>
        </w:numPr>
      </w:pPr>
      <w:r w:rsidRPr="009B52C2">
        <w:t>System Name</w:t>
      </w:r>
    </w:p>
    <w:p w14:paraId="3FFB4B58" w14:textId="77777777" w:rsidR="009B52C2" w:rsidRPr="009B52C2" w:rsidRDefault="009B52C2" w:rsidP="009B52C2">
      <w:pPr>
        <w:numPr>
          <w:ilvl w:val="0"/>
          <w:numId w:val="7"/>
        </w:numPr>
      </w:pPr>
      <w:r w:rsidRPr="009B52C2">
        <w:t>System Owner/Administrator Contact Information</w:t>
      </w:r>
    </w:p>
    <w:p w14:paraId="26865180" w14:textId="77777777" w:rsidR="009B52C2" w:rsidRPr="009B52C2" w:rsidRDefault="009B52C2" w:rsidP="009B52C2">
      <w:pPr>
        <w:numPr>
          <w:ilvl w:val="0"/>
          <w:numId w:val="7"/>
        </w:numPr>
      </w:pPr>
      <w:r w:rsidRPr="009B52C2">
        <w:t>Intended Use of Connection</w:t>
      </w:r>
    </w:p>
    <w:p w14:paraId="09F16FDF" w14:textId="77777777" w:rsidR="009B52C2" w:rsidRPr="009B52C2" w:rsidRDefault="009B52C2" w:rsidP="009B52C2">
      <w:pPr>
        <w:numPr>
          <w:ilvl w:val="0"/>
          <w:numId w:val="7"/>
        </w:numPr>
      </w:pPr>
      <w:r w:rsidRPr="009B52C2">
        <w:t>Data Sensitivity (Public, Internal, Restricted, Confidential)</w:t>
      </w:r>
    </w:p>
    <w:p w14:paraId="0E5D85B9" w14:textId="77777777" w:rsidR="009B52C2" w:rsidRPr="009B52C2" w:rsidRDefault="009B52C2" w:rsidP="009B52C2">
      <w:pPr>
        <w:rPr>
          <w:b/>
          <w:bCs/>
        </w:rPr>
      </w:pPr>
      <w:r w:rsidRPr="009B52C2">
        <w:rPr>
          <w:b/>
          <w:bCs/>
        </w:rPr>
        <w:t>6.2 Security Requirements</w:t>
      </w:r>
    </w:p>
    <w:p w14:paraId="34DFB72A" w14:textId="77777777" w:rsidR="009B52C2" w:rsidRPr="009B52C2" w:rsidRDefault="009B52C2" w:rsidP="009B52C2">
      <w:pPr>
        <w:numPr>
          <w:ilvl w:val="0"/>
          <w:numId w:val="8"/>
        </w:numPr>
      </w:pPr>
      <w:r w:rsidRPr="009B52C2">
        <w:t>Authentication Mechanisms (e.g., SSO, MFA)</w:t>
      </w:r>
    </w:p>
    <w:p w14:paraId="05829F80" w14:textId="77777777" w:rsidR="009B52C2" w:rsidRPr="009B52C2" w:rsidRDefault="009B52C2" w:rsidP="009B52C2">
      <w:pPr>
        <w:numPr>
          <w:ilvl w:val="0"/>
          <w:numId w:val="8"/>
        </w:numPr>
      </w:pPr>
      <w:r w:rsidRPr="009B52C2">
        <w:t>Encryption Standards (e.g., AES-256)</w:t>
      </w:r>
    </w:p>
    <w:p w14:paraId="7F2DB1C9" w14:textId="77777777" w:rsidR="009B52C2" w:rsidRPr="009B52C2" w:rsidRDefault="009B52C2" w:rsidP="009B52C2">
      <w:pPr>
        <w:numPr>
          <w:ilvl w:val="0"/>
          <w:numId w:val="8"/>
        </w:numPr>
      </w:pPr>
      <w:r w:rsidRPr="009B52C2">
        <w:t>Vulnerability Scanning Results</w:t>
      </w:r>
    </w:p>
    <w:p w14:paraId="170A6661" w14:textId="77777777" w:rsidR="009B52C2" w:rsidRPr="009B52C2" w:rsidRDefault="009B52C2" w:rsidP="009B52C2">
      <w:pPr>
        <w:numPr>
          <w:ilvl w:val="0"/>
          <w:numId w:val="8"/>
        </w:numPr>
      </w:pPr>
      <w:r w:rsidRPr="009B52C2">
        <w:t>Penetration Testing Results</w:t>
      </w:r>
    </w:p>
    <w:p w14:paraId="0506628C" w14:textId="77777777" w:rsidR="009B52C2" w:rsidRPr="009B52C2" w:rsidRDefault="009B52C2" w:rsidP="009B52C2">
      <w:pPr>
        <w:numPr>
          <w:ilvl w:val="0"/>
          <w:numId w:val="8"/>
        </w:numPr>
      </w:pPr>
      <w:r w:rsidRPr="009B52C2">
        <w:t>Secure Configuration Compliance (CIS Benchmarks or equivalent)</w:t>
      </w:r>
    </w:p>
    <w:p w14:paraId="60FF3706" w14:textId="77777777" w:rsidR="009B52C2" w:rsidRPr="009B52C2" w:rsidRDefault="009B52C2" w:rsidP="009B52C2">
      <w:pPr>
        <w:rPr>
          <w:b/>
          <w:bCs/>
        </w:rPr>
      </w:pPr>
      <w:r w:rsidRPr="009B52C2">
        <w:rPr>
          <w:b/>
          <w:bCs/>
        </w:rPr>
        <w:t>6.3 Network Configuration</w:t>
      </w:r>
    </w:p>
    <w:p w14:paraId="39EEDACA" w14:textId="77777777" w:rsidR="009B52C2" w:rsidRPr="009B52C2" w:rsidRDefault="009B52C2" w:rsidP="009B52C2">
      <w:pPr>
        <w:numPr>
          <w:ilvl w:val="0"/>
          <w:numId w:val="9"/>
        </w:numPr>
      </w:pPr>
      <w:r w:rsidRPr="009B52C2">
        <w:t>IP Whitelisting Requirements</w:t>
      </w:r>
    </w:p>
    <w:p w14:paraId="1B4C49A8" w14:textId="77777777" w:rsidR="009B52C2" w:rsidRPr="009B52C2" w:rsidRDefault="009B52C2" w:rsidP="009B52C2">
      <w:pPr>
        <w:numPr>
          <w:ilvl w:val="0"/>
          <w:numId w:val="9"/>
        </w:numPr>
      </w:pPr>
      <w:r w:rsidRPr="009B52C2">
        <w:t>Firewall Rules</w:t>
      </w:r>
    </w:p>
    <w:p w14:paraId="58B27671" w14:textId="77777777" w:rsidR="009B52C2" w:rsidRPr="009B52C2" w:rsidRDefault="009B52C2" w:rsidP="009B52C2">
      <w:pPr>
        <w:numPr>
          <w:ilvl w:val="0"/>
          <w:numId w:val="9"/>
        </w:numPr>
      </w:pPr>
      <w:r w:rsidRPr="009B52C2">
        <w:t>Ports and Protocols</w:t>
      </w:r>
    </w:p>
    <w:p w14:paraId="5176A0AC" w14:textId="77777777" w:rsidR="009B52C2" w:rsidRPr="009B52C2" w:rsidRDefault="009B52C2" w:rsidP="009B52C2">
      <w:pPr>
        <w:numPr>
          <w:ilvl w:val="0"/>
          <w:numId w:val="9"/>
        </w:numPr>
      </w:pPr>
      <w:r w:rsidRPr="009B52C2">
        <w:t>Network Segmentation</w:t>
      </w:r>
    </w:p>
    <w:p w14:paraId="4EFEB53C" w14:textId="77777777" w:rsidR="009B52C2" w:rsidRPr="009B52C2" w:rsidRDefault="009B52C2" w:rsidP="009B52C2">
      <w:pPr>
        <w:rPr>
          <w:b/>
          <w:bCs/>
        </w:rPr>
      </w:pPr>
      <w:r w:rsidRPr="009B52C2">
        <w:rPr>
          <w:b/>
          <w:bCs/>
        </w:rPr>
        <w:t>6.4 Data Management</w:t>
      </w:r>
    </w:p>
    <w:p w14:paraId="1C7B94F8" w14:textId="77777777" w:rsidR="009B52C2" w:rsidRPr="009B52C2" w:rsidRDefault="009B52C2" w:rsidP="009B52C2">
      <w:pPr>
        <w:numPr>
          <w:ilvl w:val="0"/>
          <w:numId w:val="10"/>
        </w:numPr>
      </w:pPr>
      <w:r w:rsidRPr="009B52C2">
        <w:t>Data Flow Diagrams</w:t>
      </w:r>
    </w:p>
    <w:p w14:paraId="4C0E9D39" w14:textId="77777777" w:rsidR="009B52C2" w:rsidRPr="009B52C2" w:rsidRDefault="009B52C2" w:rsidP="009B52C2">
      <w:pPr>
        <w:numPr>
          <w:ilvl w:val="0"/>
          <w:numId w:val="10"/>
        </w:numPr>
      </w:pPr>
      <w:r w:rsidRPr="009B52C2">
        <w:t>Data Retention Policy</w:t>
      </w:r>
    </w:p>
    <w:p w14:paraId="67B27736" w14:textId="77777777" w:rsidR="009B52C2" w:rsidRPr="009B52C2" w:rsidRDefault="009B52C2" w:rsidP="009B52C2">
      <w:pPr>
        <w:numPr>
          <w:ilvl w:val="0"/>
          <w:numId w:val="10"/>
        </w:numPr>
      </w:pPr>
      <w:r w:rsidRPr="009B52C2">
        <w:t>Backup and Disaster Recovery Plan</w:t>
      </w:r>
    </w:p>
    <w:p w14:paraId="449434D9" w14:textId="77777777" w:rsidR="009B52C2" w:rsidRPr="009B52C2" w:rsidRDefault="009B52C2" w:rsidP="009B52C2">
      <w:pPr>
        <w:numPr>
          <w:ilvl w:val="0"/>
          <w:numId w:val="10"/>
        </w:numPr>
      </w:pPr>
      <w:r w:rsidRPr="009B52C2">
        <w:t>Data Sharing Agreements</w:t>
      </w:r>
    </w:p>
    <w:p w14:paraId="04BC47B2" w14:textId="77777777" w:rsidR="009B52C2" w:rsidRPr="009B52C2" w:rsidRDefault="009B52C2" w:rsidP="009B52C2">
      <w:pPr>
        <w:rPr>
          <w:b/>
          <w:bCs/>
        </w:rPr>
      </w:pPr>
      <w:r w:rsidRPr="009B52C2">
        <w:rPr>
          <w:b/>
          <w:bCs/>
        </w:rPr>
        <w:t>6.5 Compliance and Governance</w:t>
      </w:r>
    </w:p>
    <w:p w14:paraId="4617297E" w14:textId="77777777" w:rsidR="009B52C2" w:rsidRPr="009B52C2" w:rsidRDefault="009B52C2" w:rsidP="009B52C2">
      <w:pPr>
        <w:numPr>
          <w:ilvl w:val="0"/>
          <w:numId w:val="11"/>
        </w:numPr>
      </w:pPr>
      <w:r w:rsidRPr="009B52C2">
        <w:t>Regulatory Requirements (e.g., GDPR, HIPAA, PCI-DSS)</w:t>
      </w:r>
    </w:p>
    <w:p w14:paraId="019F9899" w14:textId="77777777" w:rsidR="009B52C2" w:rsidRPr="009B52C2" w:rsidRDefault="009B52C2" w:rsidP="009B52C2">
      <w:pPr>
        <w:numPr>
          <w:ilvl w:val="0"/>
          <w:numId w:val="11"/>
        </w:numPr>
      </w:pPr>
      <w:r w:rsidRPr="009B52C2">
        <w:t>Compliance Certifications (e.g., SOC 2, ISO 27001)</w:t>
      </w:r>
    </w:p>
    <w:p w14:paraId="62ADE68B" w14:textId="77777777" w:rsidR="009B52C2" w:rsidRPr="009B52C2" w:rsidRDefault="009B52C2" w:rsidP="009B52C2">
      <w:pPr>
        <w:numPr>
          <w:ilvl w:val="0"/>
          <w:numId w:val="11"/>
        </w:numPr>
      </w:pPr>
      <w:r w:rsidRPr="009B52C2">
        <w:t>Privacy Impact Assessment</w:t>
      </w:r>
    </w:p>
    <w:p w14:paraId="44724ED8" w14:textId="77777777" w:rsidR="009B52C2" w:rsidRPr="009B52C2" w:rsidRDefault="009B52C2" w:rsidP="009B52C2">
      <w:pPr>
        <w:rPr>
          <w:b/>
          <w:bCs/>
        </w:rPr>
      </w:pPr>
      <w:r w:rsidRPr="009B52C2">
        <w:rPr>
          <w:b/>
          <w:bCs/>
        </w:rPr>
        <w:t>6.6 Operational Considerations</w:t>
      </w:r>
    </w:p>
    <w:p w14:paraId="70478C6F" w14:textId="77777777" w:rsidR="009B52C2" w:rsidRPr="009B52C2" w:rsidRDefault="009B52C2" w:rsidP="009B52C2">
      <w:pPr>
        <w:numPr>
          <w:ilvl w:val="0"/>
          <w:numId w:val="12"/>
        </w:numPr>
      </w:pPr>
      <w:r w:rsidRPr="009B52C2">
        <w:t>Uptime and Availability SLAs</w:t>
      </w:r>
    </w:p>
    <w:p w14:paraId="03E3619C" w14:textId="77777777" w:rsidR="009B52C2" w:rsidRPr="009B52C2" w:rsidRDefault="009B52C2" w:rsidP="009B52C2">
      <w:pPr>
        <w:numPr>
          <w:ilvl w:val="0"/>
          <w:numId w:val="12"/>
        </w:numPr>
      </w:pPr>
      <w:r w:rsidRPr="009B52C2">
        <w:t>Maintenance and Support Procedures</w:t>
      </w:r>
    </w:p>
    <w:p w14:paraId="452444B6" w14:textId="77777777" w:rsidR="009B52C2" w:rsidRPr="009B52C2" w:rsidRDefault="009B52C2" w:rsidP="009B52C2">
      <w:pPr>
        <w:numPr>
          <w:ilvl w:val="0"/>
          <w:numId w:val="12"/>
        </w:numPr>
      </w:pPr>
      <w:r w:rsidRPr="009B52C2">
        <w:t>Incident Response Plan</w:t>
      </w:r>
    </w:p>
    <w:p w14:paraId="1B6CC5F2" w14:textId="77777777" w:rsidR="009B52C2" w:rsidRPr="009B52C2" w:rsidRDefault="009B52C2" w:rsidP="009B52C2">
      <w:pPr>
        <w:numPr>
          <w:ilvl w:val="0"/>
          <w:numId w:val="12"/>
        </w:numPr>
      </w:pPr>
      <w:r w:rsidRPr="009B52C2">
        <w:t>Monitoring and Logging Capabilities</w:t>
      </w:r>
    </w:p>
    <w:p w14:paraId="36F2A7DC" w14:textId="77777777" w:rsidR="009B52C2" w:rsidRPr="009B52C2" w:rsidRDefault="009B52C2" w:rsidP="009B52C2">
      <w:pPr>
        <w:rPr>
          <w:b/>
          <w:bCs/>
        </w:rPr>
      </w:pPr>
      <w:r w:rsidRPr="009B52C2">
        <w:rPr>
          <w:b/>
          <w:bCs/>
        </w:rPr>
        <w:t>6.7 Risk Assessment</w:t>
      </w:r>
    </w:p>
    <w:p w14:paraId="161E7FB0" w14:textId="77777777" w:rsidR="009B52C2" w:rsidRPr="009B52C2" w:rsidRDefault="009B52C2" w:rsidP="009B52C2">
      <w:pPr>
        <w:numPr>
          <w:ilvl w:val="0"/>
          <w:numId w:val="13"/>
        </w:numPr>
      </w:pPr>
      <w:r w:rsidRPr="009B52C2">
        <w:t>Identified Risks</w:t>
      </w:r>
    </w:p>
    <w:p w14:paraId="2B153178" w14:textId="77777777" w:rsidR="009B52C2" w:rsidRPr="009B52C2" w:rsidRDefault="009B52C2" w:rsidP="009B52C2">
      <w:pPr>
        <w:numPr>
          <w:ilvl w:val="0"/>
          <w:numId w:val="13"/>
        </w:numPr>
      </w:pPr>
      <w:r w:rsidRPr="009B52C2">
        <w:t>Mitigation Plans</w:t>
      </w:r>
    </w:p>
    <w:p w14:paraId="67179AB7" w14:textId="77777777" w:rsidR="009B52C2" w:rsidRPr="009B52C2" w:rsidRDefault="009B52C2" w:rsidP="009B52C2">
      <w:pPr>
        <w:numPr>
          <w:ilvl w:val="0"/>
          <w:numId w:val="13"/>
        </w:numPr>
      </w:pPr>
      <w:r w:rsidRPr="009B52C2">
        <w:t>Risk Acceptance Documentation (if applicable)</w:t>
      </w:r>
    </w:p>
    <w:p w14:paraId="0F973B52" w14:textId="77777777" w:rsidR="009B52C2" w:rsidRPr="009B52C2" w:rsidRDefault="009B52C2" w:rsidP="009B52C2">
      <w:pPr>
        <w:rPr>
          <w:b/>
          <w:bCs/>
        </w:rPr>
      </w:pPr>
      <w:r w:rsidRPr="009B52C2">
        <w:rPr>
          <w:b/>
          <w:bCs/>
        </w:rPr>
        <w:t>7. Exceptions</w:t>
      </w:r>
    </w:p>
    <w:p w14:paraId="37CB6E4A" w14:textId="1ACECF1B" w:rsidR="009B52C2" w:rsidRPr="009B52C2" w:rsidRDefault="009B52C2" w:rsidP="009B52C2">
      <w:r w:rsidRPr="009B52C2">
        <w:t xml:space="preserve">Exceptions to this policy must be documented and approved by the </w:t>
      </w:r>
      <w:r w:rsidR="005376D5">
        <w:t>CONTOSO01LABS</w:t>
      </w:r>
      <w:r w:rsidRPr="009B52C2">
        <w:t xml:space="preserve"> Review Board.</w:t>
      </w:r>
    </w:p>
    <w:p w14:paraId="1252DAE3" w14:textId="77777777" w:rsidR="009B52C2" w:rsidRPr="009B52C2" w:rsidRDefault="009B52C2" w:rsidP="009B52C2">
      <w:pPr>
        <w:rPr>
          <w:b/>
          <w:bCs/>
        </w:rPr>
      </w:pPr>
      <w:r w:rsidRPr="009B52C2">
        <w:rPr>
          <w:b/>
          <w:bCs/>
        </w:rPr>
        <w:t>8. Review and Update</w:t>
      </w:r>
    </w:p>
    <w:p w14:paraId="0FA3ED51" w14:textId="77777777" w:rsidR="009B52C2" w:rsidRPr="009B52C2" w:rsidRDefault="009B52C2" w:rsidP="009B52C2">
      <w:r w:rsidRPr="009B52C2">
        <w:t>This policy and checklist will be reviewed annually or as required by organizational or regulatory changes.</w:t>
      </w:r>
    </w:p>
    <w:p w14:paraId="1ED3EE68" w14:textId="77777777" w:rsidR="009B52C2" w:rsidRPr="009B52C2" w:rsidRDefault="009B52C2" w:rsidP="009B52C2">
      <w:r w:rsidRPr="009B52C2">
        <w:pict w14:anchorId="72B11D97">
          <v:rect id="_x0000_i1025" style="width:0;height:1.5pt" o:hralign="center" o:hrstd="t" o:hr="t" fillcolor="#a0a0a0" stroked="f"/>
        </w:pict>
      </w:r>
    </w:p>
    <w:p w14:paraId="436DC52D" w14:textId="77777777" w:rsidR="009B52C2" w:rsidRPr="009B52C2" w:rsidRDefault="009B52C2" w:rsidP="009B52C2">
      <w:pPr>
        <w:rPr>
          <w:b/>
          <w:bCs/>
        </w:rPr>
      </w:pPr>
      <w:r w:rsidRPr="009B52C2">
        <w:rPr>
          <w:b/>
          <w:bCs/>
        </w:rPr>
        <w:t>Action Points</w:t>
      </w:r>
    </w:p>
    <w:p w14:paraId="65322E6E" w14:textId="1CC57DA3" w:rsidR="009B52C2" w:rsidRPr="009B52C2" w:rsidRDefault="009B52C2" w:rsidP="009B52C2">
      <w:pPr>
        <w:numPr>
          <w:ilvl w:val="0"/>
          <w:numId w:val="14"/>
        </w:numPr>
      </w:pPr>
      <w:r w:rsidRPr="009B52C2">
        <w:rPr>
          <w:b/>
          <w:bCs/>
        </w:rPr>
        <w:t>Revise and expand</w:t>
      </w:r>
      <w:r w:rsidRPr="009B52C2">
        <w:t xml:space="preserve"> sections to reflect specific organizational or </w:t>
      </w:r>
      <w:r w:rsidR="005376D5">
        <w:t>CONTOSO01LABS</w:t>
      </w:r>
      <w:r w:rsidRPr="009B52C2">
        <w:t xml:space="preserve"> requirements.</w:t>
      </w:r>
    </w:p>
    <w:p w14:paraId="512C1F0E" w14:textId="77777777" w:rsidR="009B52C2" w:rsidRPr="009B52C2" w:rsidRDefault="009B52C2" w:rsidP="009B52C2">
      <w:pPr>
        <w:numPr>
          <w:ilvl w:val="0"/>
          <w:numId w:val="14"/>
        </w:numPr>
      </w:pPr>
      <w:r w:rsidRPr="009B52C2">
        <w:t xml:space="preserve">Include </w:t>
      </w:r>
      <w:r w:rsidRPr="009B52C2">
        <w:rPr>
          <w:b/>
          <w:bCs/>
        </w:rPr>
        <w:t>templates or forms</w:t>
      </w:r>
      <w:r w:rsidRPr="009B52C2">
        <w:t xml:space="preserve"> (e.g., Connection Request Form, Risk Acceptance Document).</w:t>
      </w:r>
    </w:p>
    <w:p w14:paraId="24B047E9" w14:textId="77777777" w:rsidR="009B52C2" w:rsidRPr="009B52C2" w:rsidRDefault="009B52C2" w:rsidP="009B52C2">
      <w:pPr>
        <w:numPr>
          <w:ilvl w:val="0"/>
          <w:numId w:val="14"/>
        </w:numPr>
      </w:pPr>
      <w:r w:rsidRPr="009B52C2">
        <w:t>Collaborate with stakeholders across IT, Security, and Compliance teams to validate content.</w:t>
      </w:r>
    </w:p>
    <w:p w14:paraId="19C377BC" w14:textId="77777777" w:rsidR="009B52C2" w:rsidRPr="009B52C2" w:rsidRDefault="009B52C2" w:rsidP="009B52C2">
      <w:pPr>
        <w:numPr>
          <w:ilvl w:val="0"/>
          <w:numId w:val="14"/>
        </w:numPr>
      </w:pPr>
      <w:r w:rsidRPr="009B52C2">
        <w:rPr>
          <w:b/>
          <w:bCs/>
        </w:rPr>
        <w:t>Publish</w:t>
      </w:r>
      <w:r w:rsidRPr="009B52C2">
        <w:t xml:space="preserve"> the final policy and checklist as part of your organization's internal documentation.</w:t>
      </w:r>
    </w:p>
    <w:p w14:paraId="5F8E7300" w14:textId="70A88265" w:rsidR="00531C52" w:rsidRDefault="009B52C2">
      <w:r>
        <w:t xml:space="preserve"> </w:t>
      </w:r>
    </w:p>
    <w:sectPr w:rsidR="00531C5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6866C5"/>
    <w:multiLevelType w:val="multilevel"/>
    <w:tmpl w:val="C8E20D6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B31E05"/>
    <w:multiLevelType w:val="multilevel"/>
    <w:tmpl w:val="A508B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733EE5"/>
    <w:multiLevelType w:val="multilevel"/>
    <w:tmpl w:val="14D0C6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DA7AF1"/>
    <w:multiLevelType w:val="multilevel"/>
    <w:tmpl w:val="977E2A3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FA1A16"/>
    <w:multiLevelType w:val="multilevel"/>
    <w:tmpl w:val="DE4A44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3E7A34"/>
    <w:multiLevelType w:val="multilevel"/>
    <w:tmpl w:val="C6A09A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1E92807"/>
    <w:multiLevelType w:val="multilevel"/>
    <w:tmpl w:val="96CE0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F07C9F"/>
    <w:multiLevelType w:val="multilevel"/>
    <w:tmpl w:val="7C38FD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193449"/>
    <w:multiLevelType w:val="multilevel"/>
    <w:tmpl w:val="13367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F50F4B"/>
    <w:multiLevelType w:val="multilevel"/>
    <w:tmpl w:val="DB8AE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2D4EA6"/>
    <w:multiLevelType w:val="multilevel"/>
    <w:tmpl w:val="F2FC76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D23480F"/>
    <w:multiLevelType w:val="multilevel"/>
    <w:tmpl w:val="553C6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3DB1D92"/>
    <w:multiLevelType w:val="multilevel"/>
    <w:tmpl w:val="480424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00F43E2"/>
    <w:multiLevelType w:val="multilevel"/>
    <w:tmpl w:val="FE6072D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6531645"/>
    <w:multiLevelType w:val="multilevel"/>
    <w:tmpl w:val="29BEC0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94A5A25"/>
    <w:multiLevelType w:val="multilevel"/>
    <w:tmpl w:val="081203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9E51962"/>
    <w:multiLevelType w:val="multilevel"/>
    <w:tmpl w:val="FF82CE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B123B93"/>
    <w:multiLevelType w:val="multilevel"/>
    <w:tmpl w:val="55EA7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BAC5D43"/>
    <w:multiLevelType w:val="multilevel"/>
    <w:tmpl w:val="578C32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D0D1F37"/>
    <w:multiLevelType w:val="multilevel"/>
    <w:tmpl w:val="699AB7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F390A9A"/>
    <w:multiLevelType w:val="multilevel"/>
    <w:tmpl w:val="B60A4D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20D0D22"/>
    <w:multiLevelType w:val="multilevel"/>
    <w:tmpl w:val="197AAB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3285A97"/>
    <w:multiLevelType w:val="multilevel"/>
    <w:tmpl w:val="163C3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68034F1"/>
    <w:multiLevelType w:val="multilevel"/>
    <w:tmpl w:val="6FD47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83A6800"/>
    <w:multiLevelType w:val="multilevel"/>
    <w:tmpl w:val="23828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070667B"/>
    <w:multiLevelType w:val="multilevel"/>
    <w:tmpl w:val="8F4A89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7D80D83"/>
    <w:multiLevelType w:val="multilevel"/>
    <w:tmpl w:val="38CA0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E5D2E8C"/>
    <w:multiLevelType w:val="multilevel"/>
    <w:tmpl w:val="C7FED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FAD17F9"/>
    <w:multiLevelType w:val="multilevel"/>
    <w:tmpl w:val="B9687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02F0B99"/>
    <w:multiLevelType w:val="multilevel"/>
    <w:tmpl w:val="4DC00C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14B1565"/>
    <w:multiLevelType w:val="multilevel"/>
    <w:tmpl w:val="FACCE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E5C7568"/>
    <w:multiLevelType w:val="multilevel"/>
    <w:tmpl w:val="AA4A52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F2C19E1"/>
    <w:multiLevelType w:val="multilevel"/>
    <w:tmpl w:val="01103E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27886637">
    <w:abstractNumId w:val="11"/>
  </w:num>
  <w:num w:numId="2" w16cid:durableId="326708355">
    <w:abstractNumId w:val="27"/>
  </w:num>
  <w:num w:numId="3" w16cid:durableId="206723523">
    <w:abstractNumId w:val="22"/>
  </w:num>
  <w:num w:numId="4" w16cid:durableId="1032533179">
    <w:abstractNumId w:val="17"/>
  </w:num>
  <w:num w:numId="5" w16cid:durableId="897319984">
    <w:abstractNumId w:val="8"/>
  </w:num>
  <w:num w:numId="6" w16cid:durableId="313219231">
    <w:abstractNumId w:val="23"/>
  </w:num>
  <w:num w:numId="7" w16cid:durableId="1815829152">
    <w:abstractNumId w:val="6"/>
  </w:num>
  <w:num w:numId="8" w16cid:durableId="1995330496">
    <w:abstractNumId w:val="1"/>
  </w:num>
  <w:num w:numId="9" w16cid:durableId="32581306">
    <w:abstractNumId w:val="9"/>
  </w:num>
  <w:num w:numId="10" w16cid:durableId="331106961">
    <w:abstractNumId w:val="28"/>
  </w:num>
  <w:num w:numId="11" w16cid:durableId="1302686272">
    <w:abstractNumId w:val="24"/>
  </w:num>
  <w:num w:numId="12" w16cid:durableId="1791393339">
    <w:abstractNumId w:val="26"/>
  </w:num>
  <w:num w:numId="13" w16cid:durableId="2117628165">
    <w:abstractNumId w:val="30"/>
  </w:num>
  <w:num w:numId="14" w16cid:durableId="895164429">
    <w:abstractNumId w:val="5"/>
  </w:num>
  <w:num w:numId="15" w16cid:durableId="1360428603">
    <w:abstractNumId w:val="20"/>
  </w:num>
  <w:num w:numId="16" w16cid:durableId="801995253">
    <w:abstractNumId w:val="32"/>
  </w:num>
  <w:num w:numId="17" w16cid:durableId="935870282">
    <w:abstractNumId w:val="18"/>
  </w:num>
  <w:num w:numId="18" w16cid:durableId="455417726">
    <w:abstractNumId w:val="7"/>
  </w:num>
  <w:num w:numId="19" w16cid:durableId="359091580">
    <w:abstractNumId w:val="21"/>
  </w:num>
  <w:num w:numId="20" w16cid:durableId="1071388778">
    <w:abstractNumId w:val="25"/>
  </w:num>
  <w:num w:numId="21" w16cid:durableId="588152051">
    <w:abstractNumId w:val="14"/>
  </w:num>
  <w:num w:numId="22" w16cid:durableId="1697610391">
    <w:abstractNumId w:val="19"/>
  </w:num>
  <w:num w:numId="23" w16cid:durableId="1465123355">
    <w:abstractNumId w:val="12"/>
  </w:num>
  <w:num w:numId="24" w16cid:durableId="1194154246">
    <w:abstractNumId w:val="31"/>
  </w:num>
  <w:num w:numId="25" w16cid:durableId="1989436274">
    <w:abstractNumId w:val="2"/>
  </w:num>
  <w:num w:numId="26" w16cid:durableId="251664429">
    <w:abstractNumId w:val="15"/>
  </w:num>
  <w:num w:numId="27" w16cid:durableId="896892331">
    <w:abstractNumId w:val="4"/>
  </w:num>
  <w:num w:numId="28" w16cid:durableId="108203149">
    <w:abstractNumId w:val="29"/>
  </w:num>
  <w:num w:numId="29" w16cid:durableId="445732878">
    <w:abstractNumId w:val="3"/>
  </w:num>
  <w:num w:numId="30" w16cid:durableId="184485487">
    <w:abstractNumId w:val="3"/>
    <w:lvlOverride w:ilvl="1">
      <w:lvl w:ilvl="1">
        <w:numFmt w:val="bullet"/>
        <w:lvlText w:val="o"/>
        <w:lvlJc w:val="left"/>
        <w:pPr>
          <w:tabs>
            <w:tab w:val="num" w:pos="1440"/>
          </w:tabs>
          <w:ind w:left="1440" w:hanging="360"/>
        </w:pPr>
        <w:rPr>
          <w:rFonts w:ascii="Courier New" w:hAnsi="Courier New" w:hint="default"/>
          <w:sz w:val="20"/>
        </w:rPr>
      </w:lvl>
    </w:lvlOverride>
  </w:num>
  <w:num w:numId="31" w16cid:durableId="1799639752">
    <w:abstractNumId w:val="16"/>
  </w:num>
  <w:num w:numId="32" w16cid:durableId="1774325490">
    <w:abstractNumId w:val="16"/>
    <w:lvlOverride w:ilvl="1">
      <w:lvl w:ilvl="1">
        <w:numFmt w:val="bullet"/>
        <w:lvlText w:val="o"/>
        <w:lvlJc w:val="left"/>
        <w:pPr>
          <w:tabs>
            <w:tab w:val="num" w:pos="1440"/>
          </w:tabs>
          <w:ind w:left="1440" w:hanging="360"/>
        </w:pPr>
        <w:rPr>
          <w:rFonts w:ascii="Courier New" w:hAnsi="Courier New" w:hint="default"/>
          <w:sz w:val="20"/>
        </w:rPr>
      </w:lvl>
    </w:lvlOverride>
  </w:num>
  <w:num w:numId="33" w16cid:durableId="1058821405">
    <w:abstractNumId w:val="13"/>
  </w:num>
  <w:num w:numId="34" w16cid:durableId="51999781">
    <w:abstractNumId w:val="13"/>
    <w:lvlOverride w:ilvl="1">
      <w:lvl w:ilvl="1">
        <w:numFmt w:val="bullet"/>
        <w:lvlText w:val="o"/>
        <w:lvlJc w:val="left"/>
        <w:pPr>
          <w:tabs>
            <w:tab w:val="num" w:pos="1440"/>
          </w:tabs>
          <w:ind w:left="1440" w:hanging="360"/>
        </w:pPr>
        <w:rPr>
          <w:rFonts w:ascii="Courier New" w:hAnsi="Courier New" w:hint="default"/>
          <w:sz w:val="20"/>
        </w:rPr>
      </w:lvl>
    </w:lvlOverride>
  </w:num>
  <w:num w:numId="35" w16cid:durableId="259948426">
    <w:abstractNumId w:val="0"/>
  </w:num>
  <w:num w:numId="36" w16cid:durableId="234971384">
    <w:abstractNumId w:val="0"/>
    <w:lvlOverride w:ilvl="1">
      <w:lvl w:ilvl="1">
        <w:numFmt w:val="bullet"/>
        <w:lvlText w:val="o"/>
        <w:lvlJc w:val="left"/>
        <w:pPr>
          <w:tabs>
            <w:tab w:val="num" w:pos="1440"/>
          </w:tabs>
          <w:ind w:left="1440" w:hanging="360"/>
        </w:pPr>
        <w:rPr>
          <w:rFonts w:ascii="Courier New" w:hAnsi="Courier New" w:hint="default"/>
          <w:sz w:val="20"/>
        </w:rPr>
      </w:lvl>
    </w:lvlOverride>
  </w:num>
  <w:num w:numId="37" w16cid:durableId="5855273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web"/>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52C2"/>
    <w:rsid w:val="002066AC"/>
    <w:rsid w:val="004166FE"/>
    <w:rsid w:val="00531C52"/>
    <w:rsid w:val="005376D5"/>
    <w:rsid w:val="009B52C2"/>
    <w:rsid w:val="00A44557"/>
    <w:rsid w:val="00A45F7F"/>
    <w:rsid w:val="00B571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172A67"/>
  <w15:chartTrackingRefBased/>
  <w15:docId w15:val="{B982EFDD-0ED1-4750-AC8C-D769325C60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B52C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B52C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B52C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B52C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B52C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B52C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52C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52C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52C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52C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B52C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B52C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B52C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B52C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B52C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52C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52C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52C2"/>
    <w:rPr>
      <w:rFonts w:eastAsiaTheme="majorEastAsia" w:cstheme="majorBidi"/>
      <w:color w:val="272727" w:themeColor="text1" w:themeTint="D8"/>
    </w:rPr>
  </w:style>
  <w:style w:type="paragraph" w:styleId="Title">
    <w:name w:val="Title"/>
    <w:basedOn w:val="Normal"/>
    <w:next w:val="Normal"/>
    <w:link w:val="TitleChar"/>
    <w:uiPriority w:val="10"/>
    <w:qFormat/>
    <w:rsid w:val="009B52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B52C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B52C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52C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B52C2"/>
    <w:pPr>
      <w:spacing w:before="160"/>
      <w:jc w:val="center"/>
    </w:pPr>
    <w:rPr>
      <w:i/>
      <w:iCs/>
      <w:color w:val="404040" w:themeColor="text1" w:themeTint="BF"/>
    </w:rPr>
  </w:style>
  <w:style w:type="character" w:customStyle="1" w:styleId="QuoteChar">
    <w:name w:val="Quote Char"/>
    <w:basedOn w:val="DefaultParagraphFont"/>
    <w:link w:val="Quote"/>
    <w:uiPriority w:val="29"/>
    <w:rsid w:val="009B52C2"/>
    <w:rPr>
      <w:i/>
      <w:iCs/>
      <w:color w:val="404040" w:themeColor="text1" w:themeTint="BF"/>
    </w:rPr>
  </w:style>
  <w:style w:type="paragraph" w:styleId="ListParagraph">
    <w:name w:val="List Paragraph"/>
    <w:basedOn w:val="Normal"/>
    <w:uiPriority w:val="34"/>
    <w:qFormat/>
    <w:rsid w:val="009B52C2"/>
    <w:pPr>
      <w:ind w:left="720"/>
      <w:contextualSpacing/>
    </w:pPr>
  </w:style>
  <w:style w:type="character" w:styleId="IntenseEmphasis">
    <w:name w:val="Intense Emphasis"/>
    <w:basedOn w:val="DefaultParagraphFont"/>
    <w:uiPriority w:val="21"/>
    <w:qFormat/>
    <w:rsid w:val="009B52C2"/>
    <w:rPr>
      <w:i/>
      <w:iCs/>
      <w:color w:val="0F4761" w:themeColor="accent1" w:themeShade="BF"/>
    </w:rPr>
  </w:style>
  <w:style w:type="paragraph" w:styleId="IntenseQuote">
    <w:name w:val="Intense Quote"/>
    <w:basedOn w:val="Normal"/>
    <w:next w:val="Normal"/>
    <w:link w:val="IntenseQuoteChar"/>
    <w:uiPriority w:val="30"/>
    <w:qFormat/>
    <w:rsid w:val="009B52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B52C2"/>
    <w:rPr>
      <w:i/>
      <w:iCs/>
      <w:color w:val="0F4761" w:themeColor="accent1" w:themeShade="BF"/>
    </w:rPr>
  </w:style>
  <w:style w:type="character" w:styleId="IntenseReference">
    <w:name w:val="Intense Reference"/>
    <w:basedOn w:val="DefaultParagraphFont"/>
    <w:uiPriority w:val="32"/>
    <w:qFormat/>
    <w:rsid w:val="009B52C2"/>
    <w:rPr>
      <w:b/>
      <w:bCs/>
      <w:smallCaps/>
      <w:color w:val="0F4761" w:themeColor="accent1" w:themeShade="BF"/>
      <w:spacing w:val="5"/>
    </w:rPr>
  </w:style>
  <w:style w:type="paragraph" w:styleId="NormalWeb">
    <w:name w:val="Normal (Web)"/>
    <w:basedOn w:val="Normal"/>
    <w:uiPriority w:val="99"/>
    <w:semiHidden/>
    <w:unhideWhenUsed/>
    <w:rsid w:val="00A45F7F"/>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A45F7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2511132">
      <w:bodyDiv w:val="1"/>
      <w:marLeft w:val="0"/>
      <w:marRight w:val="0"/>
      <w:marTop w:val="0"/>
      <w:marBottom w:val="0"/>
      <w:divBdr>
        <w:top w:val="none" w:sz="0" w:space="0" w:color="auto"/>
        <w:left w:val="none" w:sz="0" w:space="0" w:color="auto"/>
        <w:bottom w:val="none" w:sz="0" w:space="0" w:color="auto"/>
        <w:right w:val="none" w:sz="0" w:space="0" w:color="auto"/>
      </w:divBdr>
    </w:div>
    <w:div w:id="215632499">
      <w:bodyDiv w:val="1"/>
      <w:marLeft w:val="0"/>
      <w:marRight w:val="0"/>
      <w:marTop w:val="0"/>
      <w:marBottom w:val="0"/>
      <w:divBdr>
        <w:top w:val="none" w:sz="0" w:space="0" w:color="auto"/>
        <w:left w:val="none" w:sz="0" w:space="0" w:color="auto"/>
        <w:bottom w:val="none" w:sz="0" w:space="0" w:color="auto"/>
        <w:right w:val="none" w:sz="0" w:space="0" w:color="auto"/>
      </w:divBdr>
    </w:div>
    <w:div w:id="308289771">
      <w:bodyDiv w:val="1"/>
      <w:marLeft w:val="0"/>
      <w:marRight w:val="0"/>
      <w:marTop w:val="0"/>
      <w:marBottom w:val="0"/>
      <w:divBdr>
        <w:top w:val="none" w:sz="0" w:space="0" w:color="auto"/>
        <w:left w:val="none" w:sz="0" w:space="0" w:color="auto"/>
        <w:bottom w:val="none" w:sz="0" w:space="0" w:color="auto"/>
        <w:right w:val="none" w:sz="0" w:space="0" w:color="auto"/>
      </w:divBdr>
    </w:div>
    <w:div w:id="1128084963">
      <w:bodyDiv w:val="1"/>
      <w:marLeft w:val="0"/>
      <w:marRight w:val="0"/>
      <w:marTop w:val="0"/>
      <w:marBottom w:val="0"/>
      <w:divBdr>
        <w:top w:val="none" w:sz="0" w:space="0" w:color="auto"/>
        <w:left w:val="none" w:sz="0" w:space="0" w:color="auto"/>
        <w:bottom w:val="none" w:sz="0" w:space="0" w:color="auto"/>
        <w:right w:val="none" w:sz="0" w:space="0" w:color="auto"/>
      </w:divBdr>
    </w:div>
    <w:div w:id="1398896990">
      <w:bodyDiv w:val="1"/>
      <w:marLeft w:val="0"/>
      <w:marRight w:val="0"/>
      <w:marTop w:val="0"/>
      <w:marBottom w:val="0"/>
      <w:divBdr>
        <w:top w:val="none" w:sz="0" w:space="0" w:color="auto"/>
        <w:left w:val="none" w:sz="0" w:space="0" w:color="auto"/>
        <w:bottom w:val="none" w:sz="0" w:space="0" w:color="auto"/>
        <w:right w:val="none" w:sz="0" w:space="0" w:color="auto"/>
      </w:divBdr>
      <w:divsChild>
        <w:div w:id="2035693751">
          <w:marLeft w:val="0"/>
          <w:marRight w:val="0"/>
          <w:marTop w:val="0"/>
          <w:marBottom w:val="0"/>
          <w:divBdr>
            <w:top w:val="none" w:sz="0" w:space="0" w:color="auto"/>
            <w:left w:val="none" w:sz="0" w:space="0" w:color="auto"/>
            <w:bottom w:val="none" w:sz="0" w:space="0" w:color="auto"/>
            <w:right w:val="none" w:sz="0" w:space="0" w:color="auto"/>
          </w:divBdr>
          <w:divsChild>
            <w:div w:id="1477257772">
              <w:marLeft w:val="0"/>
              <w:marRight w:val="0"/>
              <w:marTop w:val="0"/>
              <w:marBottom w:val="0"/>
              <w:divBdr>
                <w:top w:val="none" w:sz="0" w:space="0" w:color="auto"/>
                <w:left w:val="none" w:sz="0" w:space="0" w:color="auto"/>
                <w:bottom w:val="none" w:sz="0" w:space="0" w:color="auto"/>
                <w:right w:val="none" w:sz="0" w:space="0" w:color="auto"/>
              </w:divBdr>
              <w:divsChild>
                <w:div w:id="1258488504">
                  <w:marLeft w:val="0"/>
                  <w:marRight w:val="0"/>
                  <w:marTop w:val="0"/>
                  <w:marBottom w:val="0"/>
                  <w:divBdr>
                    <w:top w:val="none" w:sz="0" w:space="0" w:color="auto"/>
                    <w:left w:val="none" w:sz="0" w:space="0" w:color="auto"/>
                    <w:bottom w:val="none" w:sz="0" w:space="0" w:color="auto"/>
                    <w:right w:val="none" w:sz="0" w:space="0" w:color="auto"/>
                  </w:divBdr>
                  <w:divsChild>
                    <w:div w:id="379793667">
                      <w:marLeft w:val="0"/>
                      <w:marRight w:val="0"/>
                      <w:marTop w:val="0"/>
                      <w:marBottom w:val="0"/>
                      <w:divBdr>
                        <w:top w:val="none" w:sz="0" w:space="0" w:color="auto"/>
                        <w:left w:val="none" w:sz="0" w:space="0" w:color="auto"/>
                        <w:bottom w:val="none" w:sz="0" w:space="0" w:color="auto"/>
                        <w:right w:val="none" w:sz="0" w:space="0" w:color="auto"/>
                      </w:divBdr>
                      <w:divsChild>
                        <w:div w:id="1158421581">
                          <w:marLeft w:val="0"/>
                          <w:marRight w:val="0"/>
                          <w:marTop w:val="0"/>
                          <w:marBottom w:val="0"/>
                          <w:divBdr>
                            <w:top w:val="none" w:sz="0" w:space="0" w:color="auto"/>
                            <w:left w:val="none" w:sz="0" w:space="0" w:color="auto"/>
                            <w:bottom w:val="none" w:sz="0" w:space="0" w:color="auto"/>
                            <w:right w:val="none" w:sz="0" w:space="0" w:color="auto"/>
                          </w:divBdr>
                          <w:divsChild>
                            <w:div w:id="1824006935">
                              <w:marLeft w:val="0"/>
                              <w:marRight w:val="0"/>
                              <w:marTop w:val="0"/>
                              <w:marBottom w:val="0"/>
                              <w:divBdr>
                                <w:top w:val="none" w:sz="0" w:space="0" w:color="auto"/>
                                <w:left w:val="none" w:sz="0" w:space="0" w:color="auto"/>
                                <w:bottom w:val="none" w:sz="0" w:space="0" w:color="auto"/>
                                <w:right w:val="none" w:sz="0" w:space="0" w:color="auto"/>
                              </w:divBdr>
                              <w:divsChild>
                                <w:div w:id="1260455359">
                                  <w:marLeft w:val="0"/>
                                  <w:marRight w:val="0"/>
                                  <w:marTop w:val="0"/>
                                  <w:marBottom w:val="0"/>
                                  <w:divBdr>
                                    <w:top w:val="none" w:sz="0" w:space="0" w:color="auto"/>
                                    <w:left w:val="none" w:sz="0" w:space="0" w:color="auto"/>
                                    <w:bottom w:val="none" w:sz="0" w:space="0" w:color="auto"/>
                                    <w:right w:val="none" w:sz="0" w:space="0" w:color="auto"/>
                                  </w:divBdr>
                                  <w:divsChild>
                                    <w:div w:id="74456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758344">
                          <w:marLeft w:val="0"/>
                          <w:marRight w:val="0"/>
                          <w:marTop w:val="0"/>
                          <w:marBottom w:val="0"/>
                          <w:divBdr>
                            <w:top w:val="none" w:sz="0" w:space="0" w:color="auto"/>
                            <w:left w:val="none" w:sz="0" w:space="0" w:color="auto"/>
                            <w:bottom w:val="none" w:sz="0" w:space="0" w:color="auto"/>
                            <w:right w:val="none" w:sz="0" w:space="0" w:color="auto"/>
                          </w:divBdr>
                          <w:divsChild>
                            <w:div w:id="639261168">
                              <w:marLeft w:val="0"/>
                              <w:marRight w:val="0"/>
                              <w:marTop w:val="0"/>
                              <w:marBottom w:val="0"/>
                              <w:divBdr>
                                <w:top w:val="none" w:sz="0" w:space="0" w:color="auto"/>
                                <w:left w:val="none" w:sz="0" w:space="0" w:color="auto"/>
                                <w:bottom w:val="none" w:sz="0" w:space="0" w:color="auto"/>
                                <w:right w:val="none" w:sz="0" w:space="0" w:color="auto"/>
                              </w:divBdr>
                              <w:divsChild>
                                <w:div w:id="992876119">
                                  <w:marLeft w:val="0"/>
                                  <w:marRight w:val="0"/>
                                  <w:marTop w:val="0"/>
                                  <w:marBottom w:val="0"/>
                                  <w:divBdr>
                                    <w:top w:val="none" w:sz="0" w:space="0" w:color="auto"/>
                                    <w:left w:val="none" w:sz="0" w:space="0" w:color="auto"/>
                                    <w:bottom w:val="none" w:sz="0" w:space="0" w:color="auto"/>
                                    <w:right w:val="none" w:sz="0" w:space="0" w:color="auto"/>
                                  </w:divBdr>
                                  <w:divsChild>
                                    <w:div w:id="995650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40886769">
          <w:marLeft w:val="0"/>
          <w:marRight w:val="0"/>
          <w:marTop w:val="0"/>
          <w:marBottom w:val="0"/>
          <w:divBdr>
            <w:top w:val="none" w:sz="0" w:space="0" w:color="auto"/>
            <w:left w:val="none" w:sz="0" w:space="0" w:color="auto"/>
            <w:bottom w:val="none" w:sz="0" w:space="0" w:color="auto"/>
            <w:right w:val="none" w:sz="0" w:space="0" w:color="auto"/>
          </w:divBdr>
          <w:divsChild>
            <w:div w:id="827595377">
              <w:marLeft w:val="0"/>
              <w:marRight w:val="0"/>
              <w:marTop w:val="0"/>
              <w:marBottom w:val="0"/>
              <w:divBdr>
                <w:top w:val="none" w:sz="0" w:space="0" w:color="auto"/>
                <w:left w:val="none" w:sz="0" w:space="0" w:color="auto"/>
                <w:bottom w:val="none" w:sz="0" w:space="0" w:color="auto"/>
                <w:right w:val="none" w:sz="0" w:space="0" w:color="auto"/>
              </w:divBdr>
              <w:divsChild>
                <w:div w:id="1885946976">
                  <w:marLeft w:val="0"/>
                  <w:marRight w:val="0"/>
                  <w:marTop w:val="0"/>
                  <w:marBottom w:val="0"/>
                  <w:divBdr>
                    <w:top w:val="none" w:sz="0" w:space="0" w:color="auto"/>
                    <w:left w:val="none" w:sz="0" w:space="0" w:color="auto"/>
                    <w:bottom w:val="none" w:sz="0" w:space="0" w:color="auto"/>
                    <w:right w:val="none" w:sz="0" w:space="0" w:color="auto"/>
                  </w:divBdr>
                  <w:divsChild>
                    <w:div w:id="1709837466">
                      <w:marLeft w:val="0"/>
                      <w:marRight w:val="0"/>
                      <w:marTop w:val="0"/>
                      <w:marBottom w:val="0"/>
                      <w:divBdr>
                        <w:top w:val="none" w:sz="0" w:space="0" w:color="auto"/>
                        <w:left w:val="none" w:sz="0" w:space="0" w:color="auto"/>
                        <w:bottom w:val="none" w:sz="0" w:space="0" w:color="auto"/>
                        <w:right w:val="none" w:sz="0" w:space="0" w:color="auto"/>
                      </w:divBdr>
                      <w:divsChild>
                        <w:div w:id="1673409489">
                          <w:marLeft w:val="0"/>
                          <w:marRight w:val="0"/>
                          <w:marTop w:val="0"/>
                          <w:marBottom w:val="0"/>
                          <w:divBdr>
                            <w:top w:val="none" w:sz="0" w:space="0" w:color="auto"/>
                            <w:left w:val="none" w:sz="0" w:space="0" w:color="auto"/>
                            <w:bottom w:val="none" w:sz="0" w:space="0" w:color="auto"/>
                            <w:right w:val="none" w:sz="0" w:space="0" w:color="auto"/>
                          </w:divBdr>
                          <w:divsChild>
                            <w:div w:id="124012221">
                              <w:marLeft w:val="0"/>
                              <w:marRight w:val="0"/>
                              <w:marTop w:val="0"/>
                              <w:marBottom w:val="0"/>
                              <w:divBdr>
                                <w:top w:val="none" w:sz="0" w:space="0" w:color="auto"/>
                                <w:left w:val="none" w:sz="0" w:space="0" w:color="auto"/>
                                <w:bottom w:val="none" w:sz="0" w:space="0" w:color="auto"/>
                                <w:right w:val="none" w:sz="0" w:space="0" w:color="auto"/>
                              </w:divBdr>
                              <w:divsChild>
                                <w:div w:id="165480158">
                                  <w:marLeft w:val="0"/>
                                  <w:marRight w:val="0"/>
                                  <w:marTop w:val="0"/>
                                  <w:marBottom w:val="0"/>
                                  <w:divBdr>
                                    <w:top w:val="none" w:sz="0" w:space="0" w:color="auto"/>
                                    <w:left w:val="none" w:sz="0" w:space="0" w:color="auto"/>
                                    <w:bottom w:val="none" w:sz="0" w:space="0" w:color="auto"/>
                                    <w:right w:val="none" w:sz="0" w:space="0" w:color="auto"/>
                                  </w:divBdr>
                                  <w:divsChild>
                                    <w:div w:id="492454823">
                                      <w:marLeft w:val="0"/>
                                      <w:marRight w:val="0"/>
                                      <w:marTop w:val="0"/>
                                      <w:marBottom w:val="0"/>
                                      <w:divBdr>
                                        <w:top w:val="none" w:sz="0" w:space="0" w:color="auto"/>
                                        <w:left w:val="none" w:sz="0" w:space="0" w:color="auto"/>
                                        <w:bottom w:val="none" w:sz="0" w:space="0" w:color="auto"/>
                                        <w:right w:val="none" w:sz="0" w:space="0" w:color="auto"/>
                                      </w:divBdr>
                                      <w:divsChild>
                                        <w:div w:id="1630818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7635838">
          <w:marLeft w:val="0"/>
          <w:marRight w:val="0"/>
          <w:marTop w:val="0"/>
          <w:marBottom w:val="0"/>
          <w:divBdr>
            <w:top w:val="none" w:sz="0" w:space="0" w:color="auto"/>
            <w:left w:val="none" w:sz="0" w:space="0" w:color="auto"/>
            <w:bottom w:val="none" w:sz="0" w:space="0" w:color="auto"/>
            <w:right w:val="none" w:sz="0" w:space="0" w:color="auto"/>
          </w:divBdr>
          <w:divsChild>
            <w:div w:id="589241637">
              <w:marLeft w:val="0"/>
              <w:marRight w:val="0"/>
              <w:marTop w:val="0"/>
              <w:marBottom w:val="0"/>
              <w:divBdr>
                <w:top w:val="none" w:sz="0" w:space="0" w:color="auto"/>
                <w:left w:val="none" w:sz="0" w:space="0" w:color="auto"/>
                <w:bottom w:val="none" w:sz="0" w:space="0" w:color="auto"/>
                <w:right w:val="none" w:sz="0" w:space="0" w:color="auto"/>
              </w:divBdr>
              <w:divsChild>
                <w:div w:id="703871671">
                  <w:marLeft w:val="0"/>
                  <w:marRight w:val="0"/>
                  <w:marTop w:val="0"/>
                  <w:marBottom w:val="0"/>
                  <w:divBdr>
                    <w:top w:val="none" w:sz="0" w:space="0" w:color="auto"/>
                    <w:left w:val="none" w:sz="0" w:space="0" w:color="auto"/>
                    <w:bottom w:val="none" w:sz="0" w:space="0" w:color="auto"/>
                    <w:right w:val="none" w:sz="0" w:space="0" w:color="auto"/>
                  </w:divBdr>
                  <w:divsChild>
                    <w:div w:id="1697609897">
                      <w:marLeft w:val="0"/>
                      <w:marRight w:val="0"/>
                      <w:marTop w:val="0"/>
                      <w:marBottom w:val="0"/>
                      <w:divBdr>
                        <w:top w:val="none" w:sz="0" w:space="0" w:color="auto"/>
                        <w:left w:val="none" w:sz="0" w:space="0" w:color="auto"/>
                        <w:bottom w:val="none" w:sz="0" w:space="0" w:color="auto"/>
                        <w:right w:val="none" w:sz="0" w:space="0" w:color="auto"/>
                      </w:divBdr>
                      <w:divsChild>
                        <w:div w:id="1425104235">
                          <w:marLeft w:val="0"/>
                          <w:marRight w:val="0"/>
                          <w:marTop w:val="0"/>
                          <w:marBottom w:val="0"/>
                          <w:divBdr>
                            <w:top w:val="none" w:sz="0" w:space="0" w:color="auto"/>
                            <w:left w:val="none" w:sz="0" w:space="0" w:color="auto"/>
                            <w:bottom w:val="none" w:sz="0" w:space="0" w:color="auto"/>
                            <w:right w:val="none" w:sz="0" w:space="0" w:color="auto"/>
                          </w:divBdr>
                          <w:divsChild>
                            <w:div w:id="1080759546">
                              <w:marLeft w:val="0"/>
                              <w:marRight w:val="0"/>
                              <w:marTop w:val="0"/>
                              <w:marBottom w:val="0"/>
                              <w:divBdr>
                                <w:top w:val="none" w:sz="0" w:space="0" w:color="auto"/>
                                <w:left w:val="none" w:sz="0" w:space="0" w:color="auto"/>
                                <w:bottom w:val="none" w:sz="0" w:space="0" w:color="auto"/>
                                <w:right w:val="none" w:sz="0" w:space="0" w:color="auto"/>
                              </w:divBdr>
                              <w:divsChild>
                                <w:div w:id="1311640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201509">
                  <w:marLeft w:val="0"/>
                  <w:marRight w:val="0"/>
                  <w:marTop w:val="0"/>
                  <w:marBottom w:val="0"/>
                  <w:divBdr>
                    <w:top w:val="none" w:sz="0" w:space="0" w:color="auto"/>
                    <w:left w:val="none" w:sz="0" w:space="0" w:color="auto"/>
                    <w:bottom w:val="none" w:sz="0" w:space="0" w:color="auto"/>
                    <w:right w:val="none" w:sz="0" w:space="0" w:color="auto"/>
                  </w:divBdr>
                  <w:divsChild>
                    <w:div w:id="459342487">
                      <w:marLeft w:val="0"/>
                      <w:marRight w:val="0"/>
                      <w:marTop w:val="0"/>
                      <w:marBottom w:val="0"/>
                      <w:divBdr>
                        <w:top w:val="none" w:sz="0" w:space="0" w:color="auto"/>
                        <w:left w:val="none" w:sz="0" w:space="0" w:color="auto"/>
                        <w:bottom w:val="none" w:sz="0" w:space="0" w:color="auto"/>
                        <w:right w:val="none" w:sz="0" w:space="0" w:color="auto"/>
                      </w:divBdr>
                      <w:divsChild>
                        <w:div w:id="884561646">
                          <w:marLeft w:val="0"/>
                          <w:marRight w:val="0"/>
                          <w:marTop w:val="0"/>
                          <w:marBottom w:val="0"/>
                          <w:divBdr>
                            <w:top w:val="none" w:sz="0" w:space="0" w:color="auto"/>
                            <w:left w:val="none" w:sz="0" w:space="0" w:color="auto"/>
                            <w:bottom w:val="none" w:sz="0" w:space="0" w:color="auto"/>
                            <w:right w:val="none" w:sz="0" w:space="0" w:color="auto"/>
                          </w:divBdr>
                          <w:divsChild>
                            <w:div w:id="1927767158">
                              <w:marLeft w:val="0"/>
                              <w:marRight w:val="0"/>
                              <w:marTop w:val="0"/>
                              <w:marBottom w:val="0"/>
                              <w:divBdr>
                                <w:top w:val="none" w:sz="0" w:space="0" w:color="auto"/>
                                <w:left w:val="none" w:sz="0" w:space="0" w:color="auto"/>
                                <w:bottom w:val="none" w:sz="0" w:space="0" w:color="auto"/>
                                <w:right w:val="none" w:sz="0" w:space="0" w:color="auto"/>
                              </w:divBdr>
                              <w:divsChild>
                                <w:div w:id="782305340">
                                  <w:marLeft w:val="0"/>
                                  <w:marRight w:val="0"/>
                                  <w:marTop w:val="0"/>
                                  <w:marBottom w:val="0"/>
                                  <w:divBdr>
                                    <w:top w:val="none" w:sz="0" w:space="0" w:color="auto"/>
                                    <w:left w:val="none" w:sz="0" w:space="0" w:color="auto"/>
                                    <w:bottom w:val="none" w:sz="0" w:space="0" w:color="auto"/>
                                    <w:right w:val="none" w:sz="0" w:space="0" w:color="auto"/>
                                  </w:divBdr>
                                  <w:divsChild>
                                    <w:div w:id="1744570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23067323">
      <w:bodyDiv w:val="1"/>
      <w:marLeft w:val="0"/>
      <w:marRight w:val="0"/>
      <w:marTop w:val="0"/>
      <w:marBottom w:val="0"/>
      <w:divBdr>
        <w:top w:val="none" w:sz="0" w:space="0" w:color="auto"/>
        <w:left w:val="none" w:sz="0" w:space="0" w:color="auto"/>
        <w:bottom w:val="none" w:sz="0" w:space="0" w:color="auto"/>
        <w:right w:val="none" w:sz="0" w:space="0" w:color="auto"/>
      </w:divBdr>
    </w:div>
    <w:div w:id="1901935485">
      <w:bodyDiv w:val="1"/>
      <w:marLeft w:val="0"/>
      <w:marRight w:val="0"/>
      <w:marTop w:val="0"/>
      <w:marBottom w:val="0"/>
      <w:divBdr>
        <w:top w:val="none" w:sz="0" w:space="0" w:color="auto"/>
        <w:left w:val="none" w:sz="0" w:space="0" w:color="auto"/>
        <w:bottom w:val="none" w:sz="0" w:space="0" w:color="auto"/>
        <w:right w:val="none" w:sz="0" w:space="0" w:color="auto"/>
      </w:divBdr>
    </w:div>
    <w:div w:id="19237613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25</TotalTime>
  <Pages>1</Pages>
  <Words>3715</Words>
  <Characters>21180</Characters>
  <Application>Microsoft Office Word</Application>
  <DocSecurity>0</DocSecurity>
  <Lines>176</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24846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Flowers</dc:creator>
  <cp:keywords/>
  <dc:description/>
  <cp:lastModifiedBy>Kevin Flowers</cp:lastModifiedBy>
  <cp:revision>4</cp:revision>
  <dcterms:created xsi:type="dcterms:W3CDTF">2024-11-20T14:52:00Z</dcterms:created>
  <dcterms:modified xsi:type="dcterms:W3CDTF">2024-11-20T15:17:00Z</dcterms:modified>
</cp:coreProperties>
</file>