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auto" w:before="75"/>
        <w:ind w:left="686" w:right="680" w:hanging="5"/>
        <w:jc w:val="center"/>
        <w:rPr>
          <w:sz w:val="24"/>
        </w:rPr>
      </w:pPr>
      <w:r>
        <w:rPr>
          <w:color w:val="FF0000"/>
          <w:sz w:val="24"/>
        </w:rPr>
        <w:t>Provided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proper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attribution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is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provided,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Google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hereby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grants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permission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to</w:t>
      </w:r>
      <w:r>
        <w:rPr>
          <w:color w:val="FF0000"/>
          <w:sz w:val="24"/>
        </w:rPr>
        <w:t> reproduce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the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tables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and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figures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in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this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paper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solely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for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use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in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journalistic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or</w:t>
      </w:r>
      <w:r>
        <w:rPr>
          <w:color w:val="FF0000"/>
          <w:sz w:val="24"/>
        </w:rPr>
        <w:t> scholarly works.</w:t>
      </w:r>
    </w:p>
    <w:p>
      <w:pPr>
        <w:pStyle w:val="BodyText"/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1371600</wp:posOffset>
                </wp:positionH>
                <wp:positionV relativeFrom="paragraph">
                  <wp:posOffset>198584</wp:posOffset>
                </wp:positionV>
                <wp:extent cx="5029200" cy="508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0292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50800">
                              <a:moveTo>
                                <a:pt x="5029200" y="0"/>
                              </a:moveTo>
                              <a:lnTo>
                                <a:pt x="0" y="0"/>
                              </a:lnTo>
                              <a:lnTo>
                                <a:pt x="0" y="50609"/>
                              </a:lnTo>
                              <a:lnTo>
                                <a:pt x="5029200" y="50609"/>
                              </a:lnTo>
                              <a:lnTo>
                                <a:pt x="5029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pt;margin-top:15.636551pt;width:396pt;height:3.98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9"/>
        <w:ind w:left="268" w:right="278" w:firstLine="0"/>
        <w:jc w:val="center"/>
        <w:rPr>
          <w:b/>
          <w:sz w:val="34"/>
        </w:rPr>
      </w:pPr>
      <w:r>
        <w:rPr>
          <w:b/>
          <w:sz w:val="34"/>
        </w:rPr>
        <w:t>Attention</w:t>
      </w:r>
      <w:r>
        <w:rPr>
          <w:b/>
          <w:spacing w:val="-3"/>
          <w:sz w:val="34"/>
        </w:rPr>
        <w:t> </w:t>
      </w:r>
      <w:r>
        <w:rPr>
          <w:b/>
          <w:sz w:val="34"/>
        </w:rPr>
        <w:t>Is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All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You</w:t>
      </w:r>
      <w:r>
        <w:rPr>
          <w:b/>
          <w:spacing w:val="-2"/>
          <w:sz w:val="34"/>
        </w:rPr>
        <w:t> </w:t>
      </w:r>
      <w:r>
        <w:rPr>
          <w:b/>
          <w:spacing w:val="-4"/>
          <w:sz w:val="34"/>
        </w:rPr>
        <w:t>Need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1371600</wp:posOffset>
                </wp:positionH>
                <wp:positionV relativeFrom="paragraph">
                  <wp:posOffset>158339</wp:posOffset>
                </wp:positionV>
                <wp:extent cx="5029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2.46766pt;width:396pt;height:.1pt;mso-position-horizontal-relative:page;mso-position-vertical-relative:paragraph;z-index:-15728128;mso-wrap-distance-left:0;mso-wrap-distance-right:0" id="docshape2" coordorigin="2160,249" coordsize="7920,0" path="m2160,249l10080,249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2240" w:h="15840"/>
          <w:pgMar w:top="1340" w:bottom="280" w:left="1800" w:right="1800"/>
        </w:sectPr>
      </w:pPr>
    </w:p>
    <w:p>
      <w:pPr>
        <w:spacing w:line="223" w:lineRule="auto" w:before="102"/>
        <w:ind w:left="533" w:right="0" w:firstLine="81"/>
        <w:jc w:val="center"/>
        <w:rPr>
          <w:rFonts w:ascii="Century" w:hAnsi="Century"/>
          <w:sz w:val="20"/>
        </w:rPr>
      </w:pPr>
      <w:r>
        <w:rPr>
          <w:b/>
          <w:sz w:val="20"/>
        </w:rPr>
        <w:t>Ashish Vaswani</w:t>
      </w: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sz w:val="20"/>
        </w:rPr>
        <w:t>Google </w:t>
      </w:r>
      <w:r>
        <w:rPr>
          <w:sz w:val="20"/>
        </w:rPr>
        <w:t>Brain</w:t>
      </w:r>
      <w:r>
        <w:rPr>
          <w:sz w:val="20"/>
        </w:rPr>
        <w:t> </w:t>
      </w:r>
      <w:hyperlink r:id="rId5">
        <w:r>
          <w:rPr>
            <w:rFonts w:ascii="Century" w:hAnsi="Century"/>
            <w:spacing w:val="-4"/>
            <w:sz w:val="20"/>
          </w:rPr>
          <w:t>avaswani@google.com</w:t>
        </w:r>
      </w:hyperlink>
    </w:p>
    <w:p>
      <w:pPr>
        <w:spacing w:line="223" w:lineRule="auto" w:before="102"/>
        <w:ind w:left="253" w:right="0" w:firstLine="81"/>
        <w:jc w:val="center"/>
        <w:rPr>
          <w:rFonts w:ascii="Century" w:hAnsi="Century"/>
          <w:sz w:val="20"/>
        </w:rPr>
      </w:pPr>
      <w:r>
        <w:rPr/>
        <w:br w:type="column"/>
      </w:r>
      <w:r>
        <w:rPr>
          <w:b/>
          <w:sz w:val="20"/>
        </w:rPr>
        <w:t>Noam Shazeer</w:t>
      </w: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sz w:val="20"/>
        </w:rPr>
        <w:t>Google </w:t>
      </w:r>
      <w:r>
        <w:rPr>
          <w:sz w:val="20"/>
        </w:rPr>
        <w:t>Brain</w:t>
      </w:r>
      <w:r>
        <w:rPr>
          <w:sz w:val="20"/>
        </w:rPr>
        <w:t> </w:t>
      </w:r>
      <w:hyperlink r:id="rId6">
        <w:r>
          <w:rPr>
            <w:rFonts w:ascii="Century" w:hAnsi="Century"/>
            <w:spacing w:val="-8"/>
            <w:sz w:val="20"/>
          </w:rPr>
          <w:t>noam@google.com</w:t>
        </w:r>
      </w:hyperlink>
    </w:p>
    <w:p>
      <w:pPr>
        <w:spacing w:line="223" w:lineRule="auto" w:before="102"/>
        <w:ind w:left="253" w:right="0" w:firstLine="81"/>
        <w:jc w:val="center"/>
        <w:rPr>
          <w:rFonts w:ascii="Century" w:hAnsi="Century"/>
          <w:sz w:val="20"/>
        </w:rPr>
      </w:pPr>
      <w:r>
        <w:rPr/>
        <w:br w:type="column"/>
      </w:r>
      <w:r>
        <w:rPr>
          <w:b/>
          <w:sz w:val="20"/>
        </w:rPr>
        <w:t>Niki Parmar</w:t>
      </w: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sz w:val="20"/>
        </w:rPr>
        <w:t>Google </w:t>
      </w:r>
      <w:r>
        <w:rPr>
          <w:sz w:val="20"/>
        </w:rPr>
        <w:t>Research</w:t>
      </w:r>
      <w:r>
        <w:rPr>
          <w:sz w:val="20"/>
        </w:rPr>
        <w:t> </w:t>
      </w:r>
      <w:hyperlink r:id="rId7">
        <w:r>
          <w:rPr>
            <w:rFonts w:ascii="Century" w:hAnsi="Century"/>
            <w:spacing w:val="-2"/>
            <w:sz w:val="20"/>
          </w:rPr>
          <w:t>nikip@google.com</w:t>
        </w:r>
      </w:hyperlink>
    </w:p>
    <w:p>
      <w:pPr>
        <w:spacing w:line="223" w:lineRule="auto" w:before="102"/>
        <w:ind w:left="253" w:right="493" w:firstLine="43"/>
        <w:jc w:val="left"/>
        <w:rPr>
          <w:rFonts w:ascii="Century" w:hAnsi="Century"/>
          <w:sz w:val="20"/>
        </w:rPr>
      </w:pPr>
      <w:r>
        <w:rPr/>
        <w:br w:type="column"/>
      </w:r>
      <w:r>
        <w:rPr>
          <w:b/>
          <w:sz w:val="20"/>
        </w:rPr>
        <w:t>Jakob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Uszkoreit</w:t>
      </w: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40"/>
          <w:position w:val="7"/>
          <w:sz w:val="14"/>
        </w:rPr>
        <w:t> </w:t>
      </w:r>
      <w:r>
        <w:rPr>
          <w:sz w:val="20"/>
        </w:rPr>
        <w:t>Google </w:t>
      </w:r>
      <w:r>
        <w:rPr>
          <w:sz w:val="20"/>
        </w:rPr>
        <w:t>Research</w:t>
      </w:r>
      <w:r>
        <w:rPr>
          <w:sz w:val="20"/>
        </w:rPr>
        <w:t> </w:t>
      </w:r>
      <w:hyperlink r:id="rId8">
        <w:r>
          <w:rPr>
            <w:rFonts w:ascii="Century" w:hAnsi="Century"/>
            <w:spacing w:val="-2"/>
            <w:sz w:val="20"/>
          </w:rPr>
          <w:t>usz@google.com</w:t>
        </w:r>
      </w:hyperlink>
    </w:p>
    <w:p>
      <w:pPr>
        <w:spacing w:after="0" w:line="223" w:lineRule="auto"/>
        <w:jc w:val="left"/>
        <w:rPr>
          <w:rFonts w:ascii="Century" w:hAnsi="Century"/>
          <w:sz w:val="20"/>
        </w:rPr>
        <w:sectPr>
          <w:type w:val="continuous"/>
          <w:pgSz w:w="12240" w:h="15840"/>
          <w:pgMar w:top="1340" w:bottom="280" w:left="1800" w:right="1800"/>
          <w:cols w:num="4" w:equalWidth="0">
            <w:col w:w="2521" w:space="40"/>
            <w:col w:w="1822" w:space="39"/>
            <w:col w:w="1927" w:space="40"/>
            <w:col w:w="2251"/>
          </w:cols>
        </w:sectPr>
      </w:pPr>
    </w:p>
    <w:p>
      <w:pPr>
        <w:pStyle w:val="BodyText"/>
        <w:spacing w:before="2"/>
        <w:rPr>
          <w:rFonts w:ascii="Century"/>
          <w:sz w:val="19"/>
        </w:rPr>
      </w:pPr>
    </w:p>
    <w:p>
      <w:pPr>
        <w:pStyle w:val="BodyText"/>
        <w:spacing w:after="0"/>
        <w:rPr>
          <w:rFonts w:ascii="Century"/>
          <w:sz w:val="19"/>
        </w:rPr>
        <w:sectPr>
          <w:type w:val="continuous"/>
          <w:pgSz w:w="12240" w:h="15840"/>
          <w:pgMar w:top="1340" w:bottom="280" w:left="1800" w:right="1800"/>
        </w:sectPr>
      </w:pPr>
    </w:p>
    <w:p>
      <w:pPr>
        <w:spacing w:line="223" w:lineRule="auto" w:before="102"/>
        <w:ind w:left="737" w:right="0" w:firstLine="81"/>
        <w:jc w:val="center"/>
        <w:rPr>
          <w:rFonts w:ascii="Century" w:hAnsi="Century"/>
          <w:sz w:val="20"/>
        </w:rPr>
      </w:pPr>
      <w:r>
        <w:rPr>
          <w:b/>
          <w:w w:val="105"/>
          <w:sz w:val="20"/>
        </w:rPr>
        <w:t>Llion Jones</w:t>
      </w:r>
      <w:r>
        <w:rPr>
          <w:rFonts w:ascii="Cambria" w:hAnsi="Cambria"/>
          <w:w w:val="105"/>
          <w:position w:val="7"/>
          <w:sz w:val="14"/>
        </w:rPr>
        <w:t>∗</w:t>
      </w:r>
      <w:r>
        <w:rPr>
          <w:rFonts w:ascii="Cambria" w:hAnsi="Cambria"/>
          <w:spacing w:val="40"/>
          <w:w w:val="105"/>
          <w:position w:val="7"/>
          <w:sz w:val="14"/>
        </w:rPr>
        <w:t> </w:t>
      </w:r>
      <w:r>
        <w:rPr>
          <w:w w:val="105"/>
          <w:sz w:val="20"/>
        </w:rPr>
        <w:t>Google </w:t>
      </w:r>
      <w:r>
        <w:rPr>
          <w:w w:val="105"/>
          <w:sz w:val="20"/>
        </w:rPr>
        <w:t>Research</w:t>
      </w:r>
      <w:r>
        <w:rPr>
          <w:w w:val="105"/>
          <w:sz w:val="20"/>
        </w:rPr>
        <w:t> </w:t>
      </w:r>
      <w:hyperlink r:id="rId9">
        <w:r>
          <w:rPr>
            <w:rFonts w:ascii="Century" w:hAnsi="Century"/>
            <w:spacing w:val="-2"/>
            <w:w w:val="105"/>
            <w:sz w:val="20"/>
          </w:rPr>
          <w:t>llion@google.com</w:t>
        </w:r>
      </w:hyperlink>
    </w:p>
    <w:p>
      <w:pPr>
        <w:spacing w:line="223" w:lineRule="auto" w:before="102"/>
        <w:ind w:left="457" w:right="0" w:firstLine="72"/>
        <w:jc w:val="center"/>
        <w:rPr>
          <w:rFonts w:ascii="Century" w:hAnsi="Century"/>
          <w:sz w:val="20"/>
        </w:rPr>
      </w:pPr>
      <w:r>
        <w:rPr/>
        <w:br w:type="column"/>
      </w:r>
      <w:r>
        <w:rPr>
          <w:b/>
          <w:w w:val="105"/>
          <w:sz w:val="20"/>
        </w:rPr>
        <w:t>Aidan N. Gomez</w:t>
      </w:r>
      <w:r>
        <w:rPr>
          <w:rFonts w:ascii="Cambria" w:hAnsi="Cambria"/>
          <w:w w:val="105"/>
          <w:position w:val="7"/>
          <w:sz w:val="14"/>
        </w:rPr>
        <w:t>∗</w:t>
      </w:r>
      <w:r>
        <w:rPr>
          <w:rFonts w:ascii="Cambria" w:hAnsi="Cambria"/>
          <w:spacing w:val="40"/>
          <w:w w:val="105"/>
          <w:position w:val="7"/>
          <w:sz w:val="14"/>
        </w:rPr>
        <w:t> </w:t>
      </w:r>
      <w:r>
        <w:rPr>
          <w:rFonts w:ascii="Cambria" w:hAnsi="Cambria"/>
          <w:w w:val="105"/>
          <w:position w:val="7"/>
          <w:sz w:val="14"/>
        </w:rPr>
        <w:t>†</w:t>
      </w:r>
      <w:r>
        <w:rPr>
          <w:rFonts w:ascii="Cambria" w:hAnsi="Cambria"/>
          <w:spacing w:val="40"/>
          <w:w w:val="105"/>
          <w:position w:val="7"/>
          <w:sz w:val="14"/>
        </w:rPr>
        <w:t> </w:t>
      </w:r>
      <w:r>
        <w:rPr>
          <w:w w:val="105"/>
          <w:sz w:val="20"/>
        </w:rPr>
        <w:t>University of T</w:t>
      </w:r>
      <w:r>
        <w:rPr>
          <w:w w:val="105"/>
          <w:sz w:val="20"/>
        </w:rPr>
        <w:t>oronto</w:t>
      </w:r>
      <w:r>
        <w:rPr>
          <w:w w:val="105"/>
          <w:sz w:val="20"/>
        </w:rPr>
        <w:t> </w:t>
      </w:r>
      <w:hyperlink r:id="rId10">
        <w:r>
          <w:rPr>
            <w:rFonts w:ascii="Century" w:hAnsi="Century"/>
            <w:spacing w:val="-2"/>
            <w:w w:val="105"/>
            <w:sz w:val="20"/>
          </w:rPr>
          <w:t>aidan@cs.toronto.edu</w:t>
        </w:r>
      </w:hyperlink>
    </w:p>
    <w:p>
      <w:pPr>
        <w:pStyle w:val="Heading2"/>
        <w:spacing w:line="240" w:lineRule="exact" w:before="89"/>
        <w:ind w:left="82" w:right="278" w:firstLine="0"/>
        <w:jc w:val="center"/>
        <w:rPr>
          <w:rFonts w:ascii="Cambria" w:hAnsi="Cambria"/>
          <w:b w:val="0"/>
          <w:position w:val="7"/>
          <w:sz w:val="14"/>
        </w:rPr>
      </w:pPr>
      <w:r>
        <w:rPr>
          <w:b w:val="0"/>
        </w:rPr>
        <w:br w:type="column"/>
      </w:r>
      <w:r>
        <w:rPr/>
        <w:t>Łukasz</w:t>
      </w:r>
      <w:r>
        <w:rPr>
          <w:spacing w:val="-8"/>
        </w:rPr>
        <w:t> </w:t>
      </w:r>
      <w:r>
        <w:rPr>
          <w:spacing w:val="-2"/>
        </w:rPr>
        <w:t>Kaiser</w:t>
      </w:r>
      <w:r>
        <w:rPr>
          <w:rFonts w:ascii="Cambria" w:hAnsi="Cambria"/>
          <w:b w:val="0"/>
          <w:spacing w:val="-2"/>
          <w:position w:val="7"/>
          <w:sz w:val="14"/>
        </w:rPr>
        <w:t>∗</w:t>
      </w:r>
    </w:p>
    <w:p>
      <w:pPr>
        <w:pStyle w:val="BodyText"/>
        <w:spacing w:line="213" w:lineRule="exact"/>
        <w:ind w:right="278"/>
        <w:jc w:val="center"/>
      </w:pPr>
      <w:r>
        <w:rPr/>
        <w:t>Google</w:t>
      </w:r>
      <w:r>
        <w:rPr>
          <w:spacing w:val="-7"/>
        </w:rPr>
        <w:t> </w:t>
      </w:r>
      <w:r>
        <w:rPr>
          <w:spacing w:val="-2"/>
        </w:rPr>
        <w:t>Brain</w:t>
      </w:r>
    </w:p>
    <w:p>
      <w:pPr>
        <w:pStyle w:val="BodyText"/>
        <w:spacing w:line="229" w:lineRule="exact"/>
        <w:ind w:right="278"/>
        <w:jc w:val="center"/>
        <w:rPr>
          <w:rFonts w:ascii="Century"/>
        </w:rPr>
      </w:pPr>
      <w:hyperlink r:id="rId11">
        <w:r>
          <w:rPr>
            <w:rFonts w:ascii="Century"/>
            <w:spacing w:val="-2"/>
            <w:w w:val="105"/>
          </w:rPr>
          <w:t>lukaszkaiser@google.com</w:t>
        </w:r>
      </w:hyperlink>
    </w:p>
    <w:p>
      <w:pPr>
        <w:pStyle w:val="BodyText"/>
        <w:spacing w:after="0" w:line="229" w:lineRule="exact"/>
        <w:jc w:val="center"/>
        <w:rPr>
          <w:rFonts w:ascii="Century"/>
        </w:rPr>
        <w:sectPr>
          <w:type w:val="continuous"/>
          <w:pgSz w:w="12240" w:h="15840"/>
          <w:pgMar w:top="1340" w:bottom="280" w:left="1800" w:right="1800"/>
          <w:cols w:num="3" w:equalWidth="0">
            <w:col w:w="2412" w:space="40"/>
            <w:col w:w="2549" w:space="39"/>
            <w:col w:w="3600"/>
          </w:cols>
        </w:sectPr>
      </w:pPr>
    </w:p>
    <w:p>
      <w:pPr>
        <w:pStyle w:val="BodyText"/>
        <w:spacing w:before="76"/>
        <w:rPr>
          <w:rFonts w:ascii="Century"/>
        </w:rPr>
      </w:pPr>
      <w:r>
        <w:rPr>
          <w:rFonts w:ascii="Century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167357</wp:posOffset>
                </wp:positionH>
                <wp:positionV relativeFrom="page">
                  <wp:posOffset>2704157</wp:posOffset>
                </wp:positionV>
                <wp:extent cx="306705" cy="43573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06705" cy="4357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7F7F7F"/>
                                <w:sz w:val="40"/>
                              </w:rPr>
                              <w:t>arXiv:1706.03762v7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[cs.CL]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2 Aug </w:t>
                            </w:r>
                            <w:r>
                              <w:rPr>
                                <w:color w:val="7F7F7F"/>
                                <w:spacing w:val="-4"/>
                                <w:sz w:val="40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177734pt;margin-top:212.925766pt;width:24.15pt;height:343.1pt;mso-position-horizontal-relative:page;mso-position-vertical-relative:page;z-index:15730176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7F7F7F"/>
                          <w:sz w:val="40"/>
                        </w:rPr>
                        <w:t>arXiv:1706.03762v7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[cs.CL]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2 Aug </w:t>
                      </w:r>
                      <w:r>
                        <w:rPr>
                          <w:color w:val="7F7F7F"/>
                          <w:spacing w:val="-4"/>
                          <w:sz w:val="40"/>
                        </w:rPr>
                        <w:t>2023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spacing w:line="235" w:lineRule="exact" w:before="1"/>
        <w:ind w:left="350" w:right="278" w:firstLine="0"/>
        <w:jc w:val="center"/>
        <w:rPr>
          <w:rFonts w:ascii="Cambria" w:hAnsi="Cambria"/>
          <w:b w:val="0"/>
          <w:position w:val="7"/>
          <w:sz w:val="14"/>
        </w:rPr>
      </w:pPr>
      <w:r>
        <w:rPr/>
        <w:t>Illia</w:t>
      </w:r>
      <w:r>
        <w:rPr>
          <w:spacing w:val="-3"/>
        </w:rPr>
        <w:t> </w:t>
      </w:r>
      <w:r>
        <w:rPr/>
        <w:t>Polosukhin</w:t>
      </w:r>
      <w:r>
        <w:rPr>
          <w:rFonts w:ascii="Cambria" w:hAnsi="Cambria"/>
          <w:b w:val="0"/>
          <w:position w:val="7"/>
          <w:sz w:val="14"/>
        </w:rPr>
        <w:t>∗</w:t>
      </w:r>
      <w:r>
        <w:rPr>
          <w:rFonts w:ascii="Cambria" w:hAnsi="Cambria"/>
          <w:b w:val="0"/>
          <w:spacing w:val="29"/>
          <w:position w:val="7"/>
          <w:sz w:val="14"/>
        </w:rPr>
        <w:t> </w:t>
      </w:r>
      <w:r>
        <w:rPr>
          <w:rFonts w:ascii="Cambria" w:hAnsi="Cambria"/>
          <w:b w:val="0"/>
          <w:spacing w:val="-10"/>
          <w:position w:val="7"/>
          <w:sz w:val="14"/>
        </w:rPr>
        <w:t>‡</w:t>
      </w:r>
    </w:p>
    <w:p>
      <w:pPr>
        <w:pStyle w:val="BodyText"/>
        <w:spacing w:line="229" w:lineRule="exact"/>
        <w:ind w:left="278" w:right="278"/>
        <w:jc w:val="center"/>
        <w:rPr>
          <w:rFonts w:ascii="Century"/>
        </w:rPr>
      </w:pPr>
      <w:hyperlink r:id="rId12">
        <w:r>
          <w:rPr>
            <w:rFonts w:ascii="Century"/>
            <w:spacing w:val="-2"/>
            <w:w w:val="105"/>
          </w:rPr>
          <w:t>illia.polosukhin@gmail.com</w:t>
        </w:r>
      </w:hyperlink>
    </w:p>
    <w:p>
      <w:pPr>
        <w:pStyle w:val="BodyText"/>
        <w:rPr>
          <w:rFonts w:ascii="Century"/>
        </w:rPr>
      </w:pPr>
    </w:p>
    <w:p>
      <w:pPr>
        <w:pStyle w:val="BodyText"/>
        <w:spacing w:before="75"/>
        <w:rPr>
          <w:rFonts w:ascii="Century"/>
        </w:rPr>
      </w:pPr>
    </w:p>
    <w:p>
      <w:pPr>
        <w:pStyle w:val="Heading1"/>
        <w:ind w:left="278" w:right="278" w:firstLine="0"/>
        <w:jc w:val="center"/>
      </w:pPr>
      <w:r>
        <w:rPr>
          <w:spacing w:val="-2"/>
        </w:rPr>
        <w:t>Abstract</w:t>
      </w:r>
    </w:p>
    <w:p>
      <w:pPr>
        <w:pStyle w:val="BodyText"/>
        <w:spacing w:before="18"/>
        <w:rPr>
          <w:b/>
          <w:sz w:val="24"/>
        </w:rPr>
      </w:pPr>
    </w:p>
    <w:p>
      <w:pPr>
        <w:pStyle w:val="BodyText"/>
        <w:spacing w:line="228" w:lineRule="auto" w:before="1"/>
        <w:ind w:left="1077" w:right="1042" w:hanging="7"/>
        <w:jc w:val="both"/>
      </w:pPr>
      <w:r>
        <w:rPr/>
        <w:t>The dominant sequence transduction models are based on complex recurrent </w:t>
      </w:r>
      <w:r>
        <w:rPr/>
        <w:t>or</w:t>
      </w:r>
      <w:r>
        <w:rPr/>
        <w:t> convolutional neural networks that include an encoder and a decoder.</w:t>
      </w:r>
      <w:r>
        <w:rPr>
          <w:spacing w:val="40"/>
        </w:rPr>
        <w:t> </w:t>
      </w:r>
      <w:r>
        <w:rPr/>
        <w:t>The </w:t>
      </w:r>
      <w:r>
        <w:rPr/>
        <w:t>best</w:t>
      </w:r>
      <w:r>
        <w:rPr/>
        <w:t> performing models also connect the encoder and decoder through an </w:t>
      </w:r>
      <w:r>
        <w:rPr/>
        <w:t>attention</w:t>
      </w:r>
      <w:r>
        <w:rPr/>
        <w:t> mechanism.</w:t>
      </w:r>
      <w:r>
        <w:rPr>
          <w:spacing w:val="40"/>
        </w:rPr>
        <w:t> </w:t>
      </w:r>
      <w:r>
        <w:rPr/>
        <w:t>We propose a new simple network architecture, the Transformer</w:t>
      </w:r>
      <w:r>
        <w:rPr/>
        <w:t>,</w:t>
      </w:r>
      <w:r>
        <w:rPr/>
        <w:t> 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solely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attention</w:t>
      </w:r>
      <w:r>
        <w:rPr>
          <w:spacing w:val="-9"/>
        </w:rPr>
        <w:t> </w:t>
      </w:r>
      <w:r>
        <w:rPr>
          <w:spacing w:val="-2"/>
        </w:rPr>
        <w:t>mechanisms,</w:t>
      </w:r>
      <w:r>
        <w:rPr>
          <w:spacing w:val="-8"/>
        </w:rPr>
        <w:t> </w:t>
      </w:r>
      <w:r>
        <w:rPr>
          <w:spacing w:val="-2"/>
        </w:rPr>
        <w:t>dispensing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recurrence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conv</w:t>
      </w:r>
      <w:r>
        <w:rPr>
          <w:spacing w:val="-2"/>
        </w:rPr>
        <w:t>olutions</w:t>
      </w:r>
      <w:r>
        <w:rPr>
          <w:spacing w:val="-2"/>
        </w:rPr>
        <w:t> </w:t>
      </w:r>
      <w:r>
        <w:rPr/>
        <w:t>entirely.</w:t>
      </w:r>
      <w:r>
        <w:rPr>
          <w:spacing w:val="80"/>
        </w:rPr>
        <w:t> </w:t>
      </w:r>
      <w:r>
        <w:rPr/>
        <w:t>Experiments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two</w:t>
      </w:r>
      <w:r>
        <w:rPr>
          <w:spacing w:val="25"/>
        </w:rPr>
        <w:t> </w:t>
      </w:r>
      <w:r>
        <w:rPr/>
        <w:t>machine</w:t>
      </w:r>
      <w:r>
        <w:rPr>
          <w:spacing w:val="26"/>
        </w:rPr>
        <w:t> </w:t>
      </w:r>
      <w:r>
        <w:rPr/>
        <w:t>translation</w:t>
      </w:r>
      <w:r>
        <w:rPr>
          <w:spacing w:val="26"/>
        </w:rPr>
        <w:t> </w:t>
      </w:r>
      <w:r>
        <w:rPr/>
        <w:t>tasks</w:t>
      </w:r>
      <w:r>
        <w:rPr>
          <w:spacing w:val="26"/>
        </w:rPr>
        <w:t> </w:t>
      </w:r>
      <w:r>
        <w:rPr/>
        <w:t>show</w:t>
      </w:r>
      <w:r>
        <w:rPr>
          <w:spacing w:val="26"/>
        </w:rPr>
        <w:t> </w:t>
      </w:r>
      <w:r>
        <w:rPr/>
        <w:t>these</w:t>
      </w:r>
      <w:r>
        <w:rPr>
          <w:spacing w:val="26"/>
        </w:rPr>
        <w:t> </w:t>
      </w:r>
      <w:r>
        <w:rPr/>
        <w:t>models</w:t>
      </w:r>
      <w:r>
        <w:rPr>
          <w:spacing w:val="25"/>
        </w:rPr>
        <w:t> </w:t>
      </w:r>
      <w:r>
        <w:rPr/>
        <w:t>to</w:t>
      </w:r>
      <w:r>
        <w:rPr/>
        <w:t> be superior in quality while being more parallelizable and requiring </w:t>
      </w:r>
      <w:r>
        <w:rPr/>
        <w:t>significantly</w:t>
      </w:r>
      <w:r>
        <w:rPr/>
        <w:t> less time to train.</w:t>
      </w:r>
      <w:r>
        <w:rPr>
          <w:spacing w:val="40"/>
        </w:rPr>
        <w:t> </w:t>
      </w:r>
      <w:r>
        <w:rPr/>
        <w:t>Our model achieves 28.4 BLEU on the WMT 2014 English</w:t>
      </w:r>
      <w:r>
        <w:rPr/>
        <w:t>-</w:t>
      </w:r>
      <w:r>
        <w:rPr/>
        <w:t>to-German translation task, improving over the existing best results, </w:t>
      </w:r>
      <w:r>
        <w:rPr/>
        <w:t>including</w:t>
      </w:r>
      <w:r>
        <w:rPr/>
        <w:t> </w:t>
      </w:r>
      <w:r>
        <w:rPr>
          <w:spacing w:val="-2"/>
        </w:rPr>
        <w:t>ensembles,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2</w:t>
      </w:r>
      <w:r>
        <w:rPr>
          <w:spacing w:val="-9"/>
        </w:rPr>
        <w:t> </w:t>
      </w:r>
      <w:r>
        <w:rPr>
          <w:spacing w:val="-2"/>
        </w:rPr>
        <w:t>BLEU.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WMT</w:t>
      </w:r>
      <w:r>
        <w:rPr>
          <w:spacing w:val="-9"/>
        </w:rPr>
        <w:t> </w:t>
      </w:r>
      <w:r>
        <w:rPr>
          <w:spacing w:val="-2"/>
        </w:rPr>
        <w:t>2014</w:t>
      </w:r>
      <w:r>
        <w:rPr>
          <w:spacing w:val="-9"/>
        </w:rPr>
        <w:t> </w:t>
      </w:r>
      <w:r>
        <w:rPr>
          <w:spacing w:val="-2"/>
        </w:rPr>
        <w:t>English-to-French</w:t>
      </w:r>
      <w:r>
        <w:rPr>
          <w:spacing w:val="-9"/>
        </w:rPr>
        <w:t> </w:t>
      </w:r>
      <w:r>
        <w:rPr>
          <w:spacing w:val="-2"/>
        </w:rPr>
        <w:t>translation</w:t>
      </w:r>
      <w:r>
        <w:rPr>
          <w:spacing w:val="-9"/>
        </w:rPr>
        <w:t> </w:t>
      </w:r>
      <w:r>
        <w:rPr>
          <w:spacing w:val="-2"/>
        </w:rPr>
        <w:t>task,</w:t>
      </w:r>
      <w:r>
        <w:rPr>
          <w:spacing w:val="-2"/>
        </w:rPr>
        <w:t> our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establishes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single-model</w:t>
      </w:r>
      <w:r>
        <w:rPr>
          <w:spacing w:val="-4"/>
        </w:rPr>
        <w:t> </w:t>
      </w:r>
      <w:r>
        <w:rPr>
          <w:spacing w:val="-2"/>
        </w:rPr>
        <w:t>state-of-the-art</w:t>
      </w:r>
      <w:r>
        <w:rPr>
          <w:spacing w:val="-4"/>
        </w:rPr>
        <w:t> </w:t>
      </w:r>
      <w:r>
        <w:rPr>
          <w:spacing w:val="-2"/>
        </w:rPr>
        <w:t>BLEU</w:t>
      </w:r>
      <w:r>
        <w:rPr>
          <w:spacing w:val="-4"/>
        </w:rPr>
        <w:t> </w:t>
      </w:r>
      <w:r>
        <w:rPr>
          <w:spacing w:val="-2"/>
        </w:rPr>
        <w:t>score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41.8</w:t>
      </w:r>
      <w:r>
        <w:rPr>
          <w:spacing w:val="-4"/>
        </w:rPr>
        <w:t> </w:t>
      </w:r>
      <w:r>
        <w:rPr>
          <w:spacing w:val="-2"/>
        </w:rPr>
        <w:t>after</w:t>
      </w:r>
      <w:r>
        <w:rPr>
          <w:spacing w:val="-2"/>
        </w:rPr>
        <w:t> </w:t>
      </w:r>
      <w:r>
        <w:rPr/>
        <w:t>training for 3.5 days on eight GPUs, a small fraction of the training costs of </w:t>
      </w:r>
      <w:r>
        <w:rPr/>
        <w:t>the</w:t>
      </w:r>
      <w:r>
        <w:rPr/>
        <w:t> best</w:t>
      </w:r>
      <w:r>
        <w:rPr>
          <w:spacing w:val="-7"/>
        </w:rPr>
        <w:t> </w:t>
      </w:r>
      <w:r>
        <w:rPr/>
        <w:t>models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literature. We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Transformer</w:t>
      </w:r>
      <w:r>
        <w:rPr>
          <w:spacing w:val="-6"/>
        </w:rPr>
        <w:t> </w:t>
      </w:r>
      <w:r>
        <w:rPr/>
        <w:t>generalizes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to</w:t>
      </w:r>
      <w:r>
        <w:rPr/>
        <w:t> other tasks by applying it successfully to English constituency parsing both </w:t>
      </w:r>
      <w:r>
        <w:rPr/>
        <w:t>with</w:t>
      </w:r>
      <w:r>
        <w:rPr/>
        <w:t> large and limited training data.</w:t>
      </w:r>
    </w:p>
    <w:p>
      <w:pPr>
        <w:pStyle w:val="BodyText"/>
        <w:spacing w:before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1371600</wp:posOffset>
                </wp:positionH>
                <wp:positionV relativeFrom="paragraph">
                  <wp:posOffset>260026</wp:posOffset>
                </wp:positionV>
                <wp:extent cx="18224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 h="0">
                              <a:moveTo>
                                <a:pt x="0" y="0"/>
                              </a:moveTo>
                              <a:lnTo>
                                <a:pt x="18219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0.474548pt;width:143.5pt;height:.1pt;mso-position-horizontal-relative:page;mso-position-vertical-relative:paragraph;z-index:-15727616;mso-wrap-distance-left:0;mso-wrap-distance-right:0" id="docshape4" coordorigin="2160,409" coordsize="2870,0" path="m2160,409l5029,4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1" w:lineRule="auto" w:before="10"/>
        <w:ind w:left="360" w:right="358" w:firstLine="236"/>
        <w:jc w:val="both"/>
        <w:rPr>
          <w:sz w:val="18"/>
        </w:rPr>
      </w:pPr>
      <w:r>
        <w:rPr>
          <w:rFonts w:ascii="Lucida Sans Unicode" w:hAnsi="Lucida Sans Unicode"/>
          <w:spacing w:val="-2"/>
          <w:sz w:val="18"/>
          <w:vertAlign w:val="superscript"/>
        </w:rPr>
        <w:t>∗</w:t>
      </w:r>
      <w:r>
        <w:rPr>
          <w:spacing w:val="-2"/>
          <w:sz w:val="18"/>
          <w:vertAlign w:val="baseline"/>
        </w:rPr>
        <w:t>Equal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contribution. Listing order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is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random. Jakob proposed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replacing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RNNs with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self-attention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3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started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effort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to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evaluate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this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idea. Ashish,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with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Illia,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designed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implemented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first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Transformer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models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has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been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crucially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involved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every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aspect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this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work.</w:t>
      </w:r>
      <w:r>
        <w:rPr>
          <w:spacing w:val="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Noam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proposed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scaled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dot-product</w:t>
      </w:r>
      <w:r>
        <w:rPr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attention,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multi-</w:t>
      </w:r>
      <w:r>
        <w:rPr>
          <w:spacing w:val="-4"/>
          <w:sz w:val="18"/>
          <w:vertAlign w:val="baseline"/>
        </w:rPr>
        <w:t>head</w:t>
      </w:r>
    </w:p>
    <w:p>
      <w:pPr>
        <w:spacing w:line="230" w:lineRule="auto" w:before="3"/>
        <w:ind w:left="360" w:right="351" w:firstLine="0"/>
        <w:jc w:val="both"/>
        <w:rPr>
          <w:sz w:val="18"/>
        </w:rPr>
      </w:pPr>
      <w:r>
        <w:rPr>
          <w:sz w:val="18"/>
        </w:rPr>
        <w:t>attention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the parameter-free</w:t>
      </w:r>
      <w:r>
        <w:rPr>
          <w:spacing w:val="-1"/>
          <w:sz w:val="18"/>
        </w:rPr>
        <w:t> </w:t>
      </w:r>
      <w:r>
        <w:rPr>
          <w:sz w:val="18"/>
        </w:rPr>
        <w:t>position</w:t>
      </w:r>
      <w:r>
        <w:rPr>
          <w:spacing w:val="-1"/>
          <w:sz w:val="18"/>
        </w:rPr>
        <w:t> </w:t>
      </w:r>
      <w:r>
        <w:rPr>
          <w:sz w:val="18"/>
        </w:rPr>
        <w:t>representation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became the</w:t>
      </w:r>
      <w:r>
        <w:rPr>
          <w:spacing w:val="-1"/>
          <w:sz w:val="18"/>
        </w:rPr>
        <w:t> </w:t>
      </w:r>
      <w:r>
        <w:rPr>
          <w:sz w:val="18"/>
        </w:rPr>
        <w:t>other</w:t>
      </w:r>
      <w:r>
        <w:rPr>
          <w:spacing w:val="-1"/>
          <w:sz w:val="18"/>
        </w:rPr>
        <w:t> </w:t>
      </w:r>
      <w:r>
        <w:rPr>
          <w:sz w:val="18"/>
        </w:rPr>
        <w:t>person</w:t>
      </w:r>
      <w:r>
        <w:rPr>
          <w:spacing w:val="-1"/>
          <w:sz w:val="18"/>
        </w:rPr>
        <w:t> </w:t>
      </w:r>
      <w:r>
        <w:rPr>
          <w:sz w:val="18"/>
        </w:rPr>
        <w:t>involved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nearly ev</w:t>
      </w:r>
      <w:r>
        <w:rPr>
          <w:sz w:val="18"/>
        </w:rPr>
        <w:t>ery</w:t>
      </w:r>
      <w:r>
        <w:rPr>
          <w:sz w:val="18"/>
        </w:rPr>
        <w:t> detail. Niki</w:t>
      </w:r>
      <w:r>
        <w:rPr>
          <w:spacing w:val="-7"/>
          <w:sz w:val="18"/>
        </w:rPr>
        <w:t> </w:t>
      </w:r>
      <w:r>
        <w:rPr>
          <w:sz w:val="18"/>
        </w:rPr>
        <w:t>designed,</w:t>
      </w:r>
      <w:r>
        <w:rPr>
          <w:spacing w:val="-6"/>
          <w:sz w:val="18"/>
        </w:rPr>
        <w:t> </w:t>
      </w:r>
      <w:r>
        <w:rPr>
          <w:sz w:val="18"/>
        </w:rPr>
        <w:t>implemented,</w:t>
      </w:r>
      <w:r>
        <w:rPr>
          <w:spacing w:val="-6"/>
          <w:sz w:val="18"/>
        </w:rPr>
        <w:t> </w:t>
      </w:r>
      <w:r>
        <w:rPr>
          <w:sz w:val="18"/>
        </w:rPr>
        <w:t>tuned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evaluated</w:t>
      </w:r>
      <w:r>
        <w:rPr>
          <w:spacing w:val="-6"/>
          <w:sz w:val="18"/>
        </w:rPr>
        <w:t> </w:t>
      </w:r>
      <w:r>
        <w:rPr>
          <w:sz w:val="18"/>
        </w:rPr>
        <w:t>countless</w:t>
      </w:r>
      <w:r>
        <w:rPr>
          <w:spacing w:val="-7"/>
          <w:sz w:val="18"/>
        </w:rPr>
        <w:t> </w:t>
      </w:r>
      <w:r>
        <w:rPr>
          <w:sz w:val="18"/>
        </w:rPr>
        <w:t>model</w:t>
      </w:r>
      <w:r>
        <w:rPr>
          <w:spacing w:val="-6"/>
          <w:sz w:val="18"/>
        </w:rPr>
        <w:t> </w:t>
      </w:r>
      <w:r>
        <w:rPr>
          <w:sz w:val="18"/>
        </w:rPr>
        <w:t>variants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our</w:t>
      </w:r>
      <w:r>
        <w:rPr>
          <w:spacing w:val="-7"/>
          <w:sz w:val="18"/>
        </w:rPr>
        <w:t> </w:t>
      </w:r>
      <w:r>
        <w:rPr>
          <w:sz w:val="18"/>
        </w:rPr>
        <w:t>original</w:t>
      </w:r>
      <w:r>
        <w:rPr>
          <w:spacing w:val="-6"/>
          <w:sz w:val="18"/>
        </w:rPr>
        <w:t> </w:t>
      </w:r>
      <w:r>
        <w:rPr>
          <w:sz w:val="18"/>
        </w:rPr>
        <w:t>codebase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z w:val="18"/>
        </w:rPr>
        <w:t> tensor2tensor.</w:t>
      </w:r>
      <w:r>
        <w:rPr>
          <w:spacing w:val="-2"/>
          <w:sz w:val="18"/>
        </w:rPr>
        <w:t> </w:t>
      </w:r>
      <w:r>
        <w:rPr>
          <w:sz w:val="18"/>
        </w:rPr>
        <w:t>Llion</w:t>
      </w:r>
      <w:r>
        <w:rPr>
          <w:spacing w:val="-11"/>
          <w:sz w:val="18"/>
        </w:rPr>
        <w:t> </w:t>
      </w:r>
      <w:r>
        <w:rPr>
          <w:sz w:val="18"/>
        </w:rPr>
        <w:t>also</w:t>
      </w:r>
      <w:r>
        <w:rPr>
          <w:spacing w:val="-11"/>
          <w:sz w:val="18"/>
        </w:rPr>
        <w:t> </w:t>
      </w:r>
      <w:r>
        <w:rPr>
          <w:sz w:val="18"/>
        </w:rPr>
        <w:t>experimented</w:t>
      </w:r>
      <w:r>
        <w:rPr>
          <w:spacing w:val="-11"/>
          <w:sz w:val="18"/>
        </w:rPr>
        <w:t> </w:t>
      </w:r>
      <w:r>
        <w:rPr>
          <w:sz w:val="18"/>
        </w:rPr>
        <w:t>with</w:t>
      </w:r>
      <w:r>
        <w:rPr>
          <w:spacing w:val="-11"/>
          <w:sz w:val="18"/>
        </w:rPr>
        <w:t> </w:t>
      </w:r>
      <w:r>
        <w:rPr>
          <w:sz w:val="18"/>
        </w:rPr>
        <w:t>novel</w:t>
      </w:r>
      <w:r>
        <w:rPr>
          <w:spacing w:val="-11"/>
          <w:sz w:val="18"/>
        </w:rPr>
        <w:t> </w:t>
      </w:r>
      <w:r>
        <w:rPr>
          <w:sz w:val="18"/>
        </w:rPr>
        <w:t>model</w:t>
      </w:r>
      <w:r>
        <w:rPr>
          <w:spacing w:val="-11"/>
          <w:sz w:val="18"/>
        </w:rPr>
        <w:t> </w:t>
      </w:r>
      <w:r>
        <w:rPr>
          <w:sz w:val="18"/>
        </w:rPr>
        <w:t>variants,</w:t>
      </w:r>
      <w:r>
        <w:rPr>
          <w:spacing w:val="-11"/>
          <w:sz w:val="18"/>
        </w:rPr>
        <w:t> </w:t>
      </w:r>
      <w:r>
        <w:rPr>
          <w:sz w:val="18"/>
        </w:rPr>
        <w:t>was</w:t>
      </w:r>
      <w:r>
        <w:rPr>
          <w:spacing w:val="-11"/>
          <w:sz w:val="18"/>
        </w:rPr>
        <w:t> </w:t>
      </w:r>
      <w:r>
        <w:rPr>
          <w:sz w:val="18"/>
        </w:rPr>
        <w:t>responsible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our</w:t>
      </w:r>
      <w:r>
        <w:rPr>
          <w:spacing w:val="-11"/>
          <w:sz w:val="18"/>
        </w:rPr>
        <w:t> </w:t>
      </w:r>
      <w:r>
        <w:rPr>
          <w:sz w:val="18"/>
        </w:rPr>
        <w:t>initial</w:t>
      </w:r>
      <w:r>
        <w:rPr>
          <w:spacing w:val="-11"/>
          <w:sz w:val="18"/>
        </w:rPr>
        <w:t> </w:t>
      </w:r>
      <w:r>
        <w:rPr>
          <w:sz w:val="18"/>
        </w:rPr>
        <w:t>codebase,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z w:val="18"/>
        </w:rPr>
        <w:t> </w:t>
      </w:r>
      <w:r>
        <w:rPr>
          <w:spacing w:val="-2"/>
          <w:sz w:val="18"/>
        </w:rPr>
        <w:t>efficient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inference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visualizations.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Lukasz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Aidan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spent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countless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long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days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designing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various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parts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2"/>
          <w:sz w:val="18"/>
        </w:rPr>
        <w:t> implementing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tensor2tensor,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replacing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our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earlier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codebase,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greatly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improving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results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massively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accelerating</w:t>
      </w:r>
      <w:r>
        <w:rPr>
          <w:spacing w:val="-2"/>
          <w:sz w:val="18"/>
        </w:rPr>
        <w:t> </w:t>
      </w:r>
      <w:r>
        <w:rPr>
          <w:sz w:val="18"/>
        </w:rPr>
        <w:t>our research.</w:t>
      </w:r>
    </w:p>
    <w:p>
      <w:pPr>
        <w:spacing w:line="235" w:lineRule="exact" w:before="0"/>
        <w:ind w:left="604" w:right="0" w:firstLine="0"/>
        <w:jc w:val="both"/>
        <w:rPr>
          <w:sz w:val="18"/>
        </w:rPr>
      </w:pPr>
      <w:r>
        <w:rPr>
          <w:rFonts w:ascii="Lucida Sans Unicode" w:hAnsi="Lucida Sans Unicode"/>
          <w:sz w:val="18"/>
          <w:vertAlign w:val="superscript"/>
        </w:rPr>
        <w:t>†</w:t>
      </w:r>
      <w:r>
        <w:rPr>
          <w:sz w:val="18"/>
          <w:vertAlign w:val="baseline"/>
        </w:rPr>
        <w:t>Work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performed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while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Google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Brain.</w:t>
      </w:r>
    </w:p>
    <w:p>
      <w:pPr>
        <w:spacing w:line="248" w:lineRule="exact" w:before="0"/>
        <w:ind w:left="604" w:right="0" w:firstLine="0"/>
        <w:jc w:val="both"/>
        <w:rPr>
          <w:sz w:val="18"/>
        </w:rPr>
      </w:pPr>
      <w:r>
        <w:rPr>
          <w:rFonts w:ascii="Lucida Sans Unicode" w:hAnsi="Lucida Sans Unicode"/>
          <w:sz w:val="18"/>
          <w:vertAlign w:val="superscript"/>
        </w:rPr>
        <w:t>‡</w:t>
      </w:r>
      <w:r>
        <w:rPr>
          <w:sz w:val="18"/>
          <w:vertAlign w:val="baseline"/>
        </w:rPr>
        <w:t>Work</w:t>
      </w:r>
      <w:r>
        <w:rPr>
          <w:spacing w:val="-9"/>
          <w:sz w:val="18"/>
          <w:vertAlign w:val="baseline"/>
        </w:rPr>
        <w:t> </w:t>
      </w:r>
      <w:r>
        <w:rPr>
          <w:sz w:val="18"/>
          <w:vertAlign w:val="baseline"/>
        </w:rPr>
        <w:t>performed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while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at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Google</w:t>
      </w:r>
      <w:r>
        <w:rPr>
          <w:spacing w:val="-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Research.</w:t>
      </w:r>
    </w:p>
    <w:p>
      <w:pPr>
        <w:pStyle w:val="BodyText"/>
        <w:spacing w:before="194"/>
        <w:rPr>
          <w:sz w:val="18"/>
        </w:rPr>
      </w:pPr>
    </w:p>
    <w:p>
      <w:pPr>
        <w:spacing w:before="0"/>
        <w:ind w:left="360" w:right="0" w:firstLine="0"/>
        <w:jc w:val="both"/>
        <w:rPr>
          <w:sz w:val="18"/>
        </w:rPr>
      </w:pPr>
      <w:r>
        <w:rPr>
          <w:sz w:val="18"/>
        </w:rPr>
        <w:t>31st</w:t>
      </w:r>
      <w:r>
        <w:rPr>
          <w:spacing w:val="-7"/>
          <w:sz w:val="18"/>
        </w:rPr>
        <w:t> </w:t>
      </w:r>
      <w:r>
        <w:rPr>
          <w:sz w:val="18"/>
        </w:rPr>
        <w:t>Conference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Neural</w:t>
      </w:r>
      <w:r>
        <w:rPr>
          <w:spacing w:val="-6"/>
          <w:sz w:val="18"/>
        </w:rPr>
        <w:t> </w:t>
      </w:r>
      <w:r>
        <w:rPr>
          <w:sz w:val="18"/>
        </w:rPr>
        <w:t>Information</w:t>
      </w:r>
      <w:r>
        <w:rPr>
          <w:spacing w:val="-6"/>
          <w:sz w:val="18"/>
        </w:rPr>
        <w:t> </w:t>
      </w:r>
      <w:r>
        <w:rPr>
          <w:sz w:val="18"/>
        </w:rPr>
        <w:t>Processing</w:t>
      </w:r>
      <w:r>
        <w:rPr>
          <w:spacing w:val="-6"/>
          <w:sz w:val="18"/>
        </w:rPr>
        <w:t> </w:t>
      </w:r>
      <w:r>
        <w:rPr>
          <w:sz w:val="18"/>
        </w:rPr>
        <w:t>Systems</w:t>
      </w:r>
      <w:r>
        <w:rPr>
          <w:spacing w:val="-6"/>
          <w:sz w:val="18"/>
        </w:rPr>
        <w:t> </w:t>
      </w:r>
      <w:r>
        <w:rPr>
          <w:sz w:val="18"/>
        </w:rPr>
        <w:t>(NIPS</w:t>
      </w:r>
      <w:r>
        <w:rPr>
          <w:spacing w:val="-6"/>
          <w:sz w:val="18"/>
        </w:rPr>
        <w:t> </w:t>
      </w:r>
      <w:r>
        <w:rPr>
          <w:sz w:val="18"/>
        </w:rPr>
        <w:t>2017),</w:t>
      </w:r>
      <w:r>
        <w:rPr>
          <w:spacing w:val="-6"/>
          <w:sz w:val="18"/>
        </w:rPr>
        <w:t> </w:t>
      </w:r>
      <w:r>
        <w:rPr>
          <w:sz w:val="18"/>
        </w:rPr>
        <w:t>Long</w:t>
      </w:r>
      <w:r>
        <w:rPr>
          <w:spacing w:val="-7"/>
          <w:sz w:val="18"/>
        </w:rPr>
        <w:t> </w:t>
      </w:r>
      <w:r>
        <w:rPr>
          <w:sz w:val="18"/>
        </w:rPr>
        <w:t>Beach,</w:t>
      </w:r>
      <w:r>
        <w:rPr>
          <w:spacing w:val="-6"/>
          <w:sz w:val="18"/>
        </w:rPr>
        <w:t> </w:t>
      </w:r>
      <w:r>
        <w:rPr>
          <w:sz w:val="18"/>
        </w:rPr>
        <w:t>CA,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USA.</w:t>
      </w:r>
    </w:p>
    <w:p>
      <w:pPr>
        <w:spacing w:after="0"/>
        <w:jc w:val="both"/>
        <w:rPr>
          <w:sz w:val="18"/>
        </w:rPr>
        <w:sectPr>
          <w:type w:val="continuous"/>
          <w:pgSz w:w="12240" w:h="15840"/>
          <w:pgMar w:top="134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95" w:after="0"/>
        <w:ind w:left="718" w:right="0" w:hanging="358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28" w:lineRule="auto" w:before="264"/>
        <w:ind w:left="360" w:right="354"/>
        <w:jc w:val="both"/>
      </w:pPr>
      <w:r>
        <w:rPr/>
        <w:t>Recurrent neural networks, long short-term memory [</w:t>
      </w:r>
      <w:hyperlink w:history="true" w:anchor="_bookmark23">
        <w:r>
          <w:rPr/>
          <w:t>13</w:t>
        </w:r>
      </w:hyperlink>
      <w:r>
        <w:rPr/>
        <w:t>] and gated recurrent [</w:t>
      </w:r>
      <w:hyperlink w:history="true" w:anchor="_bookmark17">
        <w:r>
          <w:rPr/>
          <w:t>7</w:t>
        </w:r>
      </w:hyperlink>
      <w:r>
        <w:rPr/>
        <w:t>] neural netw</w:t>
      </w:r>
      <w:r>
        <w:rPr/>
        <w:t>orks</w:t>
      </w:r>
      <w:r>
        <w:rPr/>
        <w:t> in particular, have been firmly established as state of the art approaches in sequence modeling </w:t>
      </w:r>
      <w:r>
        <w:rPr/>
        <w:t>and</w:t>
      </w:r>
      <w:r>
        <w:rPr/>
        <w:t> transduction problems such as language modeling and machine translation [</w:t>
      </w:r>
      <w:hyperlink w:history="true" w:anchor="_bookmark45">
        <w:r>
          <w:rPr/>
          <w:t>35</w:t>
        </w:r>
      </w:hyperlink>
      <w:r>
        <w:rPr/>
        <w:t>, </w:t>
      </w:r>
      <w:hyperlink w:history="true" w:anchor="_bookmark12">
        <w:r>
          <w:rPr/>
          <w:t>2</w:t>
        </w:r>
      </w:hyperlink>
      <w:r>
        <w:rPr/>
        <w:t>, </w:t>
      </w:r>
      <w:hyperlink w:history="true" w:anchor="_bookmark15">
        <w:r>
          <w:rPr/>
          <w:t>5</w:t>
        </w:r>
      </w:hyperlink>
      <w:r>
        <w:rPr/>
        <w:t>].</w:t>
      </w:r>
      <w:r>
        <w:rPr>
          <w:spacing w:val="40"/>
        </w:rPr>
        <w:t> </w:t>
      </w:r>
      <w:r>
        <w:rPr/>
        <w:t>Numerous</w:t>
      </w:r>
      <w:r>
        <w:rPr/>
        <w:t> </w:t>
      </w:r>
      <w:r>
        <w:rPr>
          <w:spacing w:val="-2"/>
        </w:rPr>
        <w:t>efforts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since</w:t>
      </w:r>
      <w:r>
        <w:rPr>
          <w:spacing w:val="-11"/>
        </w:rPr>
        <w:t> </w:t>
      </w:r>
      <w:r>
        <w:rPr>
          <w:spacing w:val="-2"/>
        </w:rPr>
        <w:t>continued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push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boundaries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recurrent</w:t>
      </w:r>
      <w:r>
        <w:rPr>
          <w:spacing w:val="-10"/>
        </w:rPr>
        <w:t> </w:t>
      </w:r>
      <w:r>
        <w:rPr>
          <w:spacing w:val="-2"/>
        </w:rPr>
        <w:t>language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encoder-</w:t>
      </w:r>
      <w:r>
        <w:rPr>
          <w:spacing w:val="-2"/>
        </w:rPr>
        <w:t>decoder</w:t>
      </w:r>
      <w:r>
        <w:rPr>
          <w:spacing w:val="-2"/>
        </w:rPr>
        <w:t> </w:t>
      </w:r>
      <w:r>
        <w:rPr/>
        <w:t>architectures </w:t>
      </w:r>
      <w:hyperlink w:history="true" w:anchor="_bookmark48">
        <w:r>
          <w:rPr/>
          <w:t>[38,</w:t>
        </w:r>
      </w:hyperlink>
      <w:r>
        <w:rPr/>
        <w:t> </w:t>
      </w:r>
      <w:hyperlink w:history="true" w:anchor="_bookmark34">
        <w:r>
          <w:rPr/>
          <w:t>24,</w:t>
        </w:r>
      </w:hyperlink>
      <w:r>
        <w:rPr/>
        <w:t> </w:t>
      </w:r>
      <w:hyperlink w:history="true" w:anchor="_bookmark25">
        <w:r>
          <w:rPr/>
          <w:t>15].</w:t>
        </w:r>
      </w:hyperlink>
    </w:p>
    <w:p>
      <w:pPr>
        <w:pStyle w:val="BodyText"/>
        <w:spacing w:line="225" w:lineRule="auto" w:before="110"/>
        <w:ind w:left="360" w:right="35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4059809</wp:posOffset>
                </wp:positionH>
                <wp:positionV relativeFrom="paragraph">
                  <wp:posOffset>411269</wp:posOffset>
                </wp:positionV>
                <wp:extent cx="79375" cy="15113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937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1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670013pt;margin-top:32.383461pt;width:6.25pt;height:11.9pt;mso-position-horizontal-relative:page;mso-position-vertical-relative:paragraph;z-index:-16884736" type="#_x0000_t202" id="docshape6" filled="false" stroked="false">
                <v:textbox inset="0,0,0,0">
                  <w:txbxContent>
                    <w:p>
                      <w:pPr>
                        <w:spacing w:line="13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1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Recurrent models typically factor computation along the symbol positions of the input and </w:t>
      </w:r>
      <w:r>
        <w:rPr/>
        <w:t>output</w:t>
      </w:r>
      <w:r>
        <w:rPr/>
        <w:t> sequences. Aligning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positions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steps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computation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hidden</w:t>
      </w:r>
      <w:r>
        <w:rPr/>
        <w:t> states</w:t>
      </w:r>
      <w:r>
        <w:rPr>
          <w:spacing w:val="-2"/>
        </w:rPr>
        <w:t> </w:t>
      </w:r>
      <w:r>
        <w:rPr>
          <w:i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-2"/>
          <w:vertAlign w:val="baseline"/>
        </w:rPr>
        <w:t> </w:t>
      </w:r>
      <w:r>
        <w:rPr>
          <w:vertAlign w:val="baseline"/>
        </w:rPr>
        <w:t>hidden</w:t>
      </w:r>
      <w:r>
        <w:rPr>
          <w:spacing w:val="-2"/>
          <w:vertAlign w:val="baseline"/>
        </w:rPr>
        <w:t> </w:t>
      </w:r>
      <w:r>
        <w:rPr>
          <w:vertAlign w:val="baseline"/>
        </w:rPr>
        <w:t>state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h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40"/>
          <w:vertAlign w:val="baseline"/>
        </w:rPr>
        <w:t> </w:t>
      </w:r>
      <w:r>
        <w:rPr>
          <w:rFonts w:ascii="Tahoma"/>
          <w:vertAlign w:val="subscript"/>
        </w:rPr>
        <w:t>1</w:t>
      </w:r>
      <w:r>
        <w:rPr>
          <w:rFonts w:ascii="Tahoma"/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input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t</w:t>
      </w:r>
      <w:r>
        <w:rPr>
          <w:vertAlign w:val="baseline"/>
        </w:rPr>
        <w:t>. This</w:t>
      </w:r>
      <w:r>
        <w:rPr>
          <w:spacing w:val="-2"/>
          <w:vertAlign w:val="baseline"/>
        </w:rPr>
        <w:t> </w:t>
      </w:r>
      <w:r>
        <w:rPr>
          <w:vertAlign w:val="baseline"/>
        </w:rPr>
        <w:t>inherently</w:t>
      </w:r>
      <w:r>
        <w:rPr>
          <w:vertAlign w:val="baseline"/>
        </w:rPr>
        <w:t> </w:t>
      </w:r>
      <w:r>
        <w:rPr>
          <w:spacing w:val="-2"/>
          <w:vertAlign w:val="baseline"/>
        </w:rPr>
        <w:t>sequential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nature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precludes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parallelization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within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training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examples,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becomes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critical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longer</w:t>
      </w:r>
      <w:r>
        <w:rPr>
          <w:spacing w:val="-2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8"/>
          <w:vertAlign w:val="baseline"/>
        </w:rPr>
        <w:t> </w:t>
      </w:r>
      <w:r>
        <w:rPr>
          <w:vertAlign w:val="baseline"/>
        </w:rPr>
        <w:t>lengths,</w:t>
      </w:r>
      <w:r>
        <w:rPr>
          <w:spacing w:val="-8"/>
          <w:vertAlign w:val="baseline"/>
        </w:rPr>
        <w:t> </w:t>
      </w:r>
      <w:r>
        <w:rPr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vertAlign w:val="baseline"/>
        </w:rPr>
        <w:t>memory</w:t>
      </w:r>
      <w:r>
        <w:rPr>
          <w:spacing w:val="-8"/>
          <w:vertAlign w:val="baseline"/>
        </w:rPr>
        <w:t> </w:t>
      </w:r>
      <w:r>
        <w:rPr>
          <w:vertAlign w:val="baseline"/>
        </w:rPr>
        <w:t>constraints</w:t>
      </w:r>
      <w:r>
        <w:rPr>
          <w:spacing w:val="-8"/>
          <w:vertAlign w:val="baseline"/>
        </w:rPr>
        <w:t> </w:t>
      </w:r>
      <w:r>
        <w:rPr>
          <w:vertAlign w:val="baseline"/>
        </w:rPr>
        <w:t>limit</w:t>
      </w:r>
      <w:r>
        <w:rPr>
          <w:spacing w:val="-8"/>
          <w:vertAlign w:val="baseline"/>
        </w:rPr>
        <w:t> </w:t>
      </w:r>
      <w:r>
        <w:rPr>
          <w:vertAlign w:val="baseline"/>
        </w:rPr>
        <w:t>batching</w:t>
      </w:r>
      <w:r>
        <w:rPr>
          <w:spacing w:val="-8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8"/>
          <w:vertAlign w:val="baseline"/>
        </w:rPr>
        <w:t> </w:t>
      </w:r>
      <w:r>
        <w:rPr>
          <w:vertAlign w:val="baseline"/>
        </w:rPr>
        <w:t>examples. Recent</w:t>
      </w:r>
      <w:r>
        <w:rPr>
          <w:spacing w:val="-8"/>
          <w:vertAlign w:val="baseline"/>
        </w:rPr>
        <w:t> </w:t>
      </w:r>
      <w:r>
        <w:rPr>
          <w:vertAlign w:val="baseline"/>
        </w:rPr>
        <w:t>work</w:t>
      </w:r>
      <w:r>
        <w:rPr>
          <w:spacing w:val="-8"/>
          <w:vertAlign w:val="baseline"/>
        </w:rPr>
        <w:t> </w:t>
      </w:r>
      <w:r>
        <w:rPr>
          <w:vertAlign w:val="baseline"/>
        </w:rPr>
        <w:t>has</w:t>
      </w:r>
      <w:r>
        <w:rPr>
          <w:spacing w:val="-8"/>
          <w:vertAlign w:val="baseline"/>
        </w:rPr>
        <w:t> </w:t>
      </w:r>
      <w:r>
        <w:rPr>
          <w:vertAlign w:val="baseline"/>
        </w:rPr>
        <w:t>achiev</w:t>
      </w:r>
      <w:r>
        <w:rPr>
          <w:vertAlign w:val="baseline"/>
        </w:rPr>
        <w:t>ed</w:t>
      </w:r>
      <w:r>
        <w:rPr>
          <w:vertAlign w:val="baseline"/>
        </w:rPr>
        <w:t> </w:t>
      </w:r>
      <w:r>
        <w:rPr>
          <w:spacing w:val="-2"/>
          <w:vertAlign w:val="baseline"/>
        </w:rPr>
        <w:t>significant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improvements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computational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efficiency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through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factorization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tricks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31">
        <w:r>
          <w:rPr>
            <w:spacing w:val="-2"/>
            <w:vertAlign w:val="baseline"/>
          </w:rPr>
          <w:t>21</w:t>
        </w:r>
      </w:hyperlink>
      <w:r>
        <w:rPr>
          <w:spacing w:val="-2"/>
          <w:vertAlign w:val="baseline"/>
        </w:rPr>
        <w:t>]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conditional</w:t>
      </w:r>
      <w:r>
        <w:rPr>
          <w:spacing w:val="-2"/>
          <w:vertAlign w:val="baseline"/>
        </w:rPr>
        <w:t> </w:t>
      </w:r>
      <w:r>
        <w:rPr>
          <w:vertAlign w:val="baseline"/>
        </w:rPr>
        <w:t>computation [</w:t>
      </w:r>
      <w:hyperlink w:history="true" w:anchor="_bookmark42">
        <w:r>
          <w:rPr>
            <w:vertAlign w:val="baseline"/>
          </w:rPr>
          <w:t>32</w:t>
        </w:r>
      </w:hyperlink>
      <w:r>
        <w:rPr>
          <w:vertAlign w:val="baseline"/>
        </w:rPr>
        <w:t>], while also improving model performance in case of the latter. The </w:t>
      </w:r>
      <w:r>
        <w:rPr>
          <w:vertAlign w:val="baseline"/>
        </w:rPr>
        <w:t>fundamental</w:t>
      </w:r>
      <w:r>
        <w:rPr>
          <w:vertAlign w:val="baseline"/>
        </w:rPr>
        <w:t> constraint of sequential computation, however, remains.</w:t>
      </w:r>
    </w:p>
    <w:p>
      <w:pPr>
        <w:pStyle w:val="BodyText"/>
        <w:spacing w:line="228" w:lineRule="auto" w:before="108"/>
        <w:ind w:left="360" w:right="324" w:hanging="8"/>
        <w:jc w:val="both"/>
      </w:pPr>
      <w:r>
        <w:rPr/>
        <w:t>Attention</w:t>
      </w:r>
      <w:r>
        <w:rPr>
          <w:spacing w:val="-11"/>
        </w:rPr>
        <w:t> </w:t>
      </w:r>
      <w:r>
        <w:rPr/>
        <w:t>mechanisms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become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integral</w:t>
      </w:r>
      <w:r>
        <w:rPr>
          <w:spacing w:val="-11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compelling</w:t>
      </w:r>
      <w:r>
        <w:rPr>
          <w:spacing w:val="-11"/>
        </w:rPr>
        <w:t> </w:t>
      </w:r>
      <w:r>
        <w:rPr/>
        <w:t>sequence</w:t>
      </w:r>
      <w:r>
        <w:rPr>
          <w:spacing w:val="-11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transduc</w:t>
      </w:r>
      <w:r>
        <w:rPr/>
        <w:softHyphen/>
      </w:r>
      <w:r>
        <w:rPr/>
        <w:t>tion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tasks,</w:t>
      </w:r>
      <w:r>
        <w:rPr>
          <w:spacing w:val="-2"/>
        </w:rPr>
        <w:t> </w:t>
      </w:r>
      <w:r>
        <w:rPr/>
        <w:t>allowing</w:t>
      </w:r>
      <w:r>
        <w:rPr>
          <w:spacing w:val="-2"/>
        </w:rPr>
        <w:t> </w:t>
      </w:r>
      <w:r>
        <w:rPr/>
        <w:t>modeling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dependencies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regard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in</w:t>
      </w:r>
      <w:r>
        <w:rPr/>
        <w:t> the</w:t>
      </w:r>
      <w:r>
        <w:rPr>
          <w:spacing w:val="-13"/>
        </w:rPr>
        <w:t> </w:t>
      </w:r>
      <w:r>
        <w:rPr/>
        <w:t>input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sequences</w:t>
      </w:r>
      <w:r>
        <w:rPr>
          <w:spacing w:val="-13"/>
        </w:rPr>
        <w:t> </w:t>
      </w:r>
      <w:r>
        <w:rPr/>
        <w:t>[</w:t>
      </w:r>
      <w:hyperlink w:history="true" w:anchor="_bookmark12">
        <w:r>
          <w:rPr/>
          <w:t>2</w:t>
        </w:r>
      </w:hyperlink>
      <w:r>
        <w:rPr/>
        <w:t>,</w:t>
      </w:r>
      <w:r>
        <w:rPr>
          <w:spacing w:val="-12"/>
        </w:rPr>
        <w:t> </w:t>
      </w:r>
      <w:hyperlink w:history="true" w:anchor="_bookmark29">
        <w:r>
          <w:rPr/>
          <w:t>19</w:t>
        </w:r>
      </w:hyperlink>
      <w:r>
        <w:rPr/>
        <w:t>].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few</w:t>
      </w:r>
      <w:r>
        <w:rPr>
          <w:spacing w:val="-12"/>
        </w:rPr>
        <w:t> </w:t>
      </w:r>
      <w:r>
        <w:rPr/>
        <w:t>cases</w:t>
      </w:r>
      <w:r>
        <w:rPr>
          <w:spacing w:val="-13"/>
        </w:rPr>
        <w:t> </w:t>
      </w:r>
      <w:r>
        <w:rPr/>
        <w:t>[</w:t>
      </w:r>
      <w:hyperlink w:history="true" w:anchor="_bookmark37">
        <w:r>
          <w:rPr/>
          <w:t>27</w:t>
        </w:r>
      </w:hyperlink>
      <w:r>
        <w:rPr/>
        <w:t>],</w:t>
      </w:r>
      <w:r>
        <w:rPr>
          <w:spacing w:val="-12"/>
        </w:rPr>
        <w:t> </w:t>
      </w:r>
      <w:r>
        <w:rPr/>
        <w:t>however,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mechanisms</w:t>
      </w:r>
      <w:r>
        <w:rPr/>
        <w:t> are used in conjunction with a recurrent network.</w:t>
      </w:r>
    </w:p>
    <w:p>
      <w:pPr>
        <w:pStyle w:val="BodyText"/>
        <w:spacing w:line="228" w:lineRule="auto" w:before="109"/>
        <w:ind w:left="353" w:right="323" w:firstLine="6"/>
        <w:jc w:val="both"/>
      </w:pPr>
      <w:r>
        <w:rPr/>
        <w:t>In this work we propose the Transformer, a model architecture eschewing recurrence and </w:t>
      </w:r>
      <w:r>
        <w:rPr/>
        <w:t>instead</w:t>
      </w:r>
      <w:r>
        <w:rPr/>
        <w:t> relying entirely on an attention mechanism to draw global dependencies between input and </w:t>
      </w:r>
      <w:r>
        <w:rPr/>
        <w:t>output.</w:t>
      </w:r>
      <w:r>
        <w:rPr/>
        <w:t> The</w:t>
      </w:r>
      <w:r>
        <w:rPr>
          <w:spacing w:val="-4"/>
        </w:rPr>
        <w:t> </w:t>
      </w:r>
      <w:r>
        <w:rPr/>
        <w:t>Transformer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parallelization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reach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art</w:t>
      </w:r>
      <w:r>
        <w:rPr>
          <w:spacing w:val="-4"/>
        </w:rPr>
        <w:t> </w:t>
      </w:r>
      <w:r>
        <w:rPr/>
        <w:t>in</w:t>
      </w:r>
      <w:r>
        <w:rPr/>
        <w:t> translation quality after being trained for as little as twelve hours on eight P100 GPUs.</w:t>
      </w:r>
    </w:p>
    <w:p>
      <w:pPr>
        <w:pStyle w:val="BodyText"/>
        <w:spacing w:before="123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bookmarkStart w:name="Background" w:id="2"/>
      <w:bookmarkEnd w:id="2"/>
      <w:r>
        <w:rPr>
          <w:b w:val="0"/>
        </w:rPr>
      </w:r>
      <w:r>
        <w:rPr>
          <w:spacing w:val="-2"/>
        </w:rPr>
        <w:t>Background</w:t>
      </w:r>
    </w:p>
    <w:p>
      <w:pPr>
        <w:pStyle w:val="BodyText"/>
        <w:spacing w:line="228" w:lineRule="auto" w:before="264"/>
        <w:ind w:left="360" w:right="333" w:hanging="7"/>
        <w:jc w:val="both"/>
      </w:pPr>
      <w:r>
        <w:rPr/>
        <w:t>The</w:t>
      </w:r>
      <w:r>
        <w:rPr>
          <w:spacing w:val="-10"/>
        </w:rPr>
        <w:t> </w:t>
      </w:r>
      <w:r>
        <w:rPr/>
        <w:t>goal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reducing</w:t>
      </w:r>
      <w:r>
        <w:rPr>
          <w:spacing w:val="-10"/>
        </w:rPr>
        <w:t> </w:t>
      </w:r>
      <w:r>
        <w:rPr/>
        <w:t>sequential</w:t>
      </w:r>
      <w:r>
        <w:rPr>
          <w:spacing w:val="-9"/>
        </w:rPr>
        <w:t> </w:t>
      </w:r>
      <w:r>
        <w:rPr/>
        <w:t>computation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forms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Extended</w:t>
      </w:r>
      <w:r>
        <w:rPr>
          <w:spacing w:val="-10"/>
        </w:rPr>
        <w:t> </w:t>
      </w:r>
      <w:r>
        <w:rPr/>
        <w:t>Neural</w:t>
      </w:r>
      <w:r>
        <w:rPr>
          <w:spacing w:val="-9"/>
        </w:rPr>
        <w:t> </w:t>
      </w:r>
      <w:r>
        <w:rPr/>
        <w:t>GPU</w:t>
      </w:r>
      <w:r>
        <w:rPr/>
        <w:t> </w:t>
      </w:r>
      <w:r>
        <w:rPr>
          <w:spacing w:val="-2"/>
        </w:rPr>
        <w:t>[</w:t>
      </w:r>
      <w:hyperlink w:history="true" w:anchor="_bookmark26">
        <w:r>
          <w:rPr>
            <w:spacing w:val="-2"/>
          </w:rPr>
          <w:t>16</w:t>
        </w:r>
      </w:hyperlink>
      <w:r>
        <w:rPr>
          <w:spacing w:val="-2"/>
        </w:rPr>
        <w:t>],</w:t>
      </w:r>
      <w:r>
        <w:rPr>
          <w:spacing w:val="-5"/>
        </w:rPr>
        <w:t> </w:t>
      </w:r>
      <w:r>
        <w:rPr>
          <w:spacing w:val="-2"/>
        </w:rPr>
        <w:t>ByteNet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28">
        <w:r>
          <w:rPr>
            <w:spacing w:val="-2"/>
          </w:rPr>
          <w:t>18</w:t>
        </w:r>
      </w:hyperlink>
      <w:r>
        <w:rPr>
          <w:spacing w:val="-2"/>
        </w:rPr>
        <w:t>]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ConvS2S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19">
        <w:r>
          <w:rPr>
            <w:spacing w:val="-2"/>
          </w:rPr>
          <w:t>9</w:t>
        </w:r>
      </w:hyperlink>
      <w:r>
        <w:rPr>
          <w:spacing w:val="-2"/>
        </w:rPr>
        <w:t>],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convolutional</w:t>
      </w:r>
      <w:r>
        <w:rPr>
          <w:spacing w:val="-6"/>
        </w:rPr>
        <w:t> </w:t>
      </w:r>
      <w:r>
        <w:rPr>
          <w:spacing w:val="-2"/>
        </w:rPr>
        <w:t>neural</w:t>
      </w:r>
      <w:r>
        <w:rPr>
          <w:spacing w:val="-6"/>
        </w:rPr>
        <w:t> </w:t>
      </w:r>
      <w:r>
        <w:rPr>
          <w:spacing w:val="-2"/>
        </w:rPr>
        <w:t>networks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basic</w:t>
      </w:r>
      <w:r>
        <w:rPr>
          <w:spacing w:val="-6"/>
        </w:rPr>
        <w:t> </w:t>
      </w:r>
      <w:r>
        <w:rPr>
          <w:spacing w:val="-2"/>
        </w:rPr>
        <w:t>b</w:t>
      </w:r>
      <w:r>
        <w:rPr>
          <w:spacing w:val="-2"/>
        </w:rPr>
        <w:t>uilding</w:t>
      </w:r>
      <w:r>
        <w:rPr>
          <w:spacing w:val="-2"/>
        </w:rPr>
        <w:t> block,</w:t>
      </w:r>
      <w:r>
        <w:rPr>
          <w:spacing w:val="-7"/>
        </w:rPr>
        <w:t> </w:t>
      </w:r>
      <w:r>
        <w:rPr>
          <w:spacing w:val="-2"/>
        </w:rPr>
        <w:t>computing</w:t>
      </w:r>
      <w:r>
        <w:rPr>
          <w:spacing w:val="-8"/>
        </w:rPr>
        <w:t> </w:t>
      </w:r>
      <w:r>
        <w:rPr>
          <w:spacing w:val="-2"/>
        </w:rPr>
        <w:t>hidden</w:t>
      </w:r>
      <w:r>
        <w:rPr>
          <w:spacing w:val="-8"/>
        </w:rPr>
        <w:t> </w:t>
      </w:r>
      <w:r>
        <w:rPr>
          <w:spacing w:val="-2"/>
        </w:rPr>
        <w:t>representations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parallel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input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positions.</w:t>
      </w:r>
      <w:r>
        <w:rPr>
          <w:spacing w:val="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the</w:t>
      </w:r>
      <w:r>
        <w:rPr>
          <w:spacing w:val="-13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required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relate</w:t>
      </w:r>
      <w:r>
        <w:rPr>
          <w:spacing w:val="-13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arbitrary</w:t>
      </w:r>
      <w:r>
        <w:rPr>
          <w:spacing w:val="-13"/>
        </w:rPr>
        <w:t> </w:t>
      </w:r>
      <w:r>
        <w:rPr/>
        <w:t>input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positions</w:t>
      </w:r>
      <w:r>
        <w:rPr>
          <w:spacing w:val="-13"/>
        </w:rPr>
        <w:t> </w:t>
      </w:r>
      <w:r>
        <w:rPr/>
        <w:t>gro</w:t>
      </w:r>
      <w:r>
        <w:rPr/>
        <w:t>ws</w:t>
      </w:r>
      <w:r>
        <w:rPr/>
        <w:t> 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distance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positions,</w:t>
      </w:r>
      <w:r>
        <w:rPr>
          <w:spacing w:val="-13"/>
        </w:rPr>
        <w:t> </w:t>
      </w:r>
      <w:r>
        <w:rPr/>
        <w:t>linearly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ConvS2S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logarithmically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ByteNet.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mak</w:t>
      </w:r>
      <w:r>
        <w:rPr/>
        <w:t>es</w:t>
      </w:r>
      <w:r>
        <w:rPr/>
        <w:t> it more difficult to learn dependencies between distant positions [</w:t>
      </w:r>
      <w:hyperlink w:history="true" w:anchor="_bookmark22">
        <w:r>
          <w:rPr/>
          <w:t>12</w:t>
        </w:r>
      </w:hyperlink>
      <w:r>
        <w:rPr/>
        <w:t>].</w:t>
      </w:r>
      <w:r>
        <w:rPr>
          <w:spacing w:val="40"/>
        </w:rPr>
        <w:t> </w:t>
      </w:r>
      <w:r>
        <w:rPr/>
        <w:t>In the Transformer this </w:t>
      </w:r>
      <w:r>
        <w:rPr/>
        <w:t>is</w:t>
      </w:r>
      <w:r>
        <w:rPr/>
        <w:t> reduced to a constant number of operations,</w:t>
      </w:r>
      <w:r>
        <w:rPr>
          <w:spacing w:val="16"/>
        </w:rPr>
        <w:t> </w:t>
      </w:r>
      <w:r>
        <w:rPr/>
        <w:t>albeit at the cost of reduced effective resolution </w:t>
      </w:r>
      <w:r>
        <w:rPr/>
        <w:t>due</w:t>
      </w:r>
      <w:r>
        <w:rPr>
          <w:spacing w:val="80"/>
        </w:rPr>
        <w:t> </w:t>
      </w:r>
      <w:r>
        <w:rPr/>
        <w:t>to averaging attention-weighted positions, an effect we counteract with Multi-Head Attention </w:t>
      </w:r>
      <w:r>
        <w:rPr/>
        <w:t>as</w:t>
      </w:r>
      <w:r>
        <w:rPr/>
        <w:t> described in section </w:t>
      </w:r>
      <w:hyperlink w:history="true" w:anchor="_bookmark1">
        <w:r>
          <w:rPr/>
          <w:t>3.2.</w:t>
        </w:r>
      </w:hyperlink>
    </w:p>
    <w:p>
      <w:pPr>
        <w:pStyle w:val="BodyText"/>
        <w:spacing w:line="228" w:lineRule="auto" w:before="107"/>
        <w:ind w:left="360" w:right="333"/>
        <w:jc w:val="both"/>
      </w:pPr>
      <w:r>
        <w:rPr/>
        <w:t>Self-attention,</w:t>
      </w:r>
      <w:r>
        <w:rPr>
          <w:spacing w:val="-13"/>
        </w:rPr>
        <w:t> </w:t>
      </w:r>
      <w:r>
        <w:rPr/>
        <w:t>sometimes</w:t>
      </w:r>
      <w:r>
        <w:rPr>
          <w:spacing w:val="-12"/>
        </w:rPr>
        <w:t> </w:t>
      </w:r>
      <w:r>
        <w:rPr/>
        <w:t>called</w:t>
      </w:r>
      <w:r>
        <w:rPr>
          <w:spacing w:val="-13"/>
        </w:rPr>
        <w:t> </w:t>
      </w:r>
      <w:r>
        <w:rPr/>
        <w:t>intra-attention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mechanism</w:t>
      </w:r>
      <w:r>
        <w:rPr>
          <w:spacing w:val="-12"/>
        </w:rPr>
        <w:t> </w:t>
      </w:r>
      <w:r>
        <w:rPr/>
        <w:t>relating</w:t>
      </w:r>
      <w:r>
        <w:rPr>
          <w:spacing w:val="-13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positions</w:t>
      </w:r>
      <w:r>
        <w:rPr/>
        <w:t> of a single sequence in order to compute a representation of the sequence. Self-attention has </w:t>
      </w:r>
      <w:r>
        <w:rPr/>
        <w:t>been</w:t>
      </w:r>
      <w:r>
        <w:rPr/>
        <w:t> used</w:t>
      </w:r>
      <w:r>
        <w:rPr>
          <w:spacing w:val="-9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variety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tasks</w:t>
      </w:r>
      <w:r>
        <w:rPr>
          <w:spacing w:val="-9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reading</w:t>
      </w:r>
      <w:r>
        <w:rPr>
          <w:spacing w:val="-9"/>
        </w:rPr>
        <w:t> </w:t>
      </w:r>
      <w:r>
        <w:rPr/>
        <w:t>comprehension,</w:t>
      </w:r>
      <w:r>
        <w:rPr>
          <w:spacing w:val="-8"/>
        </w:rPr>
        <w:t> </w:t>
      </w:r>
      <w:r>
        <w:rPr/>
        <w:t>abstractive</w:t>
      </w:r>
      <w:r>
        <w:rPr>
          <w:spacing w:val="-8"/>
        </w:rPr>
        <w:t> </w:t>
      </w:r>
      <w:r>
        <w:rPr/>
        <w:t>summarization,</w:t>
      </w:r>
      <w:r>
        <w:rPr/>
        <w:t> textual entailment and learning task-independent sentence representations </w:t>
      </w:r>
      <w:hyperlink w:history="true" w:anchor="_bookmark14">
        <w:r>
          <w:rPr/>
          <w:t>[4,</w:t>
        </w:r>
      </w:hyperlink>
      <w:r>
        <w:rPr/>
        <w:t> </w:t>
      </w:r>
      <w:hyperlink w:history="true" w:anchor="_bookmark37">
        <w:r>
          <w:rPr/>
          <w:t>27,</w:t>
        </w:r>
      </w:hyperlink>
      <w:r>
        <w:rPr/>
        <w:t> </w:t>
      </w:r>
      <w:hyperlink w:history="true" w:anchor="_bookmark38">
        <w:r>
          <w:rPr/>
          <w:t>28,</w:t>
        </w:r>
      </w:hyperlink>
      <w:r>
        <w:rPr/>
        <w:t> </w:t>
      </w:r>
      <w:hyperlink w:history="true" w:anchor="_bookmark32">
        <w:r>
          <w:rPr/>
          <w:t>22].</w:t>
        </w:r>
      </w:hyperlink>
    </w:p>
    <w:p>
      <w:pPr>
        <w:pStyle w:val="BodyText"/>
        <w:spacing w:line="228" w:lineRule="auto" w:before="108"/>
        <w:ind w:left="360" w:right="324"/>
        <w:jc w:val="both"/>
      </w:pPr>
      <w:r>
        <w:rPr/>
        <w:t>End-to-end memory networks are based on a recurrent attention mechanism instead of </w:t>
      </w:r>
      <w:r>
        <w:rPr/>
        <w:t>sequence</w:t>
      </w:r>
      <w:r>
        <w:rPr/>
        <w:t>-</w:t>
      </w:r>
      <w:r>
        <w:rPr/>
        <w:t>aligned</w:t>
      </w:r>
      <w:r>
        <w:rPr>
          <w:spacing w:val="-13"/>
        </w:rPr>
        <w:t> </w:t>
      </w:r>
      <w:r>
        <w:rPr/>
        <w:t>recurrence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shown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well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simple-language</w:t>
      </w:r>
      <w:r>
        <w:rPr>
          <w:spacing w:val="-13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answering</w:t>
      </w:r>
      <w:r>
        <w:rPr>
          <w:spacing w:val="-13"/>
        </w:rPr>
        <w:t> </w:t>
      </w:r>
      <w:r>
        <w:rPr/>
        <w:t>and</w:t>
      </w:r>
      <w:r>
        <w:rPr/>
        <w:t> language modeling tasks </w:t>
      </w:r>
      <w:hyperlink w:history="true" w:anchor="_bookmark44">
        <w:r>
          <w:rPr/>
          <w:t>[34].</w:t>
        </w:r>
      </w:hyperlink>
    </w:p>
    <w:p>
      <w:pPr>
        <w:pStyle w:val="BodyText"/>
        <w:spacing w:line="228" w:lineRule="auto" w:before="109"/>
        <w:ind w:left="360" w:right="324" w:hanging="7"/>
        <w:jc w:val="both"/>
      </w:pPr>
      <w:r>
        <w:rPr/>
        <w:t>To the best of our knowledge, however, the Transformer is the first transduction model </w:t>
      </w:r>
      <w:r>
        <w:rPr/>
        <w:t>relying</w:t>
      </w:r>
      <w:r>
        <w:rPr/>
        <w:t> entirely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self-attention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compute</w:t>
      </w:r>
      <w:r>
        <w:rPr>
          <w:spacing w:val="-5"/>
        </w:rPr>
        <w:t> </w:t>
      </w:r>
      <w:r>
        <w:rPr/>
        <w:t>representations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without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sequence</w:t>
      </w:r>
      <w:r>
        <w:rPr/>
        <w:t>-</w:t>
      </w:r>
      <w:r>
        <w:rPr/>
        <w:t>aligned</w:t>
      </w:r>
      <w:r>
        <w:rPr>
          <w:spacing w:val="-7"/>
        </w:rPr>
        <w:t> </w:t>
      </w:r>
      <w:r>
        <w:rPr/>
        <w:t>RNNs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convolution. 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sections,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Transformer,</w:t>
      </w:r>
      <w:r>
        <w:rPr>
          <w:spacing w:val="-8"/>
        </w:rPr>
        <w:t> </w:t>
      </w:r>
      <w:r>
        <w:rPr/>
        <w:t>motiv</w:t>
      </w:r>
      <w:r>
        <w:rPr/>
        <w:t>ate</w:t>
      </w:r>
      <w:r>
        <w:rPr/>
        <w:t> self-attention and discuss its advantages over models such as </w:t>
      </w:r>
      <w:hyperlink w:history="true" w:anchor="_bookmark27">
        <w:r>
          <w:rPr/>
          <w:t>[17,</w:t>
        </w:r>
      </w:hyperlink>
      <w:r>
        <w:rPr/>
        <w:t> </w:t>
      </w:r>
      <w:hyperlink w:history="true" w:anchor="_bookmark28">
        <w:r>
          <w:rPr/>
          <w:t>18]</w:t>
        </w:r>
      </w:hyperlink>
      <w:r>
        <w:rPr/>
        <w:t> and </w:t>
      </w:r>
      <w:hyperlink w:history="true" w:anchor="_bookmark19">
        <w:r>
          <w:rPr/>
          <w:t>[9].</w:t>
        </w:r>
      </w:hyperlink>
    </w:p>
    <w:p>
      <w:pPr>
        <w:pStyle w:val="BodyText"/>
        <w:spacing w:before="12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Model Architecture" w:id="3"/>
      <w:bookmarkEnd w:id="3"/>
      <w:r>
        <w:rPr>
          <w:b w:val="0"/>
        </w:rPr>
      </w:r>
      <w:r>
        <w:rPr/>
        <w:t>Model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BodyText"/>
        <w:spacing w:line="208" w:lineRule="auto" w:before="1"/>
        <w:ind w:left="359" w:right="323"/>
        <w:jc w:val="both"/>
      </w:pPr>
      <w:r>
        <w:rPr/>
        <w:t>Most</w:t>
      </w:r>
      <w:r>
        <w:rPr>
          <w:spacing w:val="-10"/>
        </w:rPr>
        <w:t> </w:t>
      </w:r>
      <w:r>
        <w:rPr/>
        <w:t>competitive</w:t>
      </w:r>
      <w:r>
        <w:rPr>
          <w:spacing w:val="-10"/>
        </w:rPr>
        <w:t> </w:t>
      </w:r>
      <w:r>
        <w:rPr/>
        <w:t>neural</w:t>
      </w:r>
      <w:r>
        <w:rPr>
          <w:spacing w:val="-10"/>
        </w:rPr>
        <w:t> </w:t>
      </w:r>
      <w:r>
        <w:rPr/>
        <w:t>sequence</w:t>
      </w:r>
      <w:r>
        <w:rPr>
          <w:spacing w:val="-10"/>
        </w:rPr>
        <w:t> </w:t>
      </w:r>
      <w:r>
        <w:rPr/>
        <w:t>transduction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encoder-decoder</w:t>
      </w:r>
      <w:r>
        <w:rPr>
          <w:spacing w:val="-10"/>
        </w:rPr>
        <w:t> </w:t>
      </w:r>
      <w:r>
        <w:rPr/>
        <w:t>structure</w:t>
      </w:r>
      <w:r>
        <w:rPr>
          <w:spacing w:val="-10"/>
        </w:rPr>
        <w:t> </w:t>
      </w:r>
      <w:r>
        <w:rPr/>
        <w:t>[</w:t>
      </w:r>
      <w:hyperlink w:history="true" w:anchor="_bookmark15">
        <w:r>
          <w:rPr/>
          <w:t>5</w:t>
        </w:r>
      </w:hyperlink>
      <w:r>
        <w:rPr/>
        <w:t>,</w:t>
      </w:r>
      <w:r>
        <w:rPr>
          <w:spacing w:val="-10"/>
        </w:rPr>
        <w:t> </w:t>
      </w:r>
      <w:hyperlink w:history="true" w:anchor="_bookmark12">
        <w:r>
          <w:rPr/>
          <w:t>2</w:t>
        </w:r>
      </w:hyperlink>
      <w:r>
        <w:rPr/>
        <w:t>,</w:t>
      </w:r>
      <w:r>
        <w:rPr>
          <w:spacing w:val="-10"/>
        </w:rPr>
        <w:t> </w:t>
      </w:r>
      <w:hyperlink w:history="true" w:anchor="_bookmark45">
        <w:r>
          <w:rPr/>
          <w:t>35</w:t>
        </w:r>
      </w:hyperlink>
      <w:r>
        <w:rPr/>
        <w:t>].</w:t>
      </w:r>
      <w:r>
        <w:rPr/>
        <w:t> Here,</w:t>
      </w:r>
      <w:r>
        <w:rPr>
          <w:spacing w:val="40"/>
        </w:rPr>
        <w:t> </w:t>
      </w:r>
      <w:r>
        <w:rPr/>
        <w:t>the</w:t>
      </w:r>
      <w:r>
        <w:rPr>
          <w:spacing w:val="34"/>
        </w:rPr>
        <w:t> </w:t>
      </w:r>
      <w:r>
        <w:rPr/>
        <w:t>encoder</w:t>
      </w:r>
      <w:r>
        <w:rPr>
          <w:spacing w:val="34"/>
        </w:rPr>
        <w:t> </w:t>
      </w:r>
      <w:r>
        <w:rPr/>
        <w:t>maps</w:t>
      </w:r>
      <w:r>
        <w:rPr>
          <w:spacing w:val="34"/>
        </w:rPr>
        <w:t> </w:t>
      </w:r>
      <w:r>
        <w:rPr/>
        <w:t>an</w:t>
      </w:r>
      <w:r>
        <w:rPr>
          <w:spacing w:val="34"/>
        </w:rPr>
        <w:t> </w:t>
      </w:r>
      <w:r>
        <w:rPr/>
        <w:t>input</w:t>
      </w:r>
      <w:r>
        <w:rPr>
          <w:spacing w:val="34"/>
        </w:rPr>
        <w:t> </w:t>
      </w:r>
      <w:r>
        <w:rPr/>
        <w:t>sequence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symbol</w:t>
      </w:r>
      <w:r>
        <w:rPr>
          <w:spacing w:val="34"/>
        </w:rPr>
        <w:t> </w:t>
      </w:r>
      <w:r>
        <w:rPr/>
        <w:t>representations</w:t>
      </w:r>
      <w:r>
        <w:rPr>
          <w:spacing w:val="34"/>
        </w:rPr>
        <w:t> </w:t>
      </w:r>
      <w:r>
        <w:rPr>
          <w:rFonts w:ascii="Book Antiqua"/>
        </w:rPr>
        <w:t>(</w:t>
      </w:r>
      <w:r>
        <w:rPr>
          <w:i/>
        </w:rPr>
        <w:t>x</w:t>
      </w:r>
      <w:r>
        <w:rPr>
          <w:rFonts w:ascii="Tahoma"/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...,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Bookman Old Style"/>
          <w:i/>
          <w:vertAlign w:val="subscript"/>
        </w:rPr>
        <w:t>n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34"/>
          <w:vertAlign w:val="baseline"/>
        </w:rPr>
        <w:t> </w:t>
      </w:r>
      <w:r>
        <w:rPr>
          <w:vertAlign w:val="baseline"/>
        </w:rPr>
        <w:t>to</w:t>
      </w:r>
      <w:r>
        <w:rPr>
          <w:spacing w:val="34"/>
          <w:vertAlign w:val="baseline"/>
        </w:rPr>
        <w:t> </w:t>
      </w:r>
      <w:r>
        <w:rPr>
          <w:vertAlign w:val="baseline"/>
        </w:rPr>
        <w:t>a</w:t>
      </w:r>
      <w:r>
        <w:rPr>
          <w:spacing w:val="34"/>
          <w:vertAlign w:val="baseline"/>
        </w:rPr>
        <w:t> </w:t>
      </w:r>
      <w:r>
        <w:rPr>
          <w:vertAlign w:val="baseline"/>
        </w:rPr>
        <w:t>sequence</w:t>
      </w:r>
      <w:r>
        <w:rPr>
          <w:vertAlign w:val="baseline"/>
        </w:rPr>
        <w:t> of continuous representations </w:t>
      </w:r>
      <w:r>
        <w:rPr>
          <w:rFonts w:ascii="Cambria"/>
          <w:b/>
          <w:vertAlign w:val="baseline"/>
        </w:rPr>
        <w:t>z</w:t>
      </w:r>
      <w:r>
        <w:rPr>
          <w:rFonts w:ascii="Cambria"/>
          <w:b/>
          <w:spacing w:val="40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40"/>
          <w:vertAlign w:val="baseline"/>
        </w:rPr>
        <w:t> </w:t>
      </w:r>
      <w:r>
        <w:rPr>
          <w:rFonts w:ascii="Book Antiqua"/>
          <w:vertAlign w:val="baseline"/>
        </w:rPr>
        <w:t>(</w:t>
      </w:r>
      <w:r>
        <w:rPr>
          <w:i/>
          <w:vertAlign w:val="baseline"/>
        </w:rPr>
        <w:t>z</w:t>
      </w:r>
      <w:r>
        <w:rPr>
          <w:rFonts w:ascii="Tahoma"/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10"/>
          <w:vertAlign w:val="baseline"/>
        </w:rPr>
        <w:t> </w:t>
      </w:r>
      <w:r>
        <w:rPr>
          <w:i/>
          <w:vertAlign w:val="baseline"/>
        </w:rPr>
        <w:t>...,</w:t>
      </w:r>
      <w:r>
        <w:rPr>
          <w:i/>
          <w:spacing w:val="-10"/>
          <w:vertAlign w:val="baseline"/>
        </w:rPr>
        <w:t> </w:t>
      </w:r>
      <w:r>
        <w:rPr>
          <w:i/>
          <w:vertAlign w:val="baseline"/>
        </w:rPr>
        <w:t>z</w:t>
      </w:r>
      <w:r>
        <w:rPr>
          <w:rFonts w:ascii="Bookman Old Style"/>
          <w:i/>
          <w:vertAlign w:val="subscript"/>
        </w:rPr>
        <w:t>n</w:t>
      </w:r>
      <w:r>
        <w:rPr>
          <w:rFonts w:ascii="Book Antiqua"/>
          <w:vertAlign w:val="baseline"/>
        </w:rPr>
        <w:t>)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Given </w:t>
      </w:r>
      <w:r>
        <w:rPr>
          <w:rFonts w:ascii="Cambria"/>
          <w:b/>
          <w:vertAlign w:val="baseline"/>
        </w:rPr>
        <w:t>z</w:t>
      </w:r>
      <w:r>
        <w:rPr>
          <w:vertAlign w:val="baseline"/>
        </w:rPr>
        <w:t>, the decoder then generates an </w:t>
      </w:r>
      <w:r>
        <w:rPr>
          <w:vertAlign w:val="baseline"/>
        </w:rPr>
        <w:t>output</w:t>
      </w:r>
      <w:r>
        <w:rPr>
          <w:vertAlign w:val="baseline"/>
        </w:rPr>
        <w:t> sequence </w:t>
      </w:r>
      <w:r>
        <w:rPr>
          <w:rFonts w:ascii="Book Antiqua"/>
          <w:vertAlign w:val="baseline"/>
        </w:rPr>
        <w:t>(</w:t>
      </w:r>
      <w:r>
        <w:rPr>
          <w:i/>
          <w:vertAlign w:val="baseline"/>
        </w:rPr>
        <w:t>y</w:t>
      </w:r>
      <w:r>
        <w:rPr>
          <w:rFonts w:ascii="Tahoma"/>
          <w:vertAlign w:val="subscript"/>
        </w:rPr>
        <w:t>1</w:t>
      </w:r>
      <w:r>
        <w:rPr>
          <w:i/>
          <w:vertAlign w:val="baseline"/>
        </w:rPr>
        <w:t>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...,</w:t>
      </w:r>
      <w:r>
        <w:rPr>
          <w:i/>
          <w:spacing w:val="-9"/>
          <w:vertAlign w:val="baseline"/>
        </w:rPr>
        <w:t> </w:t>
      </w:r>
      <w:r>
        <w:rPr>
          <w:i/>
          <w:vertAlign w:val="baseline"/>
        </w:rPr>
        <w:t>y</w:t>
      </w:r>
      <w:r>
        <w:rPr>
          <w:rFonts w:ascii="Bookman Old Style"/>
          <w:i/>
          <w:vertAlign w:val="subscript"/>
        </w:rPr>
        <w:t>m</w:t>
      </w:r>
      <w:r>
        <w:rPr>
          <w:rFonts w:ascii="Book Antiqua"/>
          <w:vertAlign w:val="baseline"/>
        </w:rPr>
        <w:t>) </w:t>
      </w:r>
      <w:r>
        <w:rPr>
          <w:vertAlign w:val="baseline"/>
        </w:rPr>
        <w:t>of symbols one element at a time. At each step the model is auto-regressiv</w:t>
      </w:r>
      <w:r>
        <w:rPr>
          <w:vertAlign w:val="baseline"/>
        </w:rPr>
        <w:t>e</w:t>
      </w:r>
      <w:r>
        <w:rPr>
          <w:vertAlign w:val="baseline"/>
        </w:rPr>
        <w:t> </w:t>
      </w:r>
      <w:hyperlink w:history="true" w:anchor="_bookmark20">
        <w:r>
          <w:rPr>
            <w:vertAlign w:val="baseline"/>
          </w:rPr>
          <w:t>[10],</w:t>
        </w:r>
      </w:hyperlink>
      <w:r>
        <w:rPr>
          <w:vertAlign w:val="baseline"/>
        </w:rPr>
        <w:t> consuming the previously generated symbols as additional input when generating the next.</w:t>
      </w:r>
    </w:p>
    <w:p>
      <w:pPr>
        <w:pStyle w:val="BodyText"/>
        <w:spacing w:after="0" w:line="208" w:lineRule="auto"/>
        <w:jc w:val="both"/>
        <w:sectPr>
          <w:footerReference w:type="default" r:id="rId13"/>
          <w:pgSz w:w="12240" w:h="15840"/>
          <w:pgMar w:header="0" w:footer="826" w:top="1320" w:bottom="1020" w:left="1800" w:right="1800"/>
          <w:pgNumType w:start="2"/>
        </w:sectPr>
      </w:pPr>
    </w:p>
    <w:p>
      <w:pPr>
        <w:pStyle w:val="BodyText"/>
        <w:ind w:left="2142"/>
      </w:pPr>
      <w:r>
        <w:rPr/>
        <w:drawing>
          <wp:inline distT="0" distB="0" distL="0" distR="0">
            <wp:extent cx="2736341" cy="402669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341" cy="402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7"/>
      </w:pPr>
    </w:p>
    <w:p>
      <w:pPr>
        <w:pStyle w:val="BodyText"/>
        <w:ind w:left="278" w:right="278"/>
        <w:jc w:val="center"/>
      </w:pPr>
      <w:r>
        <w:rPr/>
        <w:t>Figure</w:t>
      </w:r>
      <w:r>
        <w:rPr>
          <w:spacing w:val="-7"/>
        </w:rPr>
        <w:t> </w:t>
      </w:r>
      <w:r>
        <w:rPr/>
        <w:t>1:</w:t>
      </w:r>
      <w:r>
        <w:rPr>
          <w:spacing w:val="5"/>
        </w:rPr>
        <w:t> </w:t>
      </w:r>
      <w:bookmarkStart w:name="_bookmark0" w:id="4"/>
      <w:bookmarkEnd w:id="4"/>
      <w:r>
        <w:rPr/>
        <w:t>The</w:t>
      </w:r>
      <w:r>
        <w:rPr>
          <w:spacing w:val="-6"/>
        </w:rPr>
        <w:t> </w:t>
      </w:r>
      <w:r>
        <w:rPr/>
        <w:t>Transformer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>
          <w:spacing w:val="-2"/>
        </w:rPr>
        <w:t>architecture.</w:t>
      </w:r>
    </w:p>
    <w:p>
      <w:pPr>
        <w:pStyle w:val="BodyText"/>
        <w:spacing w:before="190"/>
      </w:pPr>
    </w:p>
    <w:p>
      <w:pPr>
        <w:pStyle w:val="BodyText"/>
        <w:spacing w:line="228" w:lineRule="auto"/>
        <w:ind w:left="360" w:right="333" w:hanging="7"/>
        <w:jc w:val="both"/>
      </w:pPr>
      <w:r>
        <w:rPr/>
        <w:t>The Transformer follows this overall architecture using stacked self-attention and point-wise, </w:t>
      </w:r>
      <w:r>
        <w:rPr/>
        <w:t>fully</w:t>
      </w:r>
      <w:r>
        <w:rPr/>
        <w:t> connected layers for both the encoder and decoder, shown in the left and right halves of Figure </w:t>
      </w:r>
      <w:hyperlink w:history="true" w:anchor="_bookmark0">
        <w:r>
          <w:rPr/>
          <w:t>1,</w:t>
        </w:r>
      </w:hyperlink>
      <w:r>
        <w:rPr/>
        <w:t> </w:t>
      </w:r>
      <w:r>
        <w:rPr>
          <w:spacing w:val="-2"/>
        </w:rPr>
        <w:t>respectively.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Encoder and Decoder Stacks" w:id="5"/>
      <w:bookmarkEnd w:id="5"/>
      <w:r>
        <w:rPr>
          <w:b w:val="0"/>
        </w:rPr>
      </w:r>
      <w:r>
        <w:rPr/>
        <w:t>Encoder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Decoder</w:t>
      </w:r>
      <w:r>
        <w:rPr>
          <w:spacing w:val="-7"/>
        </w:rPr>
        <w:t> </w:t>
      </w:r>
      <w:r>
        <w:rPr>
          <w:spacing w:val="-2"/>
        </w:rPr>
        <w:t>Stacks</w:t>
      </w:r>
    </w:p>
    <w:p>
      <w:pPr>
        <w:pStyle w:val="BodyText"/>
        <w:spacing w:line="220" w:lineRule="auto" w:before="180"/>
        <w:ind w:left="352" w:right="324" w:firstLine="7"/>
        <w:jc w:val="both"/>
      </w:pPr>
      <w:r>
        <w:rPr>
          <w:b/>
        </w:rPr>
        <w:t>Encoder:</w:t>
      </w:r>
      <w:r>
        <w:rPr>
          <w:b/>
          <w:spacing w:val="40"/>
        </w:rPr>
        <w:t>  </w:t>
      </w:r>
      <w:r>
        <w:rPr/>
        <w:t>The</w:t>
      </w:r>
      <w:r>
        <w:rPr>
          <w:spacing w:val="20"/>
        </w:rPr>
        <w:t> </w:t>
      </w:r>
      <w:r>
        <w:rPr/>
        <w:t>encoder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composed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stack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>
          <w:i/>
        </w:rPr>
        <w:t>N</w:t>
      </w:r>
      <w:r>
        <w:rPr>
          <w:i/>
          <w:spacing w:val="40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40"/>
        </w:rPr>
        <w:t> </w:t>
      </w:r>
      <w:r>
        <w:rPr>
          <w:rFonts w:ascii="Book Antiqua"/>
        </w:rPr>
        <w:t>6</w:t>
      </w:r>
      <w:r>
        <w:rPr>
          <w:rFonts w:ascii="Book Antiqua"/>
          <w:spacing w:val="20"/>
        </w:rPr>
        <w:t> </w:t>
      </w:r>
      <w:r>
        <w:rPr/>
        <w:t>identical</w:t>
      </w:r>
      <w:r>
        <w:rPr>
          <w:spacing w:val="20"/>
        </w:rPr>
        <w:t> </w:t>
      </w:r>
      <w:r>
        <w:rPr/>
        <w:t>layers.</w:t>
      </w:r>
      <w:r>
        <w:rPr>
          <w:spacing w:val="40"/>
        </w:rPr>
        <w:t> </w:t>
      </w:r>
      <w:r>
        <w:rPr/>
        <w:t>Each</w:t>
      </w:r>
      <w:r>
        <w:rPr>
          <w:spacing w:val="20"/>
        </w:rPr>
        <w:t> </w:t>
      </w:r>
      <w:r>
        <w:rPr/>
        <w:t>layer</w:t>
      </w:r>
      <w:r>
        <w:rPr>
          <w:spacing w:val="20"/>
        </w:rPr>
        <w:t> </w:t>
      </w:r>
      <w:r>
        <w:rPr/>
        <w:t>has</w:t>
      </w:r>
      <w:r>
        <w:rPr>
          <w:spacing w:val="20"/>
        </w:rPr>
        <w:t> </w:t>
      </w:r>
      <w:r>
        <w:rPr/>
        <w:t>tw</w:t>
      </w:r>
      <w:r>
        <w:rPr/>
        <w:t>o</w:t>
      </w:r>
      <w:r>
        <w:rPr/>
        <w:t> sub-layers. The first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multi-head</w:t>
      </w:r>
      <w:r>
        <w:rPr>
          <w:spacing w:val="-1"/>
        </w:rPr>
        <w:t> </w:t>
      </w:r>
      <w:r>
        <w:rPr/>
        <w:t>self-attention</w:t>
      </w:r>
      <w:r>
        <w:rPr>
          <w:spacing w:val="-1"/>
        </w:rPr>
        <w:t> </w:t>
      </w:r>
      <w:r>
        <w:rPr/>
        <w:t>mechanism,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simple, position</w:t>
      </w:r>
      <w:r>
        <w:rPr/>
        <w:t>-</w:t>
      </w:r>
      <w:r>
        <w:rPr/>
        <w:t>wise fully connected feed-forward network. We employ a residual connection [</w:t>
      </w:r>
      <w:hyperlink w:history="true" w:anchor="_bookmark21">
        <w:r>
          <w:rPr/>
          <w:t>11</w:t>
        </w:r>
      </w:hyperlink>
      <w:r>
        <w:rPr/>
        <w:t>] around each </w:t>
      </w:r>
      <w:r>
        <w:rPr/>
        <w:t>of</w:t>
      </w:r>
      <w:r>
        <w:rPr/>
        <w:t> the two sub-layers, followed by layer normalization [</w:t>
      </w:r>
      <w:hyperlink w:history="true" w:anchor="_bookmark11">
        <w:r>
          <w:rPr/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That is, the output of each sub-layer </w:t>
      </w:r>
      <w:r>
        <w:rPr/>
        <w:t>is</w:t>
      </w:r>
      <w:r>
        <w:rPr/>
        <w:t> </w:t>
      </w:r>
      <w:r>
        <w:rPr>
          <w:rFonts w:ascii="Book Antiqua"/>
        </w:rPr>
        <w:t>LayerNorm(</w:t>
      </w:r>
      <w:r>
        <w:rPr>
          <w:i/>
        </w:rPr>
        <w:t>x </w:t>
      </w:r>
      <w:r>
        <w:rPr>
          <w:rFonts w:ascii="Book Antiqua"/>
        </w:rPr>
        <w:t>+ Sublayer(</w:t>
      </w:r>
      <w:r>
        <w:rPr>
          <w:i/>
        </w:rPr>
        <w:t>x</w:t>
      </w:r>
      <w:r>
        <w:rPr>
          <w:rFonts w:ascii="Book Antiqua"/>
        </w:rPr>
        <w:t>))</w:t>
      </w:r>
      <w:r>
        <w:rPr/>
        <w:t>, where </w:t>
      </w:r>
      <w:r>
        <w:rPr>
          <w:rFonts w:ascii="Book Antiqua"/>
        </w:rPr>
        <w:t>Sublayer(</w:t>
      </w:r>
      <w:r>
        <w:rPr>
          <w:i/>
        </w:rPr>
        <w:t>x</w:t>
      </w:r>
      <w:r>
        <w:rPr>
          <w:rFonts w:ascii="Book Antiqua"/>
        </w:rPr>
        <w:t>) </w:t>
      </w:r>
      <w:r>
        <w:rPr/>
        <w:t>is the function implemented by the sub-</w:t>
      </w:r>
      <w:r>
        <w:rPr/>
        <w:t>layer</w:t>
      </w:r>
      <w:r>
        <w:rPr/>
        <w:t> itself. To</w:t>
      </w:r>
      <w:r>
        <w:rPr>
          <w:spacing w:val="-3"/>
        </w:rPr>
        <w:t> </w:t>
      </w:r>
      <w:r>
        <w:rPr/>
        <w:t>facilitate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residual</w:t>
      </w:r>
      <w:r>
        <w:rPr>
          <w:spacing w:val="-3"/>
        </w:rPr>
        <w:t> </w:t>
      </w:r>
      <w:r>
        <w:rPr/>
        <w:t>connections,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sub-layers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model,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embedding</w:t>
      </w:r>
      <w:r>
        <w:rPr/>
        <w:t> layers, produce outputs of dimension </w:t>
      </w:r>
      <w:r>
        <w:rPr>
          <w:i/>
        </w:rPr>
        <w:t>d</w:t>
      </w:r>
      <w:r>
        <w:rPr>
          <w:vertAlign w:val="subscript"/>
        </w:rPr>
        <w:t>model</w:t>
      </w:r>
      <w:r>
        <w:rPr>
          <w:vertAlign w:val="baseline"/>
        </w:rPr>
        <w:t> </w:t>
      </w:r>
      <w:r>
        <w:rPr>
          <w:rFonts w:ascii="Book Antiqua"/>
          <w:vertAlign w:val="baseline"/>
        </w:rPr>
        <w:t>= 512</w:t>
      </w:r>
      <w:r>
        <w:rPr>
          <w:vertAlign w:val="baseline"/>
        </w:rPr>
        <w:t>.</w:t>
      </w:r>
    </w:p>
    <w:p>
      <w:pPr>
        <w:pStyle w:val="BodyText"/>
        <w:spacing w:before="5"/>
      </w:pPr>
    </w:p>
    <w:p>
      <w:pPr>
        <w:pStyle w:val="BodyText"/>
        <w:spacing w:line="225" w:lineRule="auto"/>
        <w:ind w:left="360" w:right="357"/>
        <w:jc w:val="both"/>
      </w:pPr>
      <w:r>
        <w:rPr>
          <w:b/>
        </w:rPr>
        <w:t>Decoder:</w:t>
      </w:r>
      <w:r>
        <w:rPr>
          <w:b/>
          <w:spacing w:val="80"/>
        </w:rPr>
        <w:t> </w:t>
      </w:r>
      <w:r>
        <w:rPr/>
        <w:t>The</w:t>
      </w:r>
      <w:r>
        <w:rPr>
          <w:spacing w:val="-9"/>
        </w:rPr>
        <w:t> </w:t>
      </w:r>
      <w:r>
        <w:rPr/>
        <w:t>decoder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composed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i/>
        </w:rPr>
        <w:t>N</w:t>
      </w:r>
      <w:r>
        <w:rPr>
          <w:i/>
          <w:spacing w:val="18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-2"/>
        </w:rPr>
        <w:t> </w:t>
      </w:r>
      <w:r>
        <w:rPr>
          <w:rFonts w:ascii="Book Antiqua"/>
        </w:rPr>
        <w:t>6</w:t>
      </w:r>
      <w:r>
        <w:rPr>
          <w:rFonts w:ascii="Book Antiqua"/>
          <w:spacing w:val="-9"/>
        </w:rPr>
        <w:t> </w:t>
      </w:r>
      <w:r>
        <w:rPr/>
        <w:t>identical</w:t>
      </w:r>
      <w:r>
        <w:rPr>
          <w:spacing w:val="-9"/>
        </w:rPr>
        <w:t> </w:t>
      </w:r>
      <w:r>
        <w:rPr/>
        <w:t>layers. In</w:t>
      </w:r>
      <w:r>
        <w:rPr>
          <w:spacing w:val="-9"/>
        </w:rPr>
        <w:t> </w:t>
      </w:r>
      <w:r>
        <w:rPr/>
        <w:t>addition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tw</w:t>
      </w:r>
      <w:r>
        <w:rPr/>
        <w:t>o</w:t>
      </w:r>
      <w:r>
        <w:rPr/>
        <w:t> sub-layers in each encoder layer, the decoder inserts a third sub-layer, which performs multi-</w:t>
      </w:r>
      <w:r>
        <w:rPr/>
        <w:t>hea</w:t>
      </w:r>
      <w:r>
        <w:rPr/>
        <w:t>d</w:t>
      </w:r>
      <w:r>
        <w:rPr/>
        <w:t> </w:t>
      </w:r>
      <w:r>
        <w:rPr>
          <w:spacing w:val="-2"/>
        </w:rPr>
        <w:t>attention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encoder</w:t>
      </w:r>
      <w:r>
        <w:rPr>
          <w:spacing w:val="-8"/>
        </w:rPr>
        <w:t> </w:t>
      </w:r>
      <w:r>
        <w:rPr>
          <w:spacing w:val="-2"/>
        </w:rPr>
        <w:t>stack.</w:t>
      </w:r>
      <w:r>
        <w:rPr>
          <w:spacing w:val="6"/>
        </w:rPr>
        <w:t> </w:t>
      </w:r>
      <w:r>
        <w:rPr>
          <w:spacing w:val="-2"/>
        </w:rPr>
        <w:t>Similar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encoder,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employ</w:t>
      </w:r>
      <w:r>
        <w:rPr>
          <w:spacing w:val="-8"/>
        </w:rPr>
        <w:t> </w:t>
      </w:r>
      <w:r>
        <w:rPr>
          <w:spacing w:val="-2"/>
        </w:rPr>
        <w:t>residual</w:t>
      </w:r>
      <w:r>
        <w:rPr>
          <w:spacing w:val="-8"/>
        </w:rPr>
        <w:t> </w:t>
      </w:r>
      <w:r>
        <w:rPr>
          <w:spacing w:val="-2"/>
        </w:rPr>
        <w:t>connections</w:t>
      </w:r>
      <w:r>
        <w:rPr>
          <w:spacing w:val="-2"/>
        </w:rPr>
        <w:t> </w:t>
      </w:r>
      <w:r>
        <w:rPr/>
        <w:t>around each of the sub-layers, followed by layer normalization. We also modify the self-</w:t>
      </w:r>
      <w:r>
        <w:rPr/>
        <w:t>attention</w:t>
      </w:r>
      <w:r>
        <w:rPr/>
        <w:t> </w:t>
      </w:r>
      <w:r>
        <w:rPr>
          <w:w w:val="105"/>
        </w:rPr>
        <w:t>sub-layer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decoder</w:t>
      </w:r>
      <w:r>
        <w:rPr>
          <w:spacing w:val="-11"/>
          <w:w w:val="105"/>
        </w:rPr>
        <w:t> </w:t>
      </w:r>
      <w:r>
        <w:rPr>
          <w:w w:val="105"/>
        </w:rPr>
        <w:t>stack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prevent</w:t>
      </w:r>
      <w:r>
        <w:rPr>
          <w:spacing w:val="-12"/>
          <w:w w:val="105"/>
        </w:rPr>
        <w:t> </w:t>
      </w:r>
      <w:r>
        <w:rPr>
          <w:w w:val="105"/>
        </w:rPr>
        <w:t>positions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attending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subsequent</w:t>
      </w:r>
      <w:r>
        <w:rPr>
          <w:spacing w:val="-12"/>
          <w:w w:val="105"/>
        </w:rPr>
        <w:t> </w:t>
      </w:r>
      <w:r>
        <w:rPr>
          <w:w w:val="105"/>
        </w:rPr>
        <w:t>positions.</w:t>
      </w:r>
      <w:r>
        <w:rPr>
          <w:spacing w:val="13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</w:t>
      </w:r>
      <w:r>
        <w:rPr/>
        <w:t>masking,</w:t>
      </w:r>
      <w:r>
        <w:rPr>
          <w:spacing w:val="-6"/>
        </w:rPr>
        <w:t> </w:t>
      </w:r>
      <w:r>
        <w:rPr/>
        <w:t>combined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embeddings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offset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position,</w:t>
      </w:r>
      <w:r>
        <w:rPr>
          <w:spacing w:val="-6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/>
        <w:t> </w:t>
      </w:r>
      <w:r>
        <w:rPr>
          <w:w w:val="105"/>
        </w:rPr>
        <w:t>predictions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position</w:t>
      </w:r>
      <w:r>
        <w:rPr>
          <w:spacing w:val="-13"/>
          <w:w w:val="105"/>
        </w:rPr>
        <w:t> </w:t>
      </w:r>
      <w:r>
        <w:rPr>
          <w:i/>
          <w:w w:val="105"/>
        </w:rPr>
        <w:t>i</w:t>
      </w:r>
      <w:r>
        <w:rPr>
          <w:i/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depend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known</w:t>
      </w:r>
      <w:r>
        <w:rPr>
          <w:spacing w:val="-13"/>
          <w:w w:val="105"/>
        </w:rPr>
        <w:t> </w:t>
      </w:r>
      <w:r>
        <w:rPr>
          <w:w w:val="105"/>
        </w:rPr>
        <w:t>outputs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positions</w:t>
      </w:r>
      <w:r>
        <w:rPr>
          <w:spacing w:val="-13"/>
          <w:w w:val="105"/>
        </w:rPr>
        <w:t> </w:t>
      </w:r>
      <w:r>
        <w:rPr>
          <w:w w:val="105"/>
        </w:rPr>
        <w:t>less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i/>
          <w:w w:val="105"/>
        </w:rPr>
        <w:t>i</w:t>
      </w:r>
      <w:r>
        <w:rPr>
          <w:w w:val="105"/>
        </w:rPr>
        <w:t>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Attention" w:id="6"/>
      <w:bookmarkEnd w:id="6"/>
      <w:r>
        <w:rPr>
          <w:b w:val="0"/>
        </w:rPr>
      </w:r>
      <w:bookmarkStart w:name="_bookmark1" w:id="7"/>
      <w:bookmarkEnd w:id="7"/>
      <w:r>
        <w:rPr>
          <w:b w:val="0"/>
        </w:rPr>
      </w:r>
      <w:r>
        <w:rPr>
          <w:spacing w:val="-2"/>
        </w:rPr>
        <w:t>Attention</w:t>
      </w:r>
    </w:p>
    <w:p>
      <w:pPr>
        <w:pStyle w:val="BodyText"/>
        <w:spacing w:line="228" w:lineRule="auto" w:before="179"/>
        <w:ind w:left="352" w:right="333"/>
        <w:jc w:val="both"/>
      </w:pPr>
      <w:r>
        <w:rPr/>
        <w:t>An</w:t>
      </w:r>
      <w:r>
        <w:rPr>
          <w:spacing w:val="-6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mapping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query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key-value</w:t>
      </w:r>
      <w:r>
        <w:rPr>
          <w:spacing w:val="-6"/>
        </w:rPr>
        <w:t> </w:t>
      </w:r>
      <w:r>
        <w:rPr/>
        <w:t>pairs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output,</w:t>
      </w:r>
      <w:r>
        <w:rPr/>
        <w:t> where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query,</w:t>
      </w:r>
      <w:r>
        <w:rPr>
          <w:spacing w:val="-6"/>
        </w:rPr>
        <w:t> </w:t>
      </w:r>
      <w:r>
        <w:rPr/>
        <w:t>keys,</w:t>
      </w:r>
      <w:r>
        <w:rPr>
          <w:spacing w:val="-6"/>
        </w:rPr>
        <w:t> </w:t>
      </w:r>
      <w:r>
        <w:rPr/>
        <w:t>values,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vectors. The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computed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weighted</w:t>
      </w:r>
      <w:r>
        <w:rPr>
          <w:spacing w:val="-6"/>
        </w:rPr>
        <w:t> </w:t>
      </w:r>
      <w:r>
        <w:rPr/>
        <w:t>sum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826" w:top="1460" w:bottom="1020" w:left="1800" w:right="1800"/>
        </w:sectPr>
      </w:pPr>
    </w:p>
    <w:p>
      <w:pPr>
        <w:pStyle w:val="BodyText"/>
        <w:tabs>
          <w:tab w:pos="4315" w:val="left" w:leader="none"/>
        </w:tabs>
        <w:spacing w:before="68"/>
        <w:ind w:right="278"/>
        <w:jc w:val="center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2221992</wp:posOffset>
            </wp:positionH>
            <wp:positionV relativeFrom="paragraph">
              <wp:posOffset>355917</wp:posOffset>
            </wp:positionV>
            <wp:extent cx="805338" cy="157267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338" cy="157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4407661</wp:posOffset>
            </wp:positionH>
            <wp:positionV relativeFrom="paragraph">
              <wp:posOffset>211924</wp:posOffset>
            </wp:positionV>
            <wp:extent cx="1494853" cy="19491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853" cy="194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Scaled</w:t>
      </w:r>
      <w:r>
        <w:rPr>
          <w:spacing w:val="-9"/>
        </w:rPr>
        <w:t> </w:t>
      </w:r>
      <w:r>
        <w:rPr/>
        <w:t>Dot-Product</w:t>
      </w:r>
      <w:r>
        <w:rPr>
          <w:spacing w:val="-9"/>
        </w:rPr>
        <w:t> </w:t>
      </w:r>
      <w:r>
        <w:rPr>
          <w:spacing w:val="-2"/>
        </w:rPr>
        <w:t>Attention</w:t>
      </w:r>
      <w:r>
        <w:rPr/>
        <w:tab/>
        <w:t>Multi-Head</w:t>
      </w:r>
      <w:r>
        <w:rPr>
          <w:spacing w:val="-11"/>
        </w:rPr>
        <w:t> </w:t>
      </w:r>
      <w:r>
        <w:rPr>
          <w:spacing w:val="-2"/>
        </w:rPr>
        <w:t>Attention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228" w:lineRule="auto" w:before="1"/>
        <w:ind w:left="360"/>
      </w:pPr>
      <w:r>
        <w:rPr/>
        <w:t>Figure</w:t>
      </w:r>
      <w:r>
        <w:rPr>
          <w:spacing w:val="24"/>
        </w:rPr>
        <w:t> </w:t>
      </w:r>
      <w:r>
        <w:rPr/>
        <w:t>2:</w:t>
      </w:r>
      <w:r>
        <w:rPr>
          <w:spacing w:val="40"/>
        </w:rPr>
        <w:t> </w:t>
      </w:r>
      <w:bookmarkStart w:name="_bookmark2" w:id="8"/>
      <w:bookmarkEnd w:id="8"/>
      <w:r>
        <w:rPr/>
        <w:t>(left)</w:t>
      </w:r>
      <w:r>
        <w:rPr>
          <w:spacing w:val="24"/>
        </w:rPr>
        <w:t> </w:t>
      </w:r>
      <w:r>
        <w:rPr/>
        <w:t>Scaled</w:t>
      </w:r>
      <w:r>
        <w:rPr>
          <w:spacing w:val="24"/>
        </w:rPr>
        <w:t> </w:t>
      </w:r>
      <w:r>
        <w:rPr/>
        <w:t>Dot-Product</w:t>
      </w:r>
      <w:r>
        <w:rPr>
          <w:spacing w:val="24"/>
        </w:rPr>
        <w:t> </w:t>
      </w:r>
      <w:r>
        <w:rPr/>
        <w:t>Attention.</w:t>
      </w:r>
      <w:r>
        <w:rPr>
          <w:spacing w:val="40"/>
        </w:rPr>
        <w:t> </w:t>
      </w:r>
      <w:r>
        <w:rPr/>
        <w:t>(right)</w:t>
      </w:r>
      <w:r>
        <w:rPr>
          <w:spacing w:val="24"/>
        </w:rPr>
        <w:t> </w:t>
      </w:r>
      <w:r>
        <w:rPr/>
        <w:t>Multi-Head</w:t>
      </w:r>
      <w:r>
        <w:rPr>
          <w:spacing w:val="24"/>
        </w:rPr>
        <w:t> </w:t>
      </w:r>
      <w:r>
        <w:rPr/>
        <w:t>Attention</w:t>
      </w:r>
      <w:r>
        <w:rPr>
          <w:spacing w:val="24"/>
        </w:rPr>
        <w:t> </w:t>
      </w:r>
      <w:r>
        <w:rPr/>
        <w:t>consists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severa</w:t>
      </w:r>
      <w:r>
        <w:rPr/>
        <w:t>l</w:t>
      </w:r>
      <w:r>
        <w:rPr/>
        <w:t> attention layers running in parallel.</w:t>
      </w:r>
    </w:p>
    <w:p>
      <w:pPr>
        <w:pStyle w:val="BodyText"/>
        <w:spacing w:before="187"/>
      </w:pPr>
    </w:p>
    <w:p>
      <w:pPr>
        <w:pStyle w:val="BodyText"/>
        <w:spacing w:line="228" w:lineRule="auto"/>
        <w:ind w:left="360"/>
      </w:pP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values,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weight</w:t>
      </w:r>
      <w:r>
        <w:rPr>
          <w:spacing w:val="-12"/>
        </w:rPr>
        <w:t> </w:t>
      </w:r>
      <w:r>
        <w:rPr/>
        <w:t>assigned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value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computed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compatibility</w:t>
      </w:r>
      <w:r>
        <w:rPr>
          <w:spacing w:val="-13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</w:t>
      </w:r>
      <w:r>
        <w:rPr/>
        <w:t>he</w:t>
      </w:r>
      <w:r>
        <w:rPr/>
        <w:t> query with the corresponding key.</w:t>
      </w:r>
    </w:p>
    <w:p>
      <w:pPr>
        <w:pStyle w:val="BodyText"/>
        <w:spacing w:before="3"/>
      </w:pPr>
    </w:p>
    <w:p>
      <w:pPr>
        <w:pStyle w:val="Heading2"/>
        <w:numPr>
          <w:ilvl w:val="2"/>
          <w:numId w:val="1"/>
        </w:numPr>
        <w:tabs>
          <w:tab w:pos="957" w:val="left" w:leader="none"/>
        </w:tabs>
        <w:spacing w:line="240" w:lineRule="auto" w:before="0" w:after="0"/>
        <w:ind w:left="957" w:right="0" w:hanging="597"/>
        <w:jc w:val="left"/>
      </w:pPr>
      <w:bookmarkStart w:name="Scaled Dot-Product Attention" w:id="9"/>
      <w:bookmarkEnd w:id="9"/>
      <w:r>
        <w:rPr>
          <w:b w:val="0"/>
        </w:rPr>
      </w:r>
      <w:r>
        <w:rPr/>
        <w:t>Scaled</w:t>
      </w:r>
      <w:r>
        <w:rPr>
          <w:spacing w:val="-12"/>
        </w:rPr>
        <w:t> </w:t>
      </w:r>
      <w:r>
        <w:rPr/>
        <w:t>Dot-Product</w:t>
      </w:r>
      <w:r>
        <w:rPr>
          <w:spacing w:val="-11"/>
        </w:rPr>
        <w:t> </w:t>
      </w:r>
      <w:r>
        <w:rPr>
          <w:spacing w:val="-2"/>
        </w:rPr>
        <w:t>Attention</w:t>
      </w:r>
    </w:p>
    <w:p>
      <w:pPr>
        <w:pStyle w:val="BodyText"/>
        <w:spacing w:line="223" w:lineRule="exact" w:before="143"/>
        <w:ind w:left="350"/>
      </w:pPr>
      <w:r>
        <w:rPr/>
        <w:t>We</w:t>
      </w:r>
      <w:r>
        <w:rPr>
          <w:spacing w:val="9"/>
        </w:rPr>
        <w:t> </w:t>
      </w:r>
      <w:r>
        <w:rPr/>
        <w:t>call</w:t>
      </w:r>
      <w:r>
        <w:rPr>
          <w:spacing w:val="10"/>
        </w:rPr>
        <w:t> </w:t>
      </w:r>
      <w:r>
        <w:rPr/>
        <w:t>our</w:t>
      </w:r>
      <w:r>
        <w:rPr>
          <w:spacing w:val="10"/>
        </w:rPr>
        <w:t> </w:t>
      </w:r>
      <w:r>
        <w:rPr/>
        <w:t>particular</w:t>
      </w:r>
      <w:r>
        <w:rPr>
          <w:spacing w:val="10"/>
        </w:rPr>
        <w:t> </w:t>
      </w:r>
      <w:r>
        <w:rPr/>
        <w:t>attention</w:t>
      </w:r>
      <w:r>
        <w:rPr>
          <w:spacing w:val="10"/>
        </w:rPr>
        <w:t> </w:t>
      </w:r>
      <w:r>
        <w:rPr/>
        <w:t>"Scaled</w:t>
      </w:r>
      <w:r>
        <w:rPr>
          <w:spacing w:val="10"/>
        </w:rPr>
        <w:t> </w:t>
      </w:r>
      <w:r>
        <w:rPr/>
        <w:t>Dot-Product</w:t>
      </w:r>
      <w:r>
        <w:rPr>
          <w:spacing w:val="10"/>
        </w:rPr>
        <w:t> </w:t>
      </w:r>
      <w:r>
        <w:rPr/>
        <w:t>Attention"</w:t>
      </w:r>
      <w:r>
        <w:rPr>
          <w:spacing w:val="10"/>
        </w:rPr>
        <w:t> </w:t>
      </w:r>
      <w:r>
        <w:rPr/>
        <w:t>(Figure</w:t>
      </w:r>
      <w:r>
        <w:rPr>
          <w:spacing w:val="10"/>
        </w:rPr>
        <w:t> </w:t>
      </w:r>
      <w:hyperlink w:history="true" w:anchor="_bookmark2">
        <w:r>
          <w:rPr/>
          <w:t>2).</w:t>
        </w:r>
      </w:hyperlink>
      <w:r>
        <w:rPr>
          <w:spacing w:val="38"/>
        </w:rPr>
        <w:t> </w:t>
      </w:r>
      <w:r>
        <w:rPr/>
        <w:t>The</w:t>
      </w:r>
      <w:r>
        <w:rPr>
          <w:spacing w:val="10"/>
        </w:rPr>
        <w:t> </w:t>
      </w:r>
      <w:r>
        <w:rPr/>
        <w:t>input</w:t>
      </w:r>
      <w:r>
        <w:rPr>
          <w:spacing w:val="10"/>
        </w:rPr>
        <w:t> </w:t>
      </w:r>
      <w:r>
        <w:rPr/>
        <w:t>consists</w:t>
      </w:r>
      <w:r>
        <w:rPr>
          <w:spacing w:val="10"/>
        </w:rPr>
        <w:t> </w:t>
      </w:r>
      <w:r>
        <w:rPr>
          <w:spacing w:val="-5"/>
        </w:rPr>
        <w:t>of</w:t>
      </w:r>
    </w:p>
    <w:p>
      <w:pPr>
        <w:pStyle w:val="BodyText"/>
        <w:spacing w:line="216" w:lineRule="exact"/>
        <w:ind w:left="360"/>
      </w:pPr>
      <w:r>
        <w:rPr/>
        <w:t>queries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keys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dimension</w:t>
      </w:r>
      <w:r>
        <w:rPr>
          <w:spacing w:val="-13"/>
        </w:rPr>
        <w:t> </w:t>
      </w:r>
      <w:r>
        <w:rPr>
          <w:i/>
        </w:rPr>
        <w:t>d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spacing w:val="18"/>
          <w:w w:val="99"/>
          <w:vertAlign w:val="baseline"/>
        </w:rPr>
        <w:t>a</w:t>
      </w:r>
      <w:r>
        <w:rPr>
          <w:rFonts w:ascii="Lucida Sans Unicode" w:hAnsi="Lucida Sans Unicode"/>
          <w:spacing w:val="-103"/>
          <w:w w:val="102"/>
          <w:position w:val="-5"/>
          <w:vertAlign w:val="baseline"/>
        </w:rPr>
        <w:t>√</w:t>
      </w:r>
      <w:r>
        <w:rPr>
          <w:spacing w:val="41"/>
          <w:w w:val="99"/>
          <w:vertAlign w:val="baseline"/>
        </w:rPr>
        <w:t>n</w:t>
      </w:r>
      <w:r>
        <w:rPr>
          <w:spacing w:val="41"/>
          <w:w w:val="99"/>
          <w:u w:val="single"/>
          <w:vertAlign w:val="baseline"/>
        </w:rPr>
        <w:t>d</w:t>
      </w:r>
      <w:r>
        <w:rPr>
          <w:spacing w:val="-11"/>
          <w:w w:val="99"/>
          <w:u w:val="single"/>
          <w:vertAlign w:val="baseline"/>
        </w:rPr>
        <w:t> </w:t>
      </w:r>
      <w:r>
        <w:rPr>
          <w:u w:val="single"/>
          <w:vertAlign w:val="baseline"/>
        </w:rPr>
        <w:t>v</w:t>
      </w:r>
      <w:r>
        <w:rPr>
          <w:vertAlign w:val="baseline"/>
        </w:rPr>
        <w:t>alues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dimension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d</w:t>
      </w:r>
      <w:r>
        <w:rPr>
          <w:rFonts w:ascii="Bookman Old Style" w:hAnsi="Bookman Old Style"/>
          <w:i/>
          <w:vertAlign w:val="subscript"/>
        </w:rPr>
        <w:t>v</w:t>
      </w:r>
      <w:r>
        <w:rPr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vertAlign w:val="baseline"/>
        </w:rPr>
        <w:t>We</w:t>
      </w:r>
      <w:r>
        <w:rPr>
          <w:spacing w:val="-13"/>
          <w:vertAlign w:val="baseline"/>
        </w:rPr>
        <w:t> </w:t>
      </w:r>
      <w:r>
        <w:rPr>
          <w:vertAlign w:val="baseline"/>
        </w:rPr>
        <w:t>compute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dot</w:t>
      </w:r>
      <w:r>
        <w:rPr>
          <w:spacing w:val="-12"/>
          <w:vertAlign w:val="baseline"/>
        </w:rPr>
        <w:t> </w:t>
      </w:r>
      <w:r>
        <w:rPr>
          <w:vertAlign w:val="baseline"/>
        </w:rPr>
        <w:t>products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216" w:lineRule="exact"/>
        <w:sectPr>
          <w:pgSz w:w="12240" w:h="15840"/>
          <w:pgMar w:header="0" w:footer="826" w:top="1320" w:bottom="1020" w:left="1800" w:right="1800"/>
        </w:sectPr>
      </w:pPr>
    </w:p>
    <w:p>
      <w:pPr>
        <w:pStyle w:val="BodyText"/>
        <w:spacing w:line="228" w:lineRule="auto" w:before="6"/>
        <w:ind w:left="355" w:firstLine="4"/>
      </w:pPr>
      <w:r>
        <w:rPr/>
        <w:t>query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keys,</w:t>
      </w:r>
      <w:r>
        <w:rPr>
          <w:spacing w:val="-7"/>
        </w:rPr>
        <w:t> </w:t>
      </w:r>
      <w:r>
        <w:rPr/>
        <w:t>divide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b</w:t>
      </w:r>
      <w:r>
        <w:rPr/>
        <w:t>y</w:t>
      </w:r>
      <w:r>
        <w:rPr/>
        <w:t> </w:t>
      </w:r>
      <w:r>
        <w:rPr>
          <w:spacing w:val="-2"/>
        </w:rPr>
        <w:t>values.</w:t>
      </w:r>
    </w:p>
    <w:p>
      <w:pPr>
        <w:pStyle w:val="BodyText"/>
        <w:spacing w:line="230" w:lineRule="exact"/>
        <w:ind w:left="175"/>
      </w:pPr>
      <w:r>
        <w:rPr/>
        <w:br w:type="column"/>
      </w:r>
      <w:r>
        <w:rPr>
          <w:i/>
        </w:rPr>
        <w:t>d</w:t>
      </w:r>
      <w:r>
        <w:rPr>
          <w:rFonts w:asci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apply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softmax</w:t>
      </w:r>
      <w:r>
        <w:rPr>
          <w:spacing w:val="1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obtain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weights</w:t>
      </w:r>
      <w:r>
        <w:rPr>
          <w:spacing w:val="1"/>
          <w:vertAlign w:val="baseline"/>
        </w:rPr>
        <w:t> </w:t>
      </w:r>
      <w:r>
        <w:rPr>
          <w:vertAlign w:val="baseline"/>
        </w:rPr>
        <w:t>on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230" w:lineRule="exact"/>
        <w:sectPr>
          <w:type w:val="continuous"/>
          <w:pgSz w:w="12240" w:h="15840"/>
          <w:pgMar w:header="0" w:footer="826" w:top="1340" w:bottom="280" w:left="1800" w:right="1800"/>
          <w:cols w:num="2" w:equalWidth="0">
            <w:col w:w="3152" w:space="40"/>
            <w:col w:w="5448"/>
          </w:cols>
        </w:sectPr>
      </w:pPr>
    </w:p>
    <w:p>
      <w:pPr>
        <w:pStyle w:val="BodyText"/>
        <w:spacing w:line="228" w:lineRule="auto" w:before="109"/>
        <w:ind w:left="360" w:right="354"/>
        <w:jc w:val="both"/>
      </w:pPr>
      <w:r>
        <w:rPr/>
        <w:t>In practice, we compute the attention function on a set of queries simultaneously, packed </w:t>
      </w:r>
      <w:r>
        <w:rPr/>
        <w:t>togethe</w:t>
      </w:r>
      <w:r>
        <w:rPr/>
        <w:t>r</w:t>
      </w:r>
      <w:r>
        <w:rPr/>
        <w:t> 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matrix</w:t>
      </w:r>
      <w:r>
        <w:rPr>
          <w:spacing w:val="-2"/>
        </w:rPr>
        <w:t> </w:t>
      </w:r>
      <w:r>
        <w:rPr>
          <w:i/>
        </w:rPr>
        <w:t>Q</w:t>
      </w:r>
      <w:r>
        <w:rPr/>
        <w:t>. The</w:t>
      </w:r>
      <w:r>
        <w:rPr>
          <w:spacing w:val="-2"/>
        </w:rPr>
        <w:t> </w:t>
      </w:r>
      <w:r>
        <w:rPr/>
        <w:t>keys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packed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matrices</w:t>
      </w:r>
      <w:r>
        <w:rPr>
          <w:spacing w:val="-2"/>
        </w:rPr>
        <w:t> </w:t>
      </w:r>
      <w:r>
        <w:rPr>
          <w:i/>
        </w:rPr>
        <w:t>K </w:t>
      </w:r>
      <w:r>
        <w:rPr/>
        <w:t>and</w:t>
      </w:r>
      <w:r>
        <w:rPr>
          <w:spacing w:val="-2"/>
        </w:rPr>
        <w:t> </w:t>
      </w:r>
      <w:r>
        <w:rPr>
          <w:i/>
        </w:rPr>
        <w:t>V</w:t>
      </w:r>
      <w:r>
        <w:rPr>
          <w:i/>
          <w:spacing w:val="-7"/>
        </w:rPr>
        <w:t> </w:t>
      </w:r>
      <w:r>
        <w:rPr/>
        <w:t>. We</w:t>
      </w:r>
      <w:r>
        <w:rPr>
          <w:spacing w:val="-2"/>
        </w:rPr>
        <w:t> </w:t>
      </w:r>
      <w:r>
        <w:rPr/>
        <w:t>compute</w:t>
      </w:r>
      <w:r>
        <w:rPr/>
        <w:t> the matrix of outputs as: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0" w:footer="826" w:top="1340" w:bottom="280" w:left="1800" w:right="1800"/>
        </w:sectPr>
      </w:pPr>
    </w:p>
    <w:p>
      <w:pPr>
        <w:spacing w:line="164" w:lineRule="exact" w:before="89"/>
        <w:ind w:left="0" w:right="0" w:firstLine="0"/>
        <w:jc w:val="right"/>
        <w:rPr>
          <w:rFonts w:ascii="Bookman Old Style"/>
          <w:i/>
          <w:sz w:val="20"/>
        </w:rPr>
      </w:pPr>
      <w:r>
        <w:rPr>
          <w:i/>
          <w:spacing w:val="-5"/>
          <w:w w:val="120"/>
          <w:sz w:val="20"/>
        </w:rPr>
        <w:t>QK</w:t>
      </w:r>
      <w:r>
        <w:rPr>
          <w:rFonts w:ascii="Bookman Old Style"/>
          <w:i/>
          <w:spacing w:val="-5"/>
          <w:w w:val="120"/>
          <w:sz w:val="20"/>
          <w:vertAlign w:val="superscript"/>
        </w:rPr>
        <w:t>T</w:t>
      </w:r>
    </w:p>
    <w:p>
      <w:pPr>
        <w:spacing w:line="172" w:lineRule="auto" w:before="0"/>
        <w:ind w:left="2599" w:right="0" w:firstLine="0"/>
        <w:jc w:val="left"/>
        <w:rPr>
          <w:i/>
          <w:position w:val="-14"/>
          <w:sz w:val="20"/>
        </w:rPr>
      </w:pPr>
      <w:r>
        <w:rPr>
          <w:i/>
          <w:position w:val="-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4516234</wp:posOffset>
                </wp:positionH>
                <wp:positionV relativeFrom="paragraph">
                  <wp:posOffset>66996</wp:posOffset>
                </wp:positionV>
                <wp:extent cx="296545" cy="304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96545" cy="30480"/>
                          <a:chExt cx="296545" cy="304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62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6779" y="27825"/>
                            <a:ext cx="12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0">
                                <a:moveTo>
                                  <a:pt x="0" y="0"/>
                                </a:moveTo>
                                <a:lnTo>
                                  <a:pt x="1281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609009pt;margin-top:5.27533pt;width:23.35pt;height:2.4pt;mso-position-horizontal-relative:page;mso-position-vertical-relative:paragraph;z-index:-16882688" id="docshapegroup7" coordorigin="7112,106" coordsize="467,48">
                <v:line style="position:absolute" from="7112,109" to="7579,109" stroked="true" strokeweight=".398pt" strokecolor="#000000">
                  <v:stroke dashstyle="solid"/>
                </v:line>
                <v:line style="position:absolute" from="7328,149" to="7529,14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  <w:position w:val="-1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4718875</wp:posOffset>
                </wp:positionH>
                <wp:positionV relativeFrom="paragraph">
                  <wp:posOffset>148246</wp:posOffset>
                </wp:positionV>
                <wp:extent cx="53975" cy="88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65002pt;margin-top:11.67298pt;width:4.25pt;height:7pt;mso-position-horizontal-relative:page;mso-position-vertical-relative:paragraph;z-index:15734272" type="#_x0000_t202" id="docshape8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z w:val="20"/>
        </w:rPr>
        <w:t>Attention(</w:t>
      </w:r>
      <w:r>
        <w:rPr>
          <w:i/>
          <w:sz w:val="20"/>
        </w:rPr>
        <w:t>Q,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K,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6"/>
          <w:sz w:val="20"/>
        </w:rPr>
        <w:t> 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2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0"/>
          <w:sz w:val="20"/>
        </w:rPr>
        <w:t> </w:t>
      </w:r>
      <w:r>
        <w:rPr>
          <w:rFonts w:ascii="Book Antiqua" w:hAnsi="Book Antiqua"/>
          <w:sz w:val="20"/>
        </w:rPr>
        <w:t>softmax(</w:t>
      </w:r>
      <w:r>
        <w:rPr>
          <w:rFonts w:ascii="Book Antiqua" w:hAnsi="Book Antiqua"/>
          <w:spacing w:val="43"/>
          <w:sz w:val="20"/>
        </w:rPr>
        <w:t> </w:t>
      </w:r>
      <w:r>
        <w:rPr>
          <w:rFonts w:ascii="Lucida Sans Unicode" w:hAnsi="Lucida Sans Unicode"/>
          <w:spacing w:val="-5"/>
          <w:position w:val="1"/>
          <w:sz w:val="20"/>
        </w:rPr>
        <w:t>√</w:t>
      </w:r>
      <w:r>
        <w:rPr>
          <w:i/>
          <w:spacing w:val="-5"/>
          <w:position w:val="-14"/>
          <w:sz w:val="20"/>
        </w:rPr>
        <w:t>d</w:t>
      </w:r>
    </w:p>
    <w:p>
      <w:pPr>
        <w:tabs>
          <w:tab w:pos="2273" w:val="left" w:leader="none"/>
        </w:tabs>
        <w:spacing w:before="220"/>
        <w:ind w:left="15" w:right="0" w:firstLine="0"/>
        <w:jc w:val="left"/>
        <w:rPr>
          <w:sz w:val="20"/>
        </w:rPr>
      </w:pPr>
      <w:r>
        <w:rPr/>
        <w:br w:type="column"/>
      </w:r>
      <w:r>
        <w:rPr>
          <w:rFonts w:ascii="Book Antiqua"/>
          <w:spacing w:val="-5"/>
          <w:sz w:val="20"/>
        </w:rPr>
        <w:t>)</w:t>
      </w:r>
      <w:r>
        <w:rPr>
          <w:i/>
          <w:spacing w:val="-5"/>
          <w:sz w:val="20"/>
        </w:rPr>
        <w:t>V</w:t>
      </w:r>
      <w:r>
        <w:rPr>
          <w:i/>
          <w:sz w:val="20"/>
        </w:rPr>
        <w:tab/>
      </w:r>
      <w:r>
        <w:rPr>
          <w:spacing w:val="-5"/>
          <w:sz w:val="20"/>
        </w:rPr>
        <w:t>(1)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826" w:top="1340" w:bottom="280" w:left="1800" w:right="1800"/>
          <w:cols w:num="2" w:equalWidth="0">
            <w:col w:w="5748" w:space="40"/>
            <w:col w:w="2852"/>
          </w:cols>
        </w:sectPr>
      </w:pPr>
    </w:p>
    <w:p>
      <w:pPr>
        <w:pStyle w:val="BodyText"/>
        <w:spacing w:line="211" w:lineRule="auto" w:before="184"/>
        <w:ind w:left="360" w:right="32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1524711</wp:posOffset>
                </wp:positionH>
                <wp:positionV relativeFrom="paragraph">
                  <wp:posOffset>466928</wp:posOffset>
                </wp:positionV>
                <wp:extent cx="19113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0">
                              <a:moveTo>
                                <a:pt x="0" y="0"/>
                              </a:moveTo>
                              <a:lnTo>
                                <a:pt x="1910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82176" from="120.056pt,36.765987pt" to="135.103pt,36.7659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1607832</wp:posOffset>
                </wp:positionH>
                <wp:positionV relativeFrom="paragraph">
                  <wp:posOffset>485554</wp:posOffset>
                </wp:positionV>
                <wp:extent cx="100965" cy="9588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096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600998pt;margin-top:38.232635pt;width:7.95pt;height:7.55pt;mso-position-horizontal-relative:page;mso-position-vertical-relative:paragraph;z-index:-16880640" type="#_x0000_t202" id="docshape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4"/>
                        </w:rPr>
                        <w:t>d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commonly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attention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additive</w:t>
      </w:r>
      <w:r>
        <w:rPr>
          <w:spacing w:val="-4"/>
        </w:rPr>
        <w:t> </w:t>
      </w:r>
      <w:r>
        <w:rPr/>
        <w:t>attention</w:t>
      </w:r>
      <w:r>
        <w:rPr>
          <w:spacing w:val="-4"/>
        </w:rPr>
        <w:t> </w:t>
      </w:r>
      <w:r>
        <w:rPr/>
        <w:t>[</w:t>
      </w:r>
      <w:hyperlink w:history="true" w:anchor="_bookmark12">
        <w:r>
          <w:rPr/>
          <w:t>2</w:t>
        </w:r>
      </w:hyperlink>
      <w:r>
        <w:rPr/>
        <w:t>],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dot-product</w:t>
      </w:r>
      <w:r>
        <w:rPr>
          <w:spacing w:val="-4"/>
        </w:rPr>
        <w:t> </w:t>
      </w:r>
      <w:r>
        <w:rPr/>
        <w:t>(multi</w:t>
      </w:r>
      <w:r>
        <w:rPr/>
        <w:t>-</w:t>
      </w:r>
      <w:r>
        <w:rPr/>
        <w:t>plicative)</w:t>
      </w:r>
      <w:r>
        <w:rPr>
          <w:spacing w:val="-3"/>
        </w:rPr>
        <w:t> </w:t>
      </w:r>
      <w:r>
        <w:rPr/>
        <w:t>attention. Dot-product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identical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algorithm,</w:t>
      </w:r>
      <w:r>
        <w:rPr>
          <w:spacing w:val="-3"/>
        </w:rPr>
        <w:t> </w:t>
      </w:r>
      <w:r>
        <w:rPr/>
        <w:t>except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scaling</w:t>
      </w:r>
      <w:r>
        <w:rPr>
          <w:spacing w:val="-3"/>
        </w:rPr>
        <w:t> </w:t>
      </w:r>
      <w:r>
        <w:rPr/>
        <w:t>f</w:t>
      </w:r>
      <w:r>
        <w:rPr/>
        <w:t>actor</w:t>
      </w:r>
      <w:r>
        <w:rPr/>
        <w:t> of</w:t>
      </w:r>
      <w:r>
        <w:rPr>
          <w:spacing w:val="23"/>
        </w:rPr>
        <w:t> </w:t>
      </w:r>
      <w:r>
        <w:rPr>
          <w:rFonts w:ascii="Cambria" w:hAnsi="Cambria"/>
          <w:position w:val="2"/>
          <w:sz w:val="14"/>
        </w:rPr>
        <w:t>√</w:t>
      </w:r>
      <w:r>
        <w:rPr>
          <w:rFonts w:ascii="Tahoma" w:hAnsi="Tahoma"/>
          <w:position w:val="8"/>
          <w:sz w:val="14"/>
          <w:u w:val="single"/>
        </w:rPr>
        <w:t>1</w:t>
      </w:r>
      <w:r>
        <w:rPr>
          <w:rFonts w:ascii="Tahoma" w:hAnsi="Tahoma"/>
          <w:spacing w:val="67"/>
          <w:position w:val="8"/>
          <w:sz w:val="14"/>
          <w:u w:val="single"/>
        </w:rPr>
        <w:t> </w:t>
      </w:r>
      <w:r>
        <w:rPr>
          <w:rFonts w:ascii="Tahoma" w:hAnsi="Tahoma"/>
          <w:spacing w:val="-20"/>
          <w:position w:val="8"/>
          <w:sz w:val="14"/>
        </w:rPr>
        <w:t> </w:t>
      </w:r>
      <w:r>
        <w:rPr/>
        <w:t>.</w:t>
      </w:r>
      <w:r>
        <w:rPr>
          <w:spacing w:val="11"/>
        </w:rPr>
        <w:t> </w:t>
      </w:r>
      <w:r>
        <w:rPr/>
        <w:t>Additive attention</w:t>
      </w:r>
      <w:r>
        <w:rPr>
          <w:spacing w:val="-1"/>
        </w:rPr>
        <w:t> </w:t>
      </w:r>
      <w:r>
        <w:rPr/>
        <w:t>computes</w:t>
      </w:r>
      <w:r>
        <w:rPr>
          <w:spacing w:val="-1"/>
        </w:rPr>
        <w:t> </w:t>
      </w:r>
      <w:r>
        <w:rPr/>
        <w:t>the compatibility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 feed-forward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pStyle w:val="BodyText"/>
        <w:spacing w:line="228" w:lineRule="auto" w:before="46"/>
        <w:ind w:left="360" w:right="359"/>
        <w:jc w:val="both"/>
      </w:pPr>
      <w:r>
        <w:rPr/>
        <w:t>a single hidden layer. While the two are similar in theoretical complexity, dot-product attention </w:t>
      </w:r>
      <w:r>
        <w:rPr/>
        <w:t>is</w:t>
      </w:r>
      <w:r>
        <w:rPr/>
        <w:t> much</w:t>
      </w:r>
      <w:r>
        <w:rPr>
          <w:spacing w:val="-13"/>
        </w:rPr>
        <w:t> </w:t>
      </w:r>
      <w:r>
        <w:rPr/>
        <w:t>faster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space-efficient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practice,</w:t>
      </w:r>
      <w:r>
        <w:rPr>
          <w:spacing w:val="-13"/>
        </w:rPr>
        <w:t> </w:t>
      </w:r>
      <w:r>
        <w:rPr/>
        <w:t>since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implemented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highly</w:t>
      </w:r>
      <w:r>
        <w:rPr>
          <w:spacing w:val="-12"/>
        </w:rPr>
        <w:t> </w:t>
      </w:r>
      <w:r>
        <w:rPr/>
        <w:t>optimized</w:t>
      </w:r>
      <w:r>
        <w:rPr/>
        <w:t> matrix multiplication code.</w:t>
      </w:r>
    </w:p>
    <w:p>
      <w:pPr>
        <w:pStyle w:val="BodyText"/>
        <w:spacing w:line="213" w:lineRule="auto" w:before="119"/>
        <w:ind w:left="360" w:right="358" w:hanging="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5597258</wp:posOffset>
                </wp:positionH>
                <wp:positionV relativeFrom="paragraph">
                  <wp:posOffset>566088</wp:posOffset>
                </wp:positionV>
                <wp:extent cx="19113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0">
                              <a:moveTo>
                                <a:pt x="0" y="0"/>
                              </a:moveTo>
                              <a:lnTo>
                                <a:pt x="1910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40.729004pt,44.573868pt" to="455.776004pt,44.5738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5680379</wp:posOffset>
                </wp:positionH>
                <wp:positionV relativeFrom="paragraph">
                  <wp:posOffset>584714</wp:posOffset>
                </wp:positionV>
                <wp:extent cx="100965" cy="9588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96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0"/>
                                <w:sz w:val="14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73987pt;margin-top:46.040516pt;width:7.95pt;height:7.55pt;mso-position-horizontal-relative:page;mso-position-vertical-relative:paragraph;z-index:-16880128" type="#_x0000_t202" id="docshape1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4"/>
                        </w:rPr>
                        <w:t>d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0"/>
                          <w:sz w:val="14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While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i/>
        </w:rPr>
        <w:t>d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two</w:t>
      </w:r>
      <w:r>
        <w:rPr>
          <w:spacing w:val="-4"/>
          <w:vertAlign w:val="baseline"/>
        </w:rPr>
        <w:t> </w:t>
      </w:r>
      <w:r>
        <w:rPr>
          <w:vertAlign w:val="baseline"/>
        </w:rPr>
        <w:t>mechanisms</w:t>
      </w:r>
      <w:r>
        <w:rPr>
          <w:spacing w:val="-4"/>
          <w:vertAlign w:val="baseline"/>
        </w:rPr>
        <w:t> </w:t>
      </w:r>
      <w:r>
        <w:rPr>
          <w:vertAlign w:val="baseline"/>
        </w:rPr>
        <w:t>perform</w:t>
      </w:r>
      <w:r>
        <w:rPr>
          <w:spacing w:val="-4"/>
          <w:vertAlign w:val="baseline"/>
        </w:rPr>
        <w:t> </w:t>
      </w:r>
      <w:r>
        <w:rPr>
          <w:vertAlign w:val="baseline"/>
        </w:rPr>
        <w:t>similarly,</w:t>
      </w:r>
      <w:r>
        <w:rPr>
          <w:spacing w:val="-4"/>
          <w:vertAlign w:val="baseline"/>
        </w:rPr>
        <w:t> </w:t>
      </w:r>
      <w:r>
        <w:rPr>
          <w:vertAlign w:val="baseline"/>
        </w:rPr>
        <w:t>additive</w:t>
      </w:r>
      <w:r>
        <w:rPr>
          <w:spacing w:val="-4"/>
          <w:vertAlign w:val="baseline"/>
        </w:rPr>
        <w:t> </w:t>
      </w:r>
      <w:r>
        <w:rPr>
          <w:vertAlign w:val="baseline"/>
        </w:rPr>
        <w:t>attention</w:t>
      </w:r>
      <w:r>
        <w:rPr>
          <w:spacing w:val="-4"/>
          <w:vertAlign w:val="baseline"/>
        </w:rPr>
        <w:t> </w:t>
      </w:r>
      <w:r>
        <w:rPr>
          <w:vertAlign w:val="baseline"/>
        </w:rPr>
        <w:t>outperforms</w:t>
      </w:r>
      <w:r>
        <w:rPr>
          <w:vertAlign w:val="baseline"/>
        </w:rPr>
        <w:t> dot</w:t>
      </w:r>
      <w:r>
        <w:rPr>
          <w:spacing w:val="-4"/>
          <w:vertAlign w:val="baseline"/>
        </w:rPr>
        <w:t> </w:t>
      </w:r>
      <w:r>
        <w:rPr>
          <w:vertAlign w:val="baseline"/>
        </w:rPr>
        <w:t>product</w:t>
      </w:r>
      <w:r>
        <w:rPr>
          <w:spacing w:val="-3"/>
          <w:vertAlign w:val="baseline"/>
        </w:rPr>
        <w:t> </w:t>
      </w:r>
      <w:r>
        <w:rPr>
          <w:vertAlign w:val="baseline"/>
        </w:rPr>
        <w:t>attention</w:t>
      </w:r>
      <w:r>
        <w:rPr>
          <w:spacing w:val="-4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-3"/>
          <w:vertAlign w:val="baseline"/>
        </w:rPr>
        <w:t> </w:t>
      </w:r>
      <w:r>
        <w:rPr>
          <w:vertAlign w:val="baseline"/>
        </w:rPr>
        <w:t>scaling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larger</w:t>
      </w:r>
      <w:r>
        <w:rPr>
          <w:spacing w:val="-4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d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-1"/>
          <w:vertAlign w:val="baseline"/>
        </w:rPr>
        <w:t> </w:t>
      </w:r>
      <w:r>
        <w:rPr>
          <w:vertAlign w:val="baseline"/>
        </w:rPr>
        <w:t>[</w:t>
      </w:r>
      <w:hyperlink w:history="true" w:anchor="_bookmark13">
        <w:r>
          <w:rPr>
            <w:vertAlign w:val="baseline"/>
          </w:rPr>
          <w:t>3</w:t>
        </w:r>
      </w:hyperlink>
      <w:r>
        <w:rPr>
          <w:vertAlign w:val="baseline"/>
        </w:rPr>
        <w:t>]. We</w:t>
      </w:r>
      <w:r>
        <w:rPr>
          <w:spacing w:val="-4"/>
          <w:vertAlign w:val="baseline"/>
        </w:rPr>
        <w:t> </w:t>
      </w:r>
      <w:r>
        <w:rPr>
          <w:vertAlign w:val="baseline"/>
        </w:rPr>
        <w:t>suspect</w:t>
      </w:r>
      <w:r>
        <w:rPr>
          <w:spacing w:val="-3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large</w:t>
      </w:r>
      <w:r>
        <w:rPr>
          <w:spacing w:val="-4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</w:t>
      </w:r>
      <w:r>
        <w:rPr>
          <w:i/>
          <w:vertAlign w:val="baseline"/>
        </w:rPr>
        <w:t>d</w:t>
      </w:r>
      <w:r>
        <w:rPr>
          <w:rFonts w:ascii="Bookman Old Style" w:hAnsi="Bookman Old Style"/>
          <w:i/>
          <w:vertAlign w:val="subscript"/>
        </w:rPr>
        <w:t>k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dot</w:t>
      </w:r>
      <w:r>
        <w:rPr>
          <w:spacing w:val="-10"/>
          <w:vertAlign w:val="baseline"/>
        </w:rPr>
        <w:t> </w:t>
      </w:r>
      <w:r>
        <w:rPr>
          <w:vertAlign w:val="baseline"/>
        </w:rPr>
        <w:t>products</w:t>
      </w:r>
      <w:r>
        <w:rPr>
          <w:spacing w:val="-9"/>
          <w:vertAlign w:val="baseline"/>
        </w:rPr>
        <w:t> </w:t>
      </w:r>
      <w:r>
        <w:rPr>
          <w:vertAlign w:val="baseline"/>
        </w:rPr>
        <w:t>grow</w:t>
      </w:r>
      <w:r>
        <w:rPr>
          <w:spacing w:val="-10"/>
          <w:vertAlign w:val="baseline"/>
        </w:rPr>
        <w:t> </w:t>
      </w:r>
      <w:r>
        <w:rPr>
          <w:vertAlign w:val="baseline"/>
        </w:rPr>
        <w:t>large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magnitude,</w:t>
      </w:r>
      <w:r>
        <w:rPr>
          <w:spacing w:val="-9"/>
          <w:vertAlign w:val="baseline"/>
        </w:rPr>
        <w:t> </w:t>
      </w:r>
      <w:r>
        <w:rPr>
          <w:vertAlign w:val="baseline"/>
        </w:rPr>
        <w:t>pushing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softmax</w:t>
      </w:r>
      <w:r>
        <w:rPr>
          <w:spacing w:val="-10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9"/>
          <w:vertAlign w:val="baseline"/>
        </w:rPr>
        <w:t> </w:t>
      </w:r>
      <w:r>
        <w:rPr>
          <w:vertAlign w:val="baseline"/>
        </w:rPr>
        <w:t>into</w:t>
      </w:r>
      <w:r>
        <w:rPr>
          <w:spacing w:val="-10"/>
          <w:vertAlign w:val="baseline"/>
        </w:rPr>
        <w:t> </w:t>
      </w:r>
      <w:r>
        <w:rPr>
          <w:vertAlign w:val="baseline"/>
        </w:rPr>
        <w:t>regions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where</w:t>
      </w:r>
      <w:r>
        <w:rPr>
          <w:spacing w:val="-9"/>
          <w:vertAlign w:val="baseline"/>
        </w:rPr>
        <w:t> </w:t>
      </w:r>
      <w:r>
        <w:rPr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vertAlign w:val="baseline"/>
        </w:rPr>
        <w:t>has</w:t>
      </w:r>
      <w:r>
        <w:rPr>
          <w:vertAlign w:val="baseline"/>
        </w:rPr>
        <w:t> extremely small gradients </w:t>
      </w:r>
      <w:hyperlink w:history="true" w:anchor="_bookmark4">
        <w:r>
          <w:rPr>
            <w:vertAlign w:val="superscript"/>
          </w:rPr>
          <w:t>4</w:t>
        </w:r>
      </w:hyperlink>
      <w:r>
        <w:rPr>
          <w:vertAlign w:val="baseline"/>
        </w:rPr>
        <w:t>. To counteract this effect, we scale the dot products by</w:t>
      </w:r>
      <w:r>
        <w:rPr>
          <w:spacing w:val="35"/>
          <w:vertAlign w:val="baseline"/>
        </w:rPr>
        <w:t> </w:t>
      </w:r>
      <w:r>
        <w:rPr>
          <w:rFonts w:ascii="Cambria" w:hAnsi="Cambria"/>
          <w:position w:val="2"/>
          <w:sz w:val="14"/>
          <w:vertAlign w:val="baseline"/>
        </w:rPr>
        <w:t>√</w:t>
      </w:r>
      <w:r>
        <w:rPr>
          <w:rFonts w:ascii="Tahoma" w:hAnsi="Tahoma"/>
          <w:position w:val="8"/>
          <w:sz w:val="14"/>
          <w:u w:val="single"/>
          <w:vertAlign w:val="baseline"/>
        </w:rPr>
        <w:t>1</w:t>
      </w:r>
      <w:r>
        <w:rPr>
          <w:rFonts w:ascii="Tahoma" w:hAnsi="Tahoma"/>
          <w:spacing w:val="40"/>
          <w:position w:val="8"/>
          <w:sz w:val="14"/>
          <w:u w:val="single"/>
          <w:vertAlign w:val="baseline"/>
        </w:rPr>
        <w:t> </w:t>
      </w:r>
      <w:r>
        <w:rPr>
          <w:rFonts w:ascii="Tahoma" w:hAnsi="Tahoma"/>
          <w:spacing w:val="-16"/>
          <w:position w:val="8"/>
          <w:sz w:val="14"/>
          <w:vertAlign w:val="baseline"/>
        </w:rPr>
        <w:t> </w:t>
      </w:r>
      <w:r>
        <w:rPr>
          <w:vertAlign w:val="baseline"/>
        </w:rPr>
        <w:t>.</w:t>
      </w:r>
    </w:p>
    <w:p>
      <w:pPr>
        <w:pStyle w:val="BodyText"/>
        <w:spacing w:before="49"/>
      </w:pPr>
    </w:p>
    <w:p>
      <w:pPr>
        <w:pStyle w:val="Heading2"/>
        <w:numPr>
          <w:ilvl w:val="2"/>
          <w:numId w:val="1"/>
        </w:numPr>
        <w:tabs>
          <w:tab w:pos="957" w:val="left" w:leader="none"/>
        </w:tabs>
        <w:spacing w:line="240" w:lineRule="auto" w:before="0" w:after="0"/>
        <w:ind w:left="957" w:right="0" w:hanging="597"/>
        <w:jc w:val="left"/>
      </w:pPr>
      <w:bookmarkStart w:name="Multi-Head Attention" w:id="10"/>
      <w:bookmarkEnd w:id="10"/>
      <w:r>
        <w:rPr>
          <w:b w:val="0"/>
        </w:rPr>
      </w:r>
      <w:bookmarkStart w:name="_bookmark3" w:id="11"/>
      <w:bookmarkEnd w:id="11"/>
      <w:r>
        <w:rPr>
          <w:b w:val="0"/>
        </w:rPr>
      </w:r>
      <w:r>
        <w:rPr/>
        <w:t>Multi-Head</w:t>
      </w:r>
      <w:r>
        <w:rPr>
          <w:spacing w:val="-11"/>
        </w:rPr>
        <w:t> </w:t>
      </w:r>
      <w:r>
        <w:rPr>
          <w:spacing w:val="-2"/>
        </w:rPr>
        <w:t>Attention</w:t>
      </w:r>
    </w:p>
    <w:p>
      <w:pPr>
        <w:pStyle w:val="BodyText"/>
        <w:spacing w:line="225" w:lineRule="auto" w:before="154"/>
        <w:ind w:left="352" w:right="333" w:firstLine="7"/>
        <w:jc w:val="both"/>
      </w:pPr>
      <w:r>
        <w:rPr/>
        <w:t>Instead of performing a single attention function with </w:t>
      </w:r>
      <w:r>
        <w:rPr>
          <w:i/>
        </w:rPr>
        <w:t>d</w:t>
      </w:r>
      <w:r>
        <w:rPr>
          <w:vertAlign w:val="subscript"/>
        </w:rPr>
        <w:t>model</w:t>
      </w:r>
      <w:r>
        <w:rPr>
          <w:vertAlign w:val="baseline"/>
        </w:rPr>
        <w:t>-dimensional keys, values and </w:t>
      </w:r>
      <w:r>
        <w:rPr>
          <w:vertAlign w:val="baseline"/>
        </w:rPr>
        <w:t>queries,</w:t>
      </w:r>
      <w:r>
        <w:rPr>
          <w:vertAlign w:val="baseline"/>
        </w:rPr>
        <w:t> we</w:t>
      </w:r>
      <w:r>
        <w:rPr>
          <w:spacing w:val="-4"/>
          <w:vertAlign w:val="baseline"/>
        </w:rPr>
        <w:t> </w:t>
      </w:r>
      <w:r>
        <w:rPr>
          <w:vertAlign w:val="baseline"/>
        </w:rPr>
        <w:t>found</w:t>
      </w:r>
      <w:r>
        <w:rPr>
          <w:spacing w:val="-4"/>
          <w:vertAlign w:val="baseline"/>
        </w:rPr>
        <w:t> </w:t>
      </w:r>
      <w:r>
        <w:rPr>
          <w:vertAlign w:val="baseline"/>
        </w:rPr>
        <w:t>it</w:t>
      </w:r>
      <w:r>
        <w:rPr>
          <w:spacing w:val="-4"/>
          <w:vertAlign w:val="baseline"/>
        </w:rPr>
        <w:t> </w:t>
      </w:r>
      <w:r>
        <w:rPr>
          <w:vertAlign w:val="baseline"/>
        </w:rPr>
        <w:t>beneficial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linearly</w:t>
      </w:r>
      <w:r>
        <w:rPr>
          <w:spacing w:val="-4"/>
          <w:vertAlign w:val="baseline"/>
        </w:rPr>
        <w:t> </w:t>
      </w:r>
      <w:r>
        <w:rPr>
          <w:vertAlign w:val="baseline"/>
        </w:rPr>
        <w:t>project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queries,</w:t>
      </w:r>
      <w:r>
        <w:rPr>
          <w:spacing w:val="-4"/>
          <w:vertAlign w:val="baseline"/>
        </w:rPr>
        <w:t> </w:t>
      </w:r>
      <w:r>
        <w:rPr>
          <w:vertAlign w:val="baseline"/>
        </w:rPr>
        <w:t>keys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h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times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different,</w:t>
      </w:r>
      <w:r>
        <w:rPr>
          <w:spacing w:val="-4"/>
          <w:vertAlign w:val="baseline"/>
        </w:rPr>
        <w:t> </w:t>
      </w:r>
      <w:r>
        <w:rPr>
          <w:vertAlign w:val="baseline"/>
        </w:rPr>
        <w:t>learned</w:t>
      </w:r>
      <w:r>
        <w:rPr>
          <w:vertAlign w:val="baseline"/>
        </w:rPr>
        <w:t> linear projections to </w:t>
      </w:r>
      <w:r>
        <w:rPr>
          <w:i/>
          <w:vertAlign w:val="baseline"/>
        </w:rPr>
        <w:t>d</w:t>
      </w:r>
      <w:r>
        <w:rPr>
          <w:rFonts w:ascii="Bookman Old Style"/>
          <w:i/>
          <w:vertAlign w:val="subscript"/>
        </w:rPr>
        <w:t>k</w:t>
      </w:r>
      <w:r>
        <w:rPr>
          <w:vertAlign w:val="baseline"/>
        </w:rPr>
        <w:t>, </w:t>
      </w:r>
      <w:r>
        <w:rPr>
          <w:i/>
          <w:vertAlign w:val="baseline"/>
        </w:rPr>
        <w:t>d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d</w:t>
      </w:r>
      <w:r>
        <w:rPr>
          <w:rFonts w:ascii="Bookman Old Style"/>
          <w:i/>
          <w:vertAlign w:val="subscript"/>
        </w:rPr>
        <w:t>v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dimensions, respectively. On each of these projected versions </w:t>
      </w:r>
      <w:r>
        <w:rPr>
          <w:vertAlign w:val="baseline"/>
        </w:rPr>
        <w:t>of</w:t>
      </w:r>
      <w:r>
        <w:rPr>
          <w:vertAlign w:val="baseline"/>
        </w:rPr>
        <w:t> queries,</w:t>
      </w:r>
      <w:r>
        <w:rPr>
          <w:spacing w:val="-5"/>
          <w:vertAlign w:val="baseline"/>
        </w:rPr>
        <w:t> </w:t>
      </w:r>
      <w:r>
        <w:rPr>
          <w:vertAlign w:val="baseline"/>
        </w:rPr>
        <w:t>keys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4"/>
          <w:vertAlign w:val="baseline"/>
        </w:rPr>
        <w:t> </w:t>
      </w:r>
      <w:r>
        <w:rPr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vertAlign w:val="baseline"/>
        </w:rPr>
        <w:t>then</w:t>
      </w:r>
      <w:r>
        <w:rPr>
          <w:spacing w:val="-4"/>
          <w:vertAlign w:val="baseline"/>
        </w:rPr>
        <w:t> </w:t>
      </w:r>
      <w:r>
        <w:rPr>
          <w:vertAlign w:val="baseline"/>
        </w:rPr>
        <w:t>perform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attention</w:t>
      </w:r>
      <w:r>
        <w:rPr>
          <w:spacing w:val="-4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parallel,</w:t>
      </w:r>
      <w:r>
        <w:rPr>
          <w:spacing w:val="-4"/>
          <w:vertAlign w:val="baseline"/>
        </w:rPr>
        <w:t> </w:t>
      </w:r>
      <w:r>
        <w:rPr>
          <w:vertAlign w:val="baseline"/>
        </w:rPr>
        <w:t>yielding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d</w:t>
      </w:r>
      <w:r>
        <w:rPr>
          <w:rFonts w:ascii="Bookman Old Style"/>
          <w:i/>
          <w:vertAlign w:val="subscript"/>
        </w:rPr>
        <w:t>v</w:t>
      </w:r>
      <w:r>
        <w:rPr>
          <w:vertAlign w:val="baseline"/>
        </w:rPr>
        <w:t>-</w:t>
      </w:r>
      <w:r>
        <w:rPr>
          <w:spacing w:val="-2"/>
          <w:vertAlign w:val="baseline"/>
        </w:rPr>
        <w:t>dimensional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1371600</wp:posOffset>
                </wp:positionH>
                <wp:positionV relativeFrom="paragraph">
                  <wp:posOffset>76693</wp:posOffset>
                </wp:positionV>
                <wp:extent cx="182245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 h="0">
                              <a:moveTo>
                                <a:pt x="0" y="0"/>
                              </a:moveTo>
                              <a:lnTo>
                                <a:pt x="18219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6.038865pt;width:143.5pt;height:.1pt;mso-position-horizontal-relative:page;mso-position-vertical-relative:paragraph;z-index:-15725056;mso-wrap-distance-left:0;mso-wrap-distance-right:0" id="docshape11" coordorigin="2160,121" coordsize="2870,0" path="m2160,121l5029,12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28" w:lineRule="exact" w:before="39"/>
        <w:ind w:left="613" w:right="0" w:firstLine="0"/>
        <w:jc w:val="left"/>
        <w:rPr>
          <w:sz w:val="18"/>
        </w:rPr>
      </w:pPr>
      <w:r>
        <w:rPr>
          <w:spacing w:val="-2"/>
          <w:sz w:val="18"/>
          <w:vertAlign w:val="superscript"/>
        </w:rPr>
        <w:t>4</w:t>
      </w:r>
      <w:bookmarkStart w:name="_bookmark4" w:id="12"/>
      <w:bookmarkEnd w:id="12"/>
      <w:r>
        <w:rPr>
          <w:spacing w:val="-2"/>
          <w:sz w:val="18"/>
          <w:vertAlign w:val="baseline"/>
        </w:rPr>
        <w:t>T</w:t>
      </w:r>
      <w:r>
        <w:rPr>
          <w:spacing w:val="-2"/>
          <w:sz w:val="18"/>
          <w:vertAlign w:val="baseline"/>
        </w:rPr>
        <w:t>o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illustrate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why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dot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products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get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large,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assume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that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components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5"/>
          <w:sz w:val="18"/>
          <w:vertAlign w:val="baseline"/>
        </w:rPr>
        <w:t> </w:t>
      </w:r>
      <w:r>
        <w:rPr>
          <w:rFonts w:ascii="Bookman Old Style"/>
          <w:i/>
          <w:spacing w:val="-2"/>
          <w:sz w:val="18"/>
          <w:vertAlign w:val="baseline"/>
        </w:rPr>
        <w:t>q</w:t>
      </w:r>
      <w:r>
        <w:rPr>
          <w:rFonts w:ascii="Bookman Old Style"/>
          <w:i/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5"/>
          <w:sz w:val="18"/>
          <w:vertAlign w:val="baseline"/>
        </w:rPr>
        <w:t> </w:t>
      </w:r>
      <w:r>
        <w:rPr>
          <w:rFonts w:ascii="Bookman Old Style"/>
          <w:i/>
          <w:spacing w:val="-2"/>
          <w:sz w:val="18"/>
          <w:vertAlign w:val="baseline"/>
        </w:rPr>
        <w:t>k</w:t>
      </w:r>
      <w:r>
        <w:rPr>
          <w:rFonts w:ascii="Bookman Old Style"/>
          <w:i/>
          <w:spacing w:val="-9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are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independent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random</w:t>
      </w:r>
    </w:p>
    <w:p>
      <w:pPr>
        <w:spacing w:line="317" w:lineRule="exact" w:before="0"/>
        <w:ind w:left="35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4681004</wp:posOffset>
                </wp:positionH>
                <wp:positionV relativeFrom="paragraph">
                  <wp:posOffset>149003</wp:posOffset>
                </wp:positionV>
                <wp:extent cx="151765" cy="762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5176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4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Garamond"/>
                                <w:spacing w:val="-5"/>
                                <w:w w:val="140"/>
                                <w:sz w:val="12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583008pt;margin-top:11.732551pt;width:11.95pt;height:6pt;mso-position-horizontal-relative:page;mso-position-vertical-relative:paragraph;z-index:-16879616" type="#_x0000_t202" id="docshape12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Garamond"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40"/>
                          <w:sz w:val="12"/>
                        </w:rPr>
                        <w:t>i</w:t>
                      </w:r>
                      <w:r>
                        <w:rPr>
                          <w:rFonts w:ascii="Garamond"/>
                          <w:spacing w:val="-5"/>
                          <w:w w:val="140"/>
                          <w:sz w:val="12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variables</w:t>
      </w:r>
      <w:r>
        <w:rPr>
          <w:spacing w:val="1"/>
          <w:sz w:val="18"/>
        </w:rPr>
        <w:t> </w:t>
      </w:r>
      <w:r>
        <w:rPr>
          <w:sz w:val="18"/>
        </w:rPr>
        <w:t>with</w:t>
      </w:r>
      <w:r>
        <w:rPr>
          <w:spacing w:val="2"/>
          <w:sz w:val="18"/>
        </w:rPr>
        <w:t> </w:t>
      </w:r>
      <w:r>
        <w:rPr>
          <w:sz w:val="18"/>
        </w:rPr>
        <w:t>mean</w:t>
      </w:r>
      <w:r>
        <w:rPr>
          <w:spacing w:val="2"/>
          <w:sz w:val="18"/>
        </w:rPr>
        <w:t> </w:t>
      </w:r>
      <w:r>
        <w:rPr>
          <w:rFonts w:ascii="Garamond" w:hAnsi="Garamond"/>
          <w:sz w:val="18"/>
        </w:rPr>
        <w:t>0</w:t>
      </w:r>
      <w:r>
        <w:rPr>
          <w:rFonts w:ascii="Garamond" w:hAnsi="Garamond"/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variance</w:t>
      </w:r>
      <w:r>
        <w:rPr>
          <w:spacing w:val="2"/>
          <w:sz w:val="18"/>
        </w:rPr>
        <w:t> </w:t>
      </w:r>
      <w:r>
        <w:rPr>
          <w:rFonts w:ascii="Garamond" w:hAnsi="Garamond"/>
          <w:sz w:val="18"/>
        </w:rPr>
        <w:t>1</w:t>
      </w:r>
      <w:r>
        <w:rPr>
          <w:sz w:val="18"/>
        </w:rPr>
        <w:t>.</w:t>
      </w:r>
      <w:r>
        <w:rPr>
          <w:spacing w:val="14"/>
          <w:sz w:val="18"/>
        </w:rPr>
        <w:t> </w:t>
      </w:r>
      <w:r>
        <w:rPr>
          <w:sz w:val="18"/>
        </w:rPr>
        <w:t>Then</w:t>
      </w:r>
      <w:r>
        <w:rPr>
          <w:spacing w:val="2"/>
          <w:sz w:val="18"/>
        </w:rPr>
        <w:t> </w:t>
      </w:r>
      <w:r>
        <w:rPr>
          <w:sz w:val="18"/>
        </w:rPr>
        <w:t>their</w:t>
      </w:r>
      <w:r>
        <w:rPr>
          <w:spacing w:val="1"/>
          <w:sz w:val="18"/>
        </w:rPr>
        <w:t> </w:t>
      </w:r>
      <w:r>
        <w:rPr>
          <w:sz w:val="18"/>
        </w:rPr>
        <w:t>dot</w:t>
      </w:r>
      <w:r>
        <w:rPr>
          <w:spacing w:val="2"/>
          <w:sz w:val="18"/>
        </w:rPr>
        <w:t> </w:t>
      </w:r>
      <w:r>
        <w:rPr>
          <w:sz w:val="18"/>
        </w:rPr>
        <w:t>product,</w:t>
      </w:r>
      <w:r>
        <w:rPr>
          <w:spacing w:val="2"/>
          <w:sz w:val="18"/>
        </w:rPr>
        <w:t> </w:t>
      </w:r>
      <w:r>
        <w:rPr>
          <w:rFonts w:ascii="Bookman Old Style" w:hAnsi="Bookman Old Style"/>
          <w:i/>
          <w:sz w:val="18"/>
        </w:rPr>
        <w:t>q</w:t>
      </w:r>
      <w:r>
        <w:rPr>
          <w:rFonts w:ascii="Bookman Old Style" w:hAnsi="Bookman Old Style"/>
          <w:i/>
          <w:spacing w:val="-4"/>
          <w:sz w:val="18"/>
        </w:rPr>
        <w:t> </w:t>
      </w:r>
      <w:r>
        <w:rPr>
          <w:rFonts w:ascii="Georgia" w:hAnsi="Georgia"/>
          <w:i/>
          <w:sz w:val="18"/>
        </w:rPr>
        <w:t>·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Bookman Old Style" w:hAnsi="Bookman Old Style"/>
          <w:i/>
          <w:sz w:val="18"/>
        </w:rPr>
        <w:t>k</w:t>
      </w:r>
      <w:r>
        <w:rPr>
          <w:rFonts w:ascii="Bookman Old Style" w:hAnsi="Bookman Old Style"/>
          <w:i/>
          <w:spacing w:val="6"/>
          <w:sz w:val="18"/>
        </w:rPr>
        <w:t> </w:t>
      </w:r>
      <w:r>
        <w:rPr>
          <w:rFonts w:ascii="Garamond" w:hAnsi="Garamond"/>
          <w:sz w:val="18"/>
        </w:rPr>
        <w:t>=</w:t>
      </w:r>
      <w:r>
        <w:rPr>
          <w:rFonts w:ascii="Garamond" w:hAnsi="Garamond"/>
          <w:spacing w:val="9"/>
          <w:sz w:val="18"/>
        </w:rPr>
        <w:t> </w:t>
      </w:r>
      <w:r>
        <w:rPr>
          <w:rFonts w:ascii="Arial" w:hAnsi="Arial"/>
          <w:position w:val="13"/>
          <w:sz w:val="18"/>
        </w:rPr>
        <w:t>Σ</w:t>
      </w:r>
      <w:r>
        <w:rPr>
          <w:rFonts w:ascii="Bookman Old Style" w:hAnsi="Bookman Old Style"/>
          <w:i/>
          <w:position w:val="9"/>
          <w:sz w:val="12"/>
        </w:rPr>
        <w:t>d</w:t>
      </w:r>
      <w:r>
        <w:rPr>
          <w:rFonts w:ascii="Bookman Old Style" w:hAnsi="Bookman Old Style"/>
          <w:i/>
          <w:position w:val="6"/>
          <w:sz w:val="10"/>
        </w:rPr>
        <w:t>k</w:t>
      </w:r>
      <w:r>
        <w:rPr>
          <w:rFonts w:ascii="Bookman Old Style" w:hAnsi="Bookman Old Style"/>
          <w:i/>
          <w:spacing w:val="36"/>
          <w:position w:val="6"/>
          <w:sz w:val="10"/>
        </w:rPr>
        <w:t>  </w:t>
      </w:r>
      <w:r>
        <w:rPr>
          <w:rFonts w:ascii="Bookman Old Style" w:hAnsi="Bookman Old Style"/>
          <w:i/>
          <w:sz w:val="18"/>
        </w:rPr>
        <w:t>q</w:t>
      </w:r>
      <w:r>
        <w:rPr>
          <w:rFonts w:ascii="Bookman Old Style" w:hAnsi="Bookman Old Style"/>
          <w:i/>
          <w:sz w:val="18"/>
          <w:vertAlign w:val="subscript"/>
        </w:rPr>
        <w:t>i</w:t>
      </w:r>
      <w:r>
        <w:rPr>
          <w:rFonts w:ascii="Bookman Old Style" w:hAnsi="Bookman Old Style"/>
          <w:i/>
          <w:sz w:val="18"/>
          <w:vertAlign w:val="baseline"/>
        </w:rPr>
        <w:t>k</w:t>
      </w:r>
      <w:r>
        <w:rPr>
          <w:rFonts w:ascii="Bookman Old Style" w:hAnsi="Bookman Old Style"/>
          <w:i/>
          <w:sz w:val="18"/>
          <w:vertAlign w:val="subscript"/>
        </w:rPr>
        <w:t>i</w:t>
      </w:r>
      <w:r>
        <w:rPr>
          <w:sz w:val="18"/>
          <w:vertAlign w:val="baseline"/>
        </w:rPr>
        <w:t>,</w:t>
      </w:r>
      <w:r>
        <w:rPr>
          <w:spacing w:val="3"/>
          <w:sz w:val="18"/>
          <w:vertAlign w:val="baseline"/>
        </w:rPr>
        <w:t> </w:t>
      </w:r>
      <w:r>
        <w:rPr>
          <w:sz w:val="18"/>
          <w:vertAlign w:val="baseline"/>
        </w:rPr>
        <w:t>has</w:t>
      </w:r>
      <w:r>
        <w:rPr>
          <w:spacing w:val="2"/>
          <w:sz w:val="18"/>
          <w:vertAlign w:val="baseline"/>
        </w:rPr>
        <w:t> </w:t>
      </w:r>
      <w:r>
        <w:rPr>
          <w:sz w:val="18"/>
          <w:vertAlign w:val="baseline"/>
        </w:rPr>
        <w:t>mean</w:t>
      </w:r>
      <w:r>
        <w:rPr>
          <w:spacing w:val="1"/>
          <w:sz w:val="18"/>
          <w:vertAlign w:val="baseline"/>
        </w:rPr>
        <w:t> </w:t>
      </w:r>
      <w:r>
        <w:rPr>
          <w:rFonts w:ascii="Garamond" w:hAnsi="Garamond"/>
          <w:sz w:val="18"/>
          <w:vertAlign w:val="baseline"/>
        </w:rPr>
        <w:t>0</w:t>
      </w:r>
      <w:r>
        <w:rPr>
          <w:rFonts w:ascii="Garamond" w:hAnsi="Garamond"/>
          <w:spacing w:val="2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2"/>
          <w:sz w:val="18"/>
          <w:vertAlign w:val="baseline"/>
        </w:rPr>
        <w:t> </w:t>
      </w:r>
      <w:r>
        <w:rPr>
          <w:sz w:val="18"/>
          <w:vertAlign w:val="baseline"/>
        </w:rPr>
        <w:t>variance</w:t>
      </w:r>
      <w:r>
        <w:rPr>
          <w:spacing w:val="2"/>
          <w:sz w:val="18"/>
          <w:vertAlign w:val="baseline"/>
        </w:rPr>
        <w:t> </w:t>
      </w:r>
      <w:r>
        <w:rPr>
          <w:rFonts w:ascii="Bookman Old Style" w:hAnsi="Bookman Old Style"/>
          <w:i/>
          <w:spacing w:val="-5"/>
          <w:sz w:val="18"/>
          <w:vertAlign w:val="baseline"/>
        </w:rPr>
        <w:t>d</w:t>
      </w:r>
      <w:r>
        <w:rPr>
          <w:rFonts w:ascii="Bookman Old Style" w:hAnsi="Bookman Old Style"/>
          <w:i/>
          <w:spacing w:val="-5"/>
          <w:sz w:val="18"/>
          <w:vertAlign w:val="subscript"/>
        </w:rPr>
        <w:t>k</w:t>
      </w:r>
      <w:r>
        <w:rPr>
          <w:spacing w:val="-5"/>
          <w:sz w:val="18"/>
          <w:vertAlign w:val="baseline"/>
        </w:rPr>
        <w:t>.</w:t>
      </w:r>
    </w:p>
    <w:p>
      <w:pPr>
        <w:spacing w:after="0" w:line="317" w:lineRule="exact"/>
        <w:jc w:val="left"/>
        <w:rPr>
          <w:sz w:val="18"/>
        </w:rPr>
        <w:sectPr>
          <w:type w:val="continuous"/>
          <w:pgSz w:w="12240" w:h="15840"/>
          <w:pgMar w:header="0" w:footer="826" w:top="1340" w:bottom="280" w:left="1800" w:right="1800"/>
        </w:sectPr>
      </w:pPr>
    </w:p>
    <w:p>
      <w:pPr>
        <w:pStyle w:val="BodyText"/>
        <w:spacing w:line="228" w:lineRule="auto" w:before="82"/>
        <w:ind w:left="360"/>
      </w:pPr>
      <w:r>
        <w:rPr/>
        <w:t>output values.</w:t>
      </w:r>
      <w:r>
        <w:rPr>
          <w:spacing w:val="40"/>
        </w:rPr>
        <w:t> </w:t>
      </w:r>
      <w:r>
        <w:rPr/>
        <w:t>These are concatenated and once again projected, resulting in the final values, </w:t>
      </w:r>
      <w:r>
        <w:rPr/>
        <w:t>as</w:t>
      </w:r>
      <w:r>
        <w:rPr>
          <w:spacing w:val="40"/>
        </w:rPr>
        <w:t> </w:t>
      </w:r>
      <w:r>
        <w:rPr/>
        <w:t>depicted in Figure </w:t>
      </w:r>
      <w:hyperlink w:history="true" w:anchor="_bookmark2">
        <w:r>
          <w:rPr/>
          <w:t>2.</w:t>
        </w:r>
      </w:hyperlink>
    </w:p>
    <w:p>
      <w:pPr>
        <w:pStyle w:val="BodyText"/>
        <w:spacing w:line="228" w:lineRule="auto" w:before="109"/>
        <w:ind w:left="360"/>
      </w:pPr>
      <w:r>
        <w:rPr/>
        <w:t>Multi-head</w:t>
      </w:r>
      <w:r>
        <w:rPr>
          <w:spacing w:val="-5"/>
        </w:rPr>
        <w:t> </w:t>
      </w:r>
      <w:r>
        <w:rPr/>
        <w:t>attention</w:t>
      </w:r>
      <w:r>
        <w:rPr>
          <w:spacing w:val="-5"/>
        </w:rPr>
        <w:t> </w:t>
      </w:r>
      <w:r>
        <w:rPr/>
        <w:t>allows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jointly</w:t>
      </w:r>
      <w:r>
        <w:rPr>
          <w:spacing w:val="-5"/>
        </w:rPr>
        <w:t> </w:t>
      </w:r>
      <w:r>
        <w:rPr/>
        <w:t>attend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representatio</w:t>
      </w:r>
      <w:r>
        <w:rPr/>
        <w:t>n</w:t>
      </w:r>
      <w:r>
        <w:rPr/>
        <w:t> subspaces at different positions. With a single attention head, averaging inhibits this.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72" w:right="352" w:firstLine="0"/>
        <w:jc w:val="center"/>
        <w:rPr>
          <w:rFonts w:ascii="Bookman Old Style"/>
          <w:i/>
          <w:sz w:val="20"/>
        </w:rPr>
      </w:pPr>
      <w:r>
        <w:rPr>
          <w:rFonts w:ascii="Book Antiqua"/>
          <w:sz w:val="20"/>
        </w:rPr>
        <w:t>MultiHead(</w:t>
      </w:r>
      <w:r>
        <w:rPr>
          <w:i/>
          <w:sz w:val="20"/>
        </w:rPr>
        <w:t>Q,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K,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5"/>
          <w:sz w:val="20"/>
        </w:rPr>
        <w:t> </w:t>
      </w:r>
      <w:r>
        <w:rPr>
          <w:rFonts w:ascii="Book Antiqua"/>
          <w:sz w:val="20"/>
        </w:rPr>
        <w:t>)</w:t>
      </w:r>
      <w:r>
        <w:rPr>
          <w:rFonts w:ascii="Book Antiqua"/>
          <w:spacing w:val="19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20"/>
          <w:sz w:val="20"/>
        </w:rPr>
        <w:t> </w:t>
      </w:r>
      <w:r>
        <w:rPr>
          <w:rFonts w:ascii="Book Antiqua"/>
          <w:sz w:val="20"/>
        </w:rPr>
        <w:t>Concat(head</w:t>
      </w:r>
      <w:r>
        <w:rPr>
          <w:rFonts w:ascii="Tahoma"/>
          <w:sz w:val="20"/>
          <w:vertAlign w:val="subscript"/>
        </w:rPr>
        <w:t>1</w:t>
      </w:r>
      <w:r>
        <w:rPr>
          <w:i/>
          <w:sz w:val="20"/>
          <w:vertAlign w:val="baseline"/>
        </w:rPr>
        <w:t>,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...,</w:t>
      </w:r>
      <w:r>
        <w:rPr>
          <w:i/>
          <w:spacing w:val="-8"/>
          <w:sz w:val="20"/>
          <w:vertAlign w:val="baseline"/>
        </w:rPr>
        <w:t> </w:t>
      </w:r>
      <w:r>
        <w:rPr>
          <w:rFonts w:ascii="Book Antiqua"/>
          <w:spacing w:val="-2"/>
          <w:sz w:val="20"/>
          <w:vertAlign w:val="baseline"/>
        </w:rPr>
        <w:t>head</w:t>
      </w:r>
      <w:r>
        <w:rPr>
          <w:rFonts w:ascii="Tahoma"/>
          <w:spacing w:val="-2"/>
          <w:sz w:val="20"/>
          <w:vertAlign w:val="subscript"/>
        </w:rPr>
        <w:t>h</w:t>
      </w:r>
      <w:r>
        <w:rPr>
          <w:rFonts w:ascii="Book Antiqua"/>
          <w:spacing w:val="-2"/>
          <w:sz w:val="20"/>
          <w:vertAlign w:val="baseline"/>
        </w:rPr>
        <w:t>)</w:t>
      </w:r>
      <w:r>
        <w:rPr>
          <w:i/>
          <w:spacing w:val="-2"/>
          <w:sz w:val="20"/>
          <w:vertAlign w:val="baseline"/>
        </w:rPr>
        <w:t>W</w:t>
      </w:r>
      <w:r>
        <w:rPr>
          <w:rFonts w:ascii="Bookman Old Style"/>
          <w:i/>
          <w:spacing w:val="-2"/>
          <w:sz w:val="20"/>
          <w:vertAlign w:val="superscript"/>
        </w:rPr>
        <w:t>O</w:t>
      </w:r>
    </w:p>
    <w:p>
      <w:pPr>
        <w:spacing w:line="145" w:lineRule="exact" w:before="80"/>
        <w:ind w:left="2689" w:right="0" w:firstLine="0"/>
        <w:jc w:val="left"/>
        <w:rPr>
          <w:rFonts w:ascii="Book Antiqua"/>
          <w:sz w:val="20"/>
        </w:rPr>
      </w:pPr>
      <w:r>
        <w:rPr>
          <w:sz w:val="20"/>
        </w:rPr>
        <w:t>where</w:t>
      </w:r>
      <w:r>
        <w:rPr>
          <w:spacing w:val="33"/>
          <w:sz w:val="20"/>
        </w:rPr>
        <w:t> </w:t>
      </w:r>
      <w:r>
        <w:rPr>
          <w:rFonts w:ascii="Book Antiqua"/>
          <w:sz w:val="20"/>
        </w:rPr>
        <w:t>head</w:t>
      </w:r>
      <w:r>
        <w:rPr>
          <w:rFonts w:ascii="Tahoma"/>
          <w:sz w:val="20"/>
          <w:vertAlign w:val="subscript"/>
        </w:rPr>
        <w:t>i</w:t>
      </w:r>
      <w:r>
        <w:rPr>
          <w:rFonts w:ascii="Tahoma"/>
          <w:spacing w:val="48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45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Attention(</w:t>
      </w:r>
      <w:r>
        <w:rPr>
          <w:i/>
          <w:sz w:val="20"/>
          <w:vertAlign w:val="baseline"/>
        </w:rPr>
        <w:t>QW</w:t>
      </w:r>
      <w:r>
        <w:rPr>
          <w:rFonts w:ascii="Bookman Old Style"/>
          <w:i/>
          <w:sz w:val="20"/>
          <w:vertAlign w:val="superscript"/>
        </w:rPr>
        <w:t>Q</w:t>
      </w:r>
      <w:r>
        <w:rPr>
          <w:i/>
          <w:sz w:val="20"/>
          <w:vertAlign w:val="baseline"/>
        </w:rPr>
        <w:t>,</w:t>
      </w:r>
      <w:r>
        <w:rPr>
          <w:i/>
          <w:spacing w:val="6"/>
          <w:sz w:val="20"/>
          <w:vertAlign w:val="baseline"/>
        </w:rPr>
        <w:t> </w:t>
      </w:r>
      <w:r>
        <w:rPr>
          <w:i/>
          <w:spacing w:val="15"/>
          <w:sz w:val="20"/>
          <w:vertAlign w:val="baseline"/>
        </w:rPr>
        <w:t>KW</w:t>
      </w:r>
      <w:r>
        <w:rPr>
          <w:rFonts w:ascii="Bookman Old Style"/>
          <w:i/>
          <w:spacing w:val="15"/>
          <w:sz w:val="20"/>
          <w:vertAlign w:val="superscript"/>
        </w:rPr>
        <w:t>K</w:t>
      </w:r>
      <w:r>
        <w:rPr>
          <w:i/>
          <w:spacing w:val="15"/>
          <w:sz w:val="20"/>
          <w:vertAlign w:val="baseline"/>
        </w:rPr>
        <w:t>,</w:t>
      </w:r>
      <w:r>
        <w:rPr>
          <w:i/>
          <w:spacing w:val="7"/>
          <w:sz w:val="20"/>
          <w:vertAlign w:val="baseline"/>
        </w:rPr>
        <w:t> </w:t>
      </w:r>
      <w:r>
        <w:rPr>
          <w:i/>
          <w:sz w:val="20"/>
          <w:vertAlign w:val="baseline"/>
        </w:rPr>
        <w:t>V</w:t>
      </w:r>
      <w:r>
        <w:rPr>
          <w:i/>
          <w:spacing w:val="25"/>
          <w:sz w:val="20"/>
          <w:vertAlign w:val="baseline"/>
        </w:rPr>
        <w:t> </w:t>
      </w:r>
      <w:r>
        <w:rPr>
          <w:i/>
          <w:spacing w:val="13"/>
          <w:sz w:val="20"/>
          <w:vertAlign w:val="baseline"/>
        </w:rPr>
        <w:t>W</w:t>
      </w:r>
      <w:r>
        <w:rPr>
          <w:rFonts w:ascii="Bookman Old Style"/>
          <w:i/>
          <w:spacing w:val="13"/>
          <w:sz w:val="20"/>
          <w:vertAlign w:val="superscript"/>
        </w:rPr>
        <w:t>V</w:t>
      </w:r>
      <w:r>
        <w:rPr>
          <w:rFonts w:ascii="Bookman Old Style"/>
          <w:i/>
          <w:spacing w:val="15"/>
          <w:sz w:val="20"/>
          <w:vertAlign w:val="baseline"/>
        </w:rPr>
        <w:t> </w:t>
      </w:r>
      <w:r>
        <w:rPr>
          <w:rFonts w:ascii="Book Antiqua"/>
          <w:spacing w:val="-10"/>
          <w:sz w:val="20"/>
          <w:vertAlign w:val="baseline"/>
        </w:rPr>
        <w:t>)</w:t>
      </w:r>
    </w:p>
    <w:p>
      <w:pPr>
        <w:tabs>
          <w:tab w:pos="5839" w:val="left" w:leader="none"/>
          <w:tab w:pos="6457" w:val="left" w:leader="none"/>
        </w:tabs>
        <w:spacing w:line="144" w:lineRule="exact" w:before="0"/>
        <w:ind w:left="5215" w:right="0" w:firstLine="0"/>
        <w:jc w:val="left"/>
        <w:rPr>
          <w:rFonts w:ascii="Bookman Old Style"/>
          <w:i/>
          <w:position w:val="1"/>
          <w:sz w:val="14"/>
        </w:rPr>
      </w:pPr>
      <w:r>
        <w:rPr>
          <w:rFonts w:ascii="Bookman Old Style"/>
          <w:i/>
          <w:spacing w:val="-10"/>
          <w:w w:val="145"/>
          <w:sz w:val="14"/>
        </w:rPr>
        <w:t>i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0"/>
          <w:w w:val="145"/>
          <w:position w:val="1"/>
          <w:sz w:val="14"/>
        </w:rPr>
        <w:t>i</w:t>
      </w:r>
      <w:r>
        <w:rPr>
          <w:position w:val="1"/>
          <w:sz w:val="14"/>
        </w:rPr>
        <w:tab/>
      </w:r>
      <w:r>
        <w:rPr>
          <w:rFonts w:ascii="Bookman Old Style"/>
          <w:i/>
          <w:spacing w:val="-10"/>
          <w:w w:val="145"/>
          <w:position w:val="1"/>
          <w:sz w:val="14"/>
        </w:rPr>
        <w:t>i</w:t>
      </w:r>
    </w:p>
    <w:p>
      <w:pPr>
        <w:pStyle w:val="BodyText"/>
        <w:rPr>
          <w:rFonts w:ascii="Bookman Old Style"/>
          <w:i/>
        </w:rPr>
      </w:pPr>
    </w:p>
    <w:p>
      <w:pPr>
        <w:pStyle w:val="BodyText"/>
        <w:spacing w:before="45"/>
        <w:rPr>
          <w:rFonts w:ascii="Bookman Old Style"/>
          <w:i/>
        </w:rPr>
      </w:pPr>
    </w:p>
    <w:p>
      <w:pPr>
        <w:spacing w:line="167" w:lineRule="exact" w:before="0"/>
        <w:ind w:left="350" w:right="0" w:firstLine="0"/>
        <w:jc w:val="left"/>
        <w:rPr>
          <w:rFonts w:ascii="Bookman Old Style" w:hAnsi="Bookman Old Style"/>
          <w:i/>
          <w:position w:val="5"/>
          <w:sz w:val="10"/>
        </w:rPr>
      </w:pPr>
      <w:r>
        <w:rPr>
          <w:sz w:val="20"/>
        </w:rPr>
        <w:t>Where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projections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parameter</w:t>
      </w:r>
      <w:r>
        <w:rPr>
          <w:spacing w:val="-4"/>
          <w:sz w:val="20"/>
        </w:rPr>
        <w:t> </w:t>
      </w:r>
      <w:r>
        <w:rPr>
          <w:sz w:val="20"/>
        </w:rPr>
        <w:t>matrices</w:t>
      </w:r>
      <w:r>
        <w:rPr>
          <w:spacing w:val="-3"/>
          <w:sz w:val="20"/>
        </w:rPr>
        <w:t> </w:t>
      </w:r>
      <w:r>
        <w:rPr>
          <w:i/>
          <w:spacing w:val="13"/>
          <w:sz w:val="20"/>
        </w:rPr>
        <w:t>W</w:t>
      </w:r>
      <w:r>
        <w:rPr>
          <w:rFonts w:ascii="Bookman Old Style" w:hAnsi="Bookman Old Style"/>
          <w:i/>
          <w:spacing w:val="13"/>
          <w:sz w:val="20"/>
          <w:vertAlign w:val="superscript"/>
        </w:rPr>
        <w:t>Q</w:t>
      </w:r>
      <w:r>
        <w:rPr>
          <w:rFonts w:ascii="Bookman Old Style" w:hAnsi="Bookman Old Style"/>
          <w:i/>
          <w:spacing w:val="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Century" w:hAnsi="Century"/>
          <w:sz w:val="20"/>
          <w:vertAlign w:val="baseline"/>
        </w:rPr>
        <w:t>R</w:t>
      </w:r>
      <w:r>
        <w:rPr>
          <w:rFonts w:ascii="Bookman Old Style" w:hAnsi="Bookman Old Style"/>
          <w:i/>
          <w:sz w:val="20"/>
          <w:vertAlign w:val="superscript"/>
        </w:rPr>
        <w:t>d</w:t>
      </w:r>
      <w:r>
        <w:rPr>
          <w:position w:val="5"/>
          <w:sz w:val="10"/>
          <w:vertAlign w:val="baseline"/>
        </w:rPr>
        <w:t>model</w:t>
      </w:r>
      <w:r>
        <w:rPr>
          <w:rFonts w:ascii="Cambria" w:hAnsi="Cambria"/>
          <w:position w:val="7"/>
          <w:sz w:val="14"/>
          <w:vertAlign w:val="baseline"/>
        </w:rPr>
        <w:t>×</w:t>
      </w:r>
      <w:r>
        <w:rPr>
          <w:rFonts w:ascii="Bookman Old Style" w:hAnsi="Bookman Old Style"/>
          <w:i/>
          <w:position w:val="7"/>
          <w:sz w:val="14"/>
          <w:vertAlign w:val="baseline"/>
        </w:rPr>
        <w:t>d</w:t>
      </w:r>
      <w:r>
        <w:rPr>
          <w:rFonts w:ascii="Bookman Old Style" w:hAnsi="Bookman Old Style"/>
          <w:i/>
          <w:position w:val="5"/>
          <w:sz w:val="10"/>
          <w:vertAlign w:val="baseline"/>
        </w:rPr>
        <w:t>k</w:t>
      </w:r>
      <w:r>
        <w:rPr>
          <w:rFonts w:ascii="Bookman Old Style" w:hAnsi="Bookman Old Style"/>
          <w:i/>
          <w:spacing w:val="-7"/>
          <w:position w:val="5"/>
          <w:sz w:val="1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3"/>
          <w:sz w:val="20"/>
          <w:vertAlign w:val="baseline"/>
        </w:rPr>
        <w:t> </w:t>
      </w:r>
      <w:r>
        <w:rPr>
          <w:i/>
          <w:spacing w:val="13"/>
          <w:sz w:val="20"/>
          <w:vertAlign w:val="baseline"/>
        </w:rPr>
        <w:t>W</w:t>
      </w:r>
      <w:r>
        <w:rPr>
          <w:rFonts w:ascii="Bookman Old Style" w:hAnsi="Bookman Old Style"/>
          <w:i/>
          <w:spacing w:val="13"/>
          <w:sz w:val="20"/>
          <w:vertAlign w:val="superscript"/>
        </w:rPr>
        <w:t>K</w:t>
      </w:r>
      <w:r>
        <w:rPr>
          <w:rFonts w:ascii="Bookman Old Style" w:hAnsi="Bookman Old Style"/>
          <w:i/>
          <w:spacing w:val="2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Century" w:hAnsi="Century"/>
          <w:sz w:val="20"/>
          <w:vertAlign w:val="baseline"/>
        </w:rPr>
        <w:t>R</w:t>
      </w:r>
      <w:r>
        <w:rPr>
          <w:rFonts w:ascii="Bookman Old Style" w:hAnsi="Bookman Old Style"/>
          <w:i/>
          <w:sz w:val="20"/>
          <w:vertAlign w:val="superscript"/>
        </w:rPr>
        <w:t>d</w:t>
      </w:r>
      <w:r>
        <w:rPr>
          <w:position w:val="5"/>
          <w:sz w:val="10"/>
          <w:vertAlign w:val="baseline"/>
        </w:rPr>
        <w:t>model</w:t>
      </w:r>
      <w:r>
        <w:rPr>
          <w:rFonts w:ascii="Cambria" w:hAnsi="Cambria"/>
          <w:position w:val="7"/>
          <w:sz w:val="14"/>
          <w:vertAlign w:val="baseline"/>
        </w:rPr>
        <w:t>×</w:t>
      </w:r>
      <w:r>
        <w:rPr>
          <w:rFonts w:ascii="Bookman Old Style" w:hAnsi="Bookman Old Style"/>
          <w:i/>
          <w:position w:val="7"/>
          <w:sz w:val="14"/>
          <w:vertAlign w:val="baseline"/>
        </w:rPr>
        <w:t>d</w:t>
      </w:r>
      <w:r>
        <w:rPr>
          <w:rFonts w:ascii="Bookman Old Style" w:hAnsi="Bookman Old Style"/>
          <w:i/>
          <w:position w:val="5"/>
          <w:sz w:val="10"/>
          <w:vertAlign w:val="baseline"/>
        </w:rPr>
        <w:t>k</w:t>
      </w:r>
      <w:r>
        <w:rPr>
          <w:rFonts w:ascii="Bookman Old Style" w:hAnsi="Bookman Old Style"/>
          <w:i/>
          <w:spacing w:val="-7"/>
          <w:position w:val="5"/>
          <w:sz w:val="1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3"/>
          <w:sz w:val="20"/>
          <w:vertAlign w:val="baseline"/>
        </w:rPr>
        <w:t> </w:t>
      </w:r>
      <w:r>
        <w:rPr>
          <w:i/>
          <w:spacing w:val="13"/>
          <w:sz w:val="20"/>
          <w:vertAlign w:val="baseline"/>
        </w:rPr>
        <w:t>W</w:t>
      </w:r>
      <w:r>
        <w:rPr>
          <w:rFonts w:ascii="Bookman Old Style" w:hAnsi="Bookman Old Style"/>
          <w:i/>
          <w:spacing w:val="13"/>
          <w:sz w:val="20"/>
          <w:vertAlign w:val="superscript"/>
        </w:rPr>
        <w:t>V</w:t>
      </w:r>
      <w:r>
        <w:rPr>
          <w:rFonts w:ascii="Bookman Old Style" w:hAnsi="Bookman Old Style"/>
          <w:i/>
          <w:spacing w:val="4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Century" w:hAnsi="Century"/>
          <w:spacing w:val="-2"/>
          <w:sz w:val="20"/>
          <w:vertAlign w:val="baseline"/>
        </w:rPr>
        <w:t>R</w:t>
      </w:r>
      <w:r>
        <w:rPr>
          <w:rFonts w:ascii="Bookman Old Style" w:hAnsi="Bookman Old Style"/>
          <w:i/>
          <w:spacing w:val="-2"/>
          <w:sz w:val="20"/>
          <w:vertAlign w:val="superscript"/>
        </w:rPr>
        <w:t>d</w:t>
      </w:r>
      <w:r>
        <w:rPr>
          <w:spacing w:val="-2"/>
          <w:position w:val="5"/>
          <w:sz w:val="10"/>
          <w:vertAlign w:val="baseline"/>
        </w:rPr>
        <w:t>model</w:t>
      </w:r>
      <w:r>
        <w:rPr>
          <w:rFonts w:ascii="Cambria" w:hAnsi="Cambria"/>
          <w:spacing w:val="-2"/>
          <w:position w:val="7"/>
          <w:sz w:val="14"/>
          <w:vertAlign w:val="baseline"/>
        </w:rPr>
        <w:t>×</w:t>
      </w:r>
      <w:r>
        <w:rPr>
          <w:rFonts w:ascii="Bookman Old Style" w:hAnsi="Bookman Old Style"/>
          <w:i/>
          <w:spacing w:val="-2"/>
          <w:position w:val="7"/>
          <w:sz w:val="14"/>
          <w:vertAlign w:val="baseline"/>
        </w:rPr>
        <w:t>d</w:t>
      </w:r>
      <w:r>
        <w:rPr>
          <w:rFonts w:ascii="Bookman Old Style" w:hAnsi="Bookman Old Style"/>
          <w:i/>
          <w:spacing w:val="-2"/>
          <w:position w:val="5"/>
          <w:sz w:val="10"/>
          <w:vertAlign w:val="baseline"/>
        </w:rPr>
        <w:t>v</w:t>
      </w:r>
    </w:p>
    <w:p>
      <w:pPr>
        <w:spacing w:after="0" w:line="167" w:lineRule="exact"/>
        <w:jc w:val="left"/>
        <w:rPr>
          <w:rFonts w:ascii="Bookman Old Style" w:hAnsi="Bookman Old Style"/>
          <w:i/>
          <w:position w:val="5"/>
          <w:sz w:val="10"/>
        </w:rPr>
        <w:sectPr>
          <w:pgSz w:w="12240" w:h="15840"/>
          <w:pgMar w:header="0" w:footer="826" w:top="1380" w:bottom="1020" w:left="1800" w:right="1800"/>
        </w:sectPr>
      </w:pPr>
    </w:p>
    <w:p>
      <w:pPr>
        <w:spacing w:before="76"/>
        <w:ind w:left="360" w:right="0" w:firstLine="0"/>
        <w:jc w:val="left"/>
        <w:rPr>
          <w:position w:val="-4"/>
          <w:sz w:val="20"/>
        </w:rPr>
      </w:pPr>
      <w:r>
        <w:rPr>
          <w:position w:val="-4"/>
          <w:sz w:val="20"/>
        </w:rPr>
        <w:t>and</w:t>
      </w:r>
      <w:r>
        <w:rPr>
          <w:spacing w:val="12"/>
          <w:position w:val="-4"/>
          <w:sz w:val="20"/>
        </w:rPr>
        <w:t> </w:t>
      </w:r>
      <w:r>
        <w:rPr>
          <w:i/>
          <w:spacing w:val="13"/>
          <w:position w:val="-4"/>
          <w:sz w:val="20"/>
        </w:rPr>
        <w:t>W</w:t>
      </w:r>
      <w:r>
        <w:rPr>
          <w:rFonts w:ascii="Bookman Old Style" w:hAnsi="Bookman Old Style"/>
          <w:i/>
          <w:spacing w:val="13"/>
          <w:position w:val="2"/>
          <w:sz w:val="14"/>
        </w:rPr>
        <w:t>O</w:t>
      </w:r>
      <w:r>
        <w:rPr>
          <w:rFonts w:ascii="Bookman Old Style" w:hAnsi="Bookman Old Style"/>
          <w:i/>
          <w:spacing w:val="45"/>
          <w:position w:val="2"/>
          <w:sz w:val="14"/>
        </w:rPr>
        <w:t> </w:t>
      </w:r>
      <w:r>
        <w:rPr>
          <w:rFonts w:ascii="Lucida Sans Unicode" w:hAnsi="Lucida Sans Unicode"/>
          <w:position w:val="-4"/>
          <w:sz w:val="20"/>
        </w:rPr>
        <w:t>∈</w:t>
      </w:r>
      <w:r>
        <w:rPr>
          <w:rFonts w:ascii="Lucida Sans Unicode" w:hAnsi="Lucida Sans Unicode"/>
          <w:spacing w:val="7"/>
          <w:position w:val="-4"/>
          <w:sz w:val="20"/>
        </w:rPr>
        <w:t> </w:t>
      </w:r>
      <w:r>
        <w:rPr>
          <w:rFonts w:ascii="Century" w:hAnsi="Century"/>
          <w:position w:val="-4"/>
          <w:sz w:val="20"/>
        </w:rPr>
        <w:t>R</w:t>
      </w:r>
      <w:r>
        <w:rPr>
          <w:rFonts w:ascii="Bookman Old Style" w:hAnsi="Bookman Old Style"/>
          <w:i/>
          <w:position w:val="2"/>
          <w:sz w:val="14"/>
        </w:rPr>
        <w:t>hd</w:t>
      </w:r>
      <w:r>
        <w:rPr>
          <w:rFonts w:ascii="Bookman Old Style" w:hAnsi="Bookman Old Style"/>
          <w:i/>
          <w:sz w:val="10"/>
        </w:rPr>
        <w:t>v</w:t>
      </w:r>
      <w:r>
        <w:rPr>
          <w:rFonts w:ascii="Bookman Old Style" w:hAnsi="Bookman Old Style"/>
          <w:i/>
          <w:spacing w:val="-13"/>
          <w:sz w:val="10"/>
        </w:rPr>
        <w:t> </w:t>
      </w:r>
      <w:r>
        <w:rPr>
          <w:rFonts w:ascii="Cambria" w:hAnsi="Cambria"/>
          <w:position w:val="2"/>
          <w:sz w:val="14"/>
        </w:rPr>
        <w:t>×</w:t>
      </w:r>
      <w:r>
        <w:rPr>
          <w:rFonts w:ascii="Bookman Old Style" w:hAnsi="Bookman Old Style"/>
          <w:i/>
          <w:position w:val="2"/>
          <w:sz w:val="14"/>
        </w:rPr>
        <w:t>d</w:t>
      </w:r>
      <w:r>
        <w:rPr>
          <w:sz w:val="10"/>
        </w:rPr>
        <w:t>model</w:t>
      </w:r>
      <w:r>
        <w:rPr>
          <w:spacing w:val="-1"/>
          <w:sz w:val="10"/>
        </w:rPr>
        <w:t> </w:t>
      </w:r>
      <w:r>
        <w:rPr>
          <w:spacing w:val="-10"/>
          <w:position w:val="-4"/>
          <w:sz w:val="20"/>
        </w:rPr>
        <w:t>.</w:t>
      </w:r>
    </w:p>
    <w:p>
      <w:pPr>
        <w:tabs>
          <w:tab w:pos="1838" w:val="left" w:leader="none"/>
          <w:tab w:pos="3335" w:val="left" w:leader="none"/>
        </w:tabs>
        <w:spacing w:line="141" w:lineRule="exact" w:before="0"/>
        <w:ind w:left="360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Bookman Old Style"/>
          <w:i/>
          <w:spacing w:val="-10"/>
          <w:w w:val="145"/>
          <w:sz w:val="14"/>
        </w:rPr>
        <w:t>i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2"/>
          <w:w w:val="145"/>
          <w:sz w:val="14"/>
        </w:rPr>
        <w:t>i</w:t>
      </w:r>
      <w:r>
        <w:rPr>
          <w:sz w:val="14"/>
        </w:rPr>
        <w:tab/>
      </w:r>
      <w:r>
        <w:rPr>
          <w:rFonts w:ascii="Bookman Old Style"/>
          <w:i/>
          <w:spacing w:val="-10"/>
          <w:w w:val="145"/>
          <w:sz w:val="14"/>
        </w:rPr>
        <w:t>i</w:t>
      </w:r>
    </w:p>
    <w:p>
      <w:pPr>
        <w:spacing w:after="0" w:line="141" w:lineRule="exact"/>
        <w:jc w:val="left"/>
        <w:rPr>
          <w:rFonts w:ascii="Bookman Old Style"/>
          <w:i/>
          <w:sz w:val="14"/>
        </w:rPr>
        <w:sectPr>
          <w:type w:val="continuous"/>
          <w:pgSz w:w="12240" w:h="15840"/>
          <w:pgMar w:header="0" w:footer="826" w:top="1340" w:bottom="280" w:left="1800" w:right="1800"/>
          <w:cols w:num="2" w:equalWidth="0">
            <w:col w:w="2265" w:space="1481"/>
            <w:col w:w="4894"/>
          </w:cols>
        </w:sectPr>
      </w:pPr>
    </w:p>
    <w:p>
      <w:pPr>
        <w:pStyle w:val="BodyText"/>
        <w:spacing w:line="213" w:lineRule="auto" w:before="71"/>
        <w:ind w:left="360" w:right="357"/>
        <w:jc w:val="both"/>
      </w:pPr>
      <w:r>
        <w:rPr/>
        <w:t>In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work</w:t>
      </w:r>
      <w:r>
        <w:rPr>
          <w:spacing w:val="33"/>
        </w:rPr>
        <w:t> </w:t>
      </w:r>
      <w:r>
        <w:rPr/>
        <w:t>we</w:t>
      </w:r>
      <w:r>
        <w:rPr>
          <w:spacing w:val="33"/>
        </w:rPr>
        <w:t> </w:t>
      </w:r>
      <w:r>
        <w:rPr/>
        <w:t>employ</w:t>
      </w:r>
      <w:r>
        <w:rPr>
          <w:spacing w:val="33"/>
        </w:rPr>
        <w:t> </w:t>
      </w:r>
      <w:r>
        <w:rPr>
          <w:i/>
        </w:rPr>
        <w:t>h</w:t>
      </w:r>
      <w:r>
        <w:rPr>
          <w:i/>
          <w:spacing w:val="64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64"/>
        </w:rPr>
        <w:t> </w:t>
      </w:r>
      <w:r>
        <w:rPr>
          <w:rFonts w:ascii="Book Antiqua"/>
        </w:rPr>
        <w:t>8</w:t>
      </w:r>
      <w:r>
        <w:rPr>
          <w:rFonts w:ascii="Book Antiqua"/>
          <w:spacing w:val="33"/>
        </w:rPr>
        <w:t> </w:t>
      </w:r>
      <w:r>
        <w:rPr/>
        <w:t>parallel</w:t>
      </w:r>
      <w:r>
        <w:rPr>
          <w:spacing w:val="33"/>
        </w:rPr>
        <w:t> </w:t>
      </w:r>
      <w:r>
        <w:rPr/>
        <w:t>attention</w:t>
      </w:r>
      <w:r>
        <w:rPr>
          <w:spacing w:val="33"/>
        </w:rPr>
        <w:t> </w:t>
      </w:r>
      <w:r>
        <w:rPr/>
        <w:t>layers,</w:t>
      </w:r>
      <w:r>
        <w:rPr>
          <w:spacing w:val="40"/>
        </w:rPr>
        <w:t> </w:t>
      </w:r>
      <w:r>
        <w:rPr/>
        <w:t>or</w:t>
      </w:r>
      <w:r>
        <w:rPr>
          <w:spacing w:val="33"/>
        </w:rPr>
        <w:t> </w:t>
      </w:r>
      <w:r>
        <w:rPr/>
        <w:t>heads.</w:t>
      </w:r>
      <w:r>
        <w:rPr>
          <w:spacing w:val="80"/>
          <w:w w:val="150"/>
        </w:rPr>
        <w:t> </w:t>
      </w:r>
      <w:r>
        <w:rPr/>
        <w:t>For</w:t>
      </w:r>
      <w:r>
        <w:rPr>
          <w:spacing w:val="33"/>
        </w:rPr>
        <w:t> </w:t>
      </w:r>
      <w:r>
        <w:rPr/>
        <w:t>each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these</w:t>
      </w:r>
      <w:r>
        <w:rPr>
          <w:spacing w:val="33"/>
        </w:rPr>
        <w:t> </w:t>
      </w:r>
      <w:r>
        <w:rPr/>
        <w:t>we</w:t>
      </w:r>
      <w:r>
        <w:rPr>
          <w:spacing w:val="33"/>
        </w:rPr>
        <w:t> </w:t>
      </w:r>
      <w:r>
        <w:rPr/>
        <w:t>use</w:t>
      </w:r>
      <w:r>
        <w:rPr/>
        <w:t> </w:t>
      </w:r>
      <w:r>
        <w:rPr>
          <w:i/>
        </w:rPr>
        <w:t>d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spacing w:val="18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13"/>
          <w:vertAlign w:val="baseline"/>
        </w:rPr>
        <w:t> </w:t>
      </w:r>
      <w:r>
        <w:rPr>
          <w:i/>
          <w:vertAlign w:val="baseline"/>
        </w:rPr>
        <w:t>d</w:t>
      </w:r>
      <w:r>
        <w:rPr>
          <w:rFonts w:ascii="Bookman Old Style"/>
          <w:i/>
          <w:vertAlign w:val="subscript"/>
        </w:rPr>
        <w:t>v</w:t>
      </w:r>
      <w:r>
        <w:rPr>
          <w:rFonts w:ascii="Bookman Old Style"/>
          <w:i/>
          <w:spacing w:val="21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13"/>
          <w:vertAlign w:val="baseline"/>
        </w:rPr>
        <w:t> </w:t>
      </w:r>
      <w:r>
        <w:rPr>
          <w:i/>
          <w:vertAlign w:val="baseline"/>
        </w:rPr>
        <w:t>d</w:t>
      </w:r>
      <w:r>
        <w:rPr>
          <w:vertAlign w:val="subscript"/>
        </w:rPr>
        <w:t>model</w:t>
      </w:r>
      <w:r>
        <w:rPr>
          <w:i/>
          <w:vertAlign w:val="baseline"/>
        </w:rPr>
        <w:t>/h</w:t>
      </w:r>
      <w:r>
        <w:rPr>
          <w:i/>
          <w:spacing w:val="13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13"/>
          <w:vertAlign w:val="baseline"/>
        </w:rPr>
        <w:t> </w:t>
      </w:r>
      <w:r>
        <w:rPr>
          <w:rFonts w:ascii="Book Antiqua"/>
          <w:vertAlign w:val="baseline"/>
        </w:rPr>
        <w:t>64</w:t>
      </w:r>
      <w:r>
        <w:rPr>
          <w:vertAlign w:val="baseline"/>
        </w:rPr>
        <w:t>.</w:t>
      </w:r>
      <w:r>
        <w:rPr>
          <w:spacing w:val="20"/>
          <w:vertAlign w:val="baseline"/>
        </w:rPr>
        <w:t> </w:t>
      </w:r>
      <w:r>
        <w:rPr>
          <w:vertAlign w:val="baseline"/>
        </w:rPr>
        <w:t>Due to the reduced dimension of each head, the total computational </w:t>
      </w:r>
      <w:r>
        <w:rPr>
          <w:vertAlign w:val="baseline"/>
        </w:rPr>
        <w:t>cost</w:t>
      </w:r>
      <w:r>
        <w:rPr>
          <w:vertAlign w:val="baseline"/>
        </w:rPr>
        <w:t> is similar to that of single-head attention with full dimensionality.</w:t>
      </w:r>
    </w:p>
    <w:p>
      <w:pPr>
        <w:pStyle w:val="BodyText"/>
        <w:spacing w:before="27"/>
      </w:pPr>
    </w:p>
    <w:p>
      <w:pPr>
        <w:pStyle w:val="Heading2"/>
        <w:numPr>
          <w:ilvl w:val="2"/>
          <w:numId w:val="1"/>
        </w:numPr>
        <w:tabs>
          <w:tab w:pos="957" w:val="left" w:leader="none"/>
        </w:tabs>
        <w:spacing w:line="240" w:lineRule="auto" w:before="0" w:after="0"/>
        <w:ind w:left="957" w:right="0" w:hanging="597"/>
        <w:jc w:val="left"/>
      </w:pPr>
      <w:bookmarkStart w:name="Applications of Attention in our Model" w:id="13"/>
      <w:bookmarkEnd w:id="13"/>
      <w:r>
        <w:rPr>
          <w:b w:val="0"/>
        </w:rPr>
      </w:r>
      <w:r>
        <w:rPr/>
        <w:t>Applications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>
          <w:spacing w:val="-2"/>
        </w:rPr>
        <w:t>Model</w:t>
      </w:r>
    </w:p>
    <w:p>
      <w:pPr>
        <w:pStyle w:val="BodyText"/>
        <w:spacing w:before="151"/>
        <w:ind w:left="353"/>
        <w:jc w:val="both"/>
      </w:pPr>
      <w:r>
        <w:rPr/>
        <w:t>The</w:t>
      </w:r>
      <w:r>
        <w:rPr>
          <w:spacing w:val="-9"/>
        </w:rPr>
        <w:t> </w:t>
      </w:r>
      <w:r>
        <w:rPr/>
        <w:t>Transformer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multi-head</w:t>
      </w:r>
      <w:r>
        <w:rPr>
          <w:spacing w:val="-8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>
          <w:spacing w:val="-2"/>
        </w:rPr>
        <w:t>ways:</w:t>
      </w:r>
    </w:p>
    <w:p>
      <w:pPr>
        <w:pStyle w:val="ListParagraph"/>
        <w:numPr>
          <w:ilvl w:val="3"/>
          <w:numId w:val="1"/>
        </w:numPr>
        <w:tabs>
          <w:tab w:pos="1075" w:val="left" w:leader="none"/>
          <w:tab w:pos="1077" w:val="left" w:leader="none"/>
        </w:tabs>
        <w:spacing w:line="228" w:lineRule="auto" w:before="196" w:after="0"/>
        <w:ind w:left="1077" w:right="333" w:hanging="170"/>
        <w:jc w:val="both"/>
        <w:rPr>
          <w:sz w:val="20"/>
        </w:rPr>
      </w:pPr>
      <w:r>
        <w:rPr>
          <w:sz w:val="20"/>
        </w:rPr>
        <w:t>In "encoder-decoder attention" layers, the queries come from the previous decoder </w:t>
      </w:r>
      <w:r>
        <w:rPr>
          <w:sz w:val="20"/>
        </w:rPr>
        <w:t>layer</w:t>
      </w:r>
      <w:r>
        <w:rPr>
          <w:sz w:val="20"/>
        </w:rPr>
        <w:t>,</w:t>
      </w:r>
      <w:r>
        <w:rPr>
          <w:sz w:val="20"/>
        </w:rPr>
        <w:t> and the memory keys and values come from the output of the encoder. This allows ev</w:t>
      </w:r>
      <w:r>
        <w:rPr>
          <w:sz w:val="20"/>
        </w:rPr>
        <w:t>ery</w:t>
      </w:r>
      <w:r>
        <w:rPr>
          <w:sz w:val="20"/>
        </w:rPr>
        <w:t> position in the decoder to attend over all positions in the input sequence. This mimics </w:t>
      </w:r>
      <w:r>
        <w:rPr>
          <w:sz w:val="20"/>
        </w:rPr>
        <w:t>the</w:t>
      </w:r>
      <w:r>
        <w:rPr>
          <w:sz w:val="20"/>
        </w:rPr>
        <w:t> typical encoder-decoder attention mechanisms in sequence-to-sequence models such </w:t>
      </w:r>
      <w:r>
        <w:rPr>
          <w:sz w:val="20"/>
        </w:rPr>
        <w:t>as</w:t>
      </w:r>
      <w:r>
        <w:rPr>
          <w:sz w:val="20"/>
        </w:rPr>
        <w:t> </w:t>
      </w:r>
      <w:hyperlink w:history="true" w:anchor="_bookmark48">
        <w:r>
          <w:rPr>
            <w:sz w:val="20"/>
          </w:rPr>
          <w:t>[38,</w:t>
        </w:r>
      </w:hyperlink>
      <w:r>
        <w:rPr>
          <w:sz w:val="20"/>
        </w:rPr>
        <w:t> </w:t>
      </w:r>
      <w:hyperlink w:history="true" w:anchor="_bookmark12">
        <w:r>
          <w:rPr>
            <w:sz w:val="20"/>
          </w:rPr>
          <w:t>2,</w:t>
        </w:r>
      </w:hyperlink>
      <w:r>
        <w:rPr>
          <w:sz w:val="20"/>
        </w:rPr>
        <w:t> </w:t>
      </w:r>
      <w:hyperlink w:history="true" w:anchor="_bookmark19">
        <w:r>
          <w:rPr>
            <w:sz w:val="20"/>
          </w:rPr>
          <w:t>9].</w:t>
        </w:r>
      </w:hyperlink>
    </w:p>
    <w:p>
      <w:pPr>
        <w:pStyle w:val="ListParagraph"/>
        <w:numPr>
          <w:ilvl w:val="3"/>
          <w:numId w:val="1"/>
        </w:numPr>
        <w:tabs>
          <w:tab w:pos="1069" w:val="left" w:leader="none"/>
          <w:tab w:pos="1077" w:val="left" w:leader="none"/>
        </w:tabs>
        <w:spacing w:line="228" w:lineRule="auto" w:before="97" w:after="0"/>
        <w:ind w:left="1077" w:right="357" w:hanging="170"/>
        <w:jc w:val="both"/>
        <w:rPr>
          <w:sz w:val="20"/>
        </w:rPr>
      </w:pPr>
      <w:r>
        <w:rPr>
          <w:sz w:val="20"/>
        </w:rPr>
        <w:t>The encoder contains self-attention layers. In a self-attention layer all of the keys, v</w:t>
      </w:r>
      <w:r>
        <w:rPr>
          <w:sz w:val="20"/>
        </w:rPr>
        <w:t>alues</w:t>
      </w:r>
      <w:r>
        <w:rPr>
          <w:sz w:val="20"/>
        </w:rPr>
        <w:t> and queries come from the same place, in this case, the output of the previous layer in </w:t>
      </w:r>
      <w:r>
        <w:rPr>
          <w:sz w:val="20"/>
        </w:rPr>
        <w:t>the</w:t>
      </w:r>
      <w:r>
        <w:rPr>
          <w:sz w:val="20"/>
        </w:rPr>
        <w:t> encoder. Each</w:t>
      </w:r>
      <w:r>
        <w:rPr>
          <w:spacing w:val="-10"/>
          <w:sz w:val="20"/>
        </w:rPr>
        <w:t> </w:t>
      </w:r>
      <w:r>
        <w:rPr>
          <w:sz w:val="20"/>
        </w:rPr>
        <w:t>position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encoder</w:t>
      </w:r>
      <w:r>
        <w:rPr>
          <w:spacing w:val="-10"/>
          <w:sz w:val="20"/>
        </w:rPr>
        <w:t> </w:t>
      </w:r>
      <w:r>
        <w:rPr>
          <w:sz w:val="20"/>
        </w:rPr>
        <w:t>can</w:t>
      </w:r>
      <w:r>
        <w:rPr>
          <w:spacing w:val="-10"/>
          <w:sz w:val="20"/>
        </w:rPr>
        <w:t> </w:t>
      </w:r>
      <w:r>
        <w:rPr>
          <w:sz w:val="20"/>
        </w:rPr>
        <w:t>attend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positions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previous</w:t>
      </w:r>
      <w:r>
        <w:rPr>
          <w:spacing w:val="-10"/>
          <w:sz w:val="20"/>
        </w:rPr>
        <w:t> </w:t>
      </w:r>
      <w:r>
        <w:rPr>
          <w:sz w:val="20"/>
        </w:rPr>
        <w:t>layer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encoder.</w:t>
      </w:r>
    </w:p>
    <w:p>
      <w:pPr>
        <w:pStyle w:val="ListParagraph"/>
        <w:numPr>
          <w:ilvl w:val="3"/>
          <w:numId w:val="1"/>
        </w:numPr>
        <w:tabs>
          <w:tab w:pos="1075" w:val="left" w:leader="none"/>
          <w:tab w:pos="1077" w:val="left" w:leader="none"/>
        </w:tabs>
        <w:spacing w:line="228" w:lineRule="auto" w:before="98" w:after="0"/>
        <w:ind w:left="1077" w:right="357" w:hanging="17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5036058</wp:posOffset>
                </wp:positionH>
                <wp:positionV relativeFrom="paragraph">
                  <wp:posOffset>495615</wp:posOffset>
                </wp:positionV>
                <wp:extent cx="225425" cy="2165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25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540009pt;margin-top:39.024826pt;width:17.75pt;height:17.05pt;mso-position-horizontal-relative:page;mso-position-vertical-relative:paragraph;z-index:-16879104" type="#_x0000_t202" id="docshape1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  <w:sz w:val="20"/>
                        </w:rPr>
                        <w:t>−∞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Similarly,</w:t>
      </w:r>
      <w:r>
        <w:rPr>
          <w:spacing w:val="-13"/>
          <w:sz w:val="20"/>
        </w:rPr>
        <w:t> </w:t>
      </w:r>
      <w:r>
        <w:rPr>
          <w:sz w:val="20"/>
        </w:rPr>
        <w:t>self-attention</w:t>
      </w:r>
      <w:r>
        <w:rPr>
          <w:spacing w:val="-12"/>
          <w:sz w:val="20"/>
        </w:rPr>
        <w:t> </w:t>
      </w:r>
      <w:r>
        <w:rPr>
          <w:sz w:val="20"/>
        </w:rPr>
        <w:t>layers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decoder</w:t>
      </w:r>
      <w:r>
        <w:rPr>
          <w:spacing w:val="-12"/>
          <w:sz w:val="20"/>
        </w:rPr>
        <w:t> </w:t>
      </w:r>
      <w:r>
        <w:rPr>
          <w:sz w:val="20"/>
        </w:rPr>
        <w:t>allow</w:t>
      </w:r>
      <w:r>
        <w:rPr>
          <w:spacing w:val="-13"/>
          <w:sz w:val="20"/>
        </w:rPr>
        <w:t> </w:t>
      </w:r>
      <w:r>
        <w:rPr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position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decoder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attend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z w:val="20"/>
        </w:rPr>
        <w:t> all</w:t>
      </w:r>
      <w:r>
        <w:rPr>
          <w:spacing w:val="-2"/>
          <w:sz w:val="20"/>
        </w:rPr>
        <w:t> </w:t>
      </w:r>
      <w:r>
        <w:rPr>
          <w:sz w:val="20"/>
        </w:rPr>
        <w:t>positions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decoder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position. We</w:t>
      </w:r>
      <w:r>
        <w:rPr>
          <w:spacing w:val="-2"/>
          <w:sz w:val="20"/>
        </w:rPr>
        <w:t> </w:t>
      </w:r>
      <w:r>
        <w:rPr>
          <w:sz w:val="20"/>
        </w:rPr>
        <w:t>need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prevent</w:t>
      </w:r>
      <w:r>
        <w:rPr>
          <w:spacing w:val="-1"/>
          <w:sz w:val="20"/>
        </w:rPr>
        <w:t> </w:t>
      </w:r>
      <w:r>
        <w:rPr>
          <w:sz w:val="20"/>
        </w:rPr>
        <w:t>leftw</w:t>
      </w:r>
      <w:r>
        <w:rPr>
          <w:sz w:val="20"/>
        </w:rPr>
        <w:t>ard</w:t>
      </w:r>
      <w:r>
        <w:rPr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flow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decoder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preserve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auto-regressive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property.</w:t>
      </w:r>
      <w:r>
        <w:rPr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implement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inside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scaled</w:t>
      </w:r>
      <w:r>
        <w:rPr>
          <w:spacing w:val="-9"/>
          <w:sz w:val="20"/>
        </w:rPr>
        <w:t> </w:t>
      </w:r>
      <w:r>
        <w:rPr>
          <w:sz w:val="20"/>
        </w:rPr>
        <w:t>dot-product</w:t>
      </w:r>
      <w:r>
        <w:rPr>
          <w:spacing w:val="-9"/>
          <w:sz w:val="20"/>
        </w:rPr>
        <w:t> </w:t>
      </w:r>
      <w:r>
        <w:rPr>
          <w:sz w:val="20"/>
        </w:rPr>
        <w:t>attention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masking</w:t>
      </w:r>
      <w:r>
        <w:rPr>
          <w:spacing w:val="-9"/>
          <w:sz w:val="20"/>
        </w:rPr>
        <w:t> </w:t>
      </w:r>
      <w:r>
        <w:rPr>
          <w:sz w:val="20"/>
        </w:rPr>
        <w:t>out</w:t>
      </w:r>
      <w:r>
        <w:rPr>
          <w:spacing w:val="-9"/>
          <w:sz w:val="20"/>
        </w:rPr>
        <w:t> </w:t>
      </w:r>
      <w:r>
        <w:rPr>
          <w:sz w:val="20"/>
        </w:rPr>
        <w:t>(setting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80"/>
          <w:sz w:val="20"/>
        </w:rPr>
        <w:t>  </w:t>
      </w:r>
      <w:r>
        <w:rPr>
          <w:sz w:val="20"/>
        </w:rPr>
        <w:t>)</w:t>
      </w:r>
      <w:r>
        <w:rPr>
          <w:spacing w:val="-9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z w:val="20"/>
        </w:rPr>
        <w:t>values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input</w:t>
      </w:r>
      <w:r>
        <w:rPr>
          <w:sz w:val="20"/>
        </w:rPr>
        <w:t> of the softmax which correspond to illegal connections. See Figure </w:t>
      </w:r>
      <w:hyperlink w:history="true" w:anchor="_bookmark2">
        <w:r>
          <w:rPr>
            <w:sz w:val="20"/>
          </w:rPr>
          <w:t>2.</w:t>
        </w:r>
      </w:hyperlink>
    </w:p>
    <w:p>
      <w:pPr>
        <w:pStyle w:val="BodyText"/>
        <w:spacing w:before="51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Position-wise Feed-Forward Networks" w:id="14"/>
      <w:bookmarkEnd w:id="14"/>
      <w:r>
        <w:rPr>
          <w:b w:val="0"/>
        </w:rPr>
      </w:r>
      <w:r>
        <w:rPr>
          <w:spacing w:val="-2"/>
        </w:rPr>
        <w:t>Position-wise</w:t>
      </w:r>
      <w:r>
        <w:rPr>
          <w:spacing w:val="5"/>
        </w:rPr>
        <w:t> </w:t>
      </w:r>
      <w:r>
        <w:rPr>
          <w:spacing w:val="-2"/>
        </w:rPr>
        <w:t>Feed-Forward</w:t>
      </w:r>
      <w:r>
        <w:rPr>
          <w:spacing w:val="5"/>
        </w:rPr>
        <w:t> </w:t>
      </w:r>
      <w:r>
        <w:rPr>
          <w:spacing w:val="-2"/>
        </w:rPr>
        <w:t>Networks</w:t>
      </w:r>
    </w:p>
    <w:p>
      <w:pPr>
        <w:pStyle w:val="BodyText"/>
        <w:spacing w:line="228" w:lineRule="auto" w:before="187"/>
        <w:ind w:left="360" w:right="351"/>
        <w:jc w:val="both"/>
      </w:pPr>
      <w:r>
        <w:rPr/>
        <w:t>In addition to attention sub-layers, each of the layers in our encoder and decoder contains a </w:t>
      </w:r>
      <w:r>
        <w:rPr/>
        <w:t>full</w:t>
      </w:r>
      <w:r>
        <w:rPr/>
        <w:t>y</w:t>
      </w:r>
      <w:r>
        <w:rPr/>
        <w:t> connected</w:t>
      </w:r>
      <w:r>
        <w:rPr>
          <w:spacing w:val="-2"/>
        </w:rPr>
        <w:t> </w:t>
      </w:r>
      <w:r>
        <w:rPr/>
        <w:t>feed-forward</w:t>
      </w:r>
      <w:r>
        <w:rPr>
          <w:spacing w:val="-2"/>
        </w:rPr>
        <w:t> </w:t>
      </w:r>
      <w:r>
        <w:rPr/>
        <w:t>network,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applied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separately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identically. </w:t>
      </w:r>
      <w:r>
        <w:rPr/>
        <w:t>This</w:t>
      </w:r>
      <w:r>
        <w:rPr/>
        <w:t> consists of two linear transformations with a ReLU activation in between.</w:t>
      </w:r>
    </w:p>
    <w:p>
      <w:pPr>
        <w:pStyle w:val="BodyText"/>
        <w:spacing w:before="103"/>
      </w:pPr>
    </w:p>
    <w:p>
      <w:pPr>
        <w:tabs>
          <w:tab w:pos="8060" w:val="left" w:leader="none"/>
        </w:tabs>
        <w:spacing w:before="0"/>
        <w:ind w:left="2738" w:right="0" w:firstLine="0"/>
        <w:jc w:val="left"/>
        <w:rPr>
          <w:sz w:val="20"/>
        </w:rPr>
      </w:pPr>
      <w:r>
        <w:rPr>
          <w:rFonts w:ascii="Book Antiqua"/>
          <w:w w:val="110"/>
          <w:sz w:val="20"/>
        </w:rPr>
        <w:t>FFN(</w:t>
      </w:r>
      <w:r>
        <w:rPr>
          <w:i/>
          <w:w w:val="110"/>
          <w:sz w:val="20"/>
        </w:rPr>
        <w:t>x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3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4"/>
          <w:w w:val="110"/>
          <w:sz w:val="20"/>
        </w:rPr>
        <w:t> </w:t>
      </w:r>
      <w:r>
        <w:rPr>
          <w:rFonts w:ascii="Book Antiqua"/>
          <w:w w:val="110"/>
          <w:sz w:val="20"/>
        </w:rPr>
        <w:t>max(0</w:t>
      </w:r>
      <w:r>
        <w:rPr>
          <w:i/>
          <w:w w:val="110"/>
          <w:sz w:val="20"/>
        </w:rPr>
        <w:t>,</w:t>
      </w:r>
      <w:r>
        <w:rPr>
          <w:i/>
          <w:spacing w:val="-20"/>
          <w:w w:val="110"/>
          <w:sz w:val="20"/>
        </w:rPr>
        <w:t> </w:t>
      </w:r>
      <w:r>
        <w:rPr>
          <w:i/>
          <w:w w:val="110"/>
          <w:sz w:val="20"/>
        </w:rPr>
        <w:t>xW</w:t>
      </w:r>
      <w:r>
        <w:rPr>
          <w:rFonts w:ascii="Tahoma"/>
          <w:w w:val="110"/>
          <w:sz w:val="20"/>
          <w:vertAlign w:val="subscript"/>
        </w:rPr>
        <w:t>1</w:t>
      </w:r>
      <w:r>
        <w:rPr>
          <w:rFonts w:ascii="Tahoma"/>
          <w:spacing w:val="-11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+</w:t>
      </w:r>
      <w:r>
        <w:rPr>
          <w:rFonts w:ascii="Book Antiqua"/>
          <w:spacing w:val="-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</w:t>
      </w:r>
      <w:r>
        <w:rPr>
          <w:rFonts w:ascii="Tahoma"/>
          <w:w w:val="110"/>
          <w:sz w:val="20"/>
          <w:vertAlign w:val="subscript"/>
        </w:rPr>
        <w:t>1</w:t>
      </w:r>
      <w:r>
        <w:rPr>
          <w:rFonts w:ascii="Book Antiqua"/>
          <w:w w:val="110"/>
          <w:sz w:val="20"/>
          <w:vertAlign w:val="baseline"/>
        </w:rPr>
        <w:t>)</w:t>
      </w:r>
      <w:r>
        <w:rPr>
          <w:i/>
          <w:w w:val="110"/>
          <w:sz w:val="20"/>
          <w:vertAlign w:val="baseline"/>
        </w:rPr>
        <w:t>W</w:t>
      </w:r>
      <w:r>
        <w:rPr>
          <w:rFonts w:ascii="Tahoma"/>
          <w:w w:val="110"/>
          <w:sz w:val="20"/>
          <w:vertAlign w:val="subscript"/>
        </w:rPr>
        <w:t>2</w:t>
      </w:r>
      <w:r>
        <w:rPr>
          <w:rFonts w:ascii="Tahoma"/>
          <w:spacing w:val="-11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+</w:t>
      </w:r>
      <w:r>
        <w:rPr>
          <w:rFonts w:ascii="Book Antiqua"/>
          <w:spacing w:val="-8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b</w:t>
      </w:r>
      <w:r>
        <w:rPr>
          <w:rFonts w:ascii="Tahoma"/>
          <w:spacing w:val="-5"/>
          <w:w w:val="110"/>
          <w:sz w:val="20"/>
          <w:vertAlign w:val="subscript"/>
        </w:rPr>
        <w:t>2</w:t>
      </w:r>
      <w:r>
        <w:rPr>
          <w:rFonts w:ascii="Tahoma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(2)</w:t>
      </w:r>
    </w:p>
    <w:p>
      <w:pPr>
        <w:pStyle w:val="BodyText"/>
        <w:spacing w:line="220" w:lineRule="auto" w:before="207"/>
        <w:ind w:left="353" w:right="323" w:hanging="4"/>
        <w:jc w:val="both"/>
      </w:pPr>
      <w:r>
        <w:rPr>
          <w:spacing w:val="-2"/>
        </w:rPr>
        <w:t>While the linear transformations are the same across different positions, they use different </w:t>
      </w:r>
      <w:r>
        <w:rPr>
          <w:spacing w:val="-2"/>
        </w:rPr>
        <w:t>parameters</w:t>
      </w:r>
      <w:r>
        <w:rPr>
          <w:spacing w:val="-2"/>
        </w:rPr>
        <w:t> </w:t>
      </w:r>
      <w:r>
        <w:rPr/>
        <w:t>from</w:t>
      </w:r>
      <w:r>
        <w:rPr>
          <w:spacing w:val="27"/>
        </w:rPr>
        <w:t> </w:t>
      </w:r>
      <w:r>
        <w:rPr/>
        <w:t>layer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layer.</w:t>
      </w:r>
      <w:r>
        <w:rPr>
          <w:spacing w:val="80"/>
        </w:rPr>
        <w:t> </w:t>
      </w:r>
      <w:r>
        <w:rPr/>
        <w:t>Another</w:t>
      </w:r>
      <w:r>
        <w:rPr>
          <w:spacing w:val="27"/>
        </w:rPr>
        <w:t> </w:t>
      </w:r>
      <w:r>
        <w:rPr/>
        <w:t>way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describing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two</w:t>
      </w:r>
      <w:r>
        <w:rPr>
          <w:spacing w:val="27"/>
        </w:rPr>
        <w:t> </w:t>
      </w:r>
      <w:r>
        <w:rPr/>
        <w:t>convolutions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kernel</w:t>
      </w:r>
      <w:r>
        <w:rPr>
          <w:spacing w:val="27"/>
        </w:rPr>
        <w:t> </w:t>
      </w:r>
      <w:r>
        <w:rPr/>
        <w:t>size</w:t>
      </w:r>
      <w:r>
        <w:rPr>
          <w:spacing w:val="27"/>
        </w:rPr>
        <w:t> </w:t>
      </w:r>
      <w:r>
        <w:rPr/>
        <w:t>1.</w:t>
      </w:r>
      <w:r>
        <w:rPr/>
        <w:t> The</w:t>
      </w:r>
      <w:r>
        <w:rPr>
          <w:spacing w:val="27"/>
        </w:rPr>
        <w:t> </w:t>
      </w:r>
      <w:r>
        <w:rPr/>
        <w:t>dimensionality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input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output</w:t>
      </w:r>
      <w:r>
        <w:rPr>
          <w:spacing w:val="28"/>
        </w:rPr>
        <w:t> </w:t>
      </w:r>
      <w:r>
        <w:rPr/>
        <w:t>is</w:t>
      </w:r>
      <w:r>
        <w:rPr>
          <w:spacing w:val="27"/>
        </w:rPr>
        <w:t> </w:t>
      </w:r>
      <w:r>
        <w:rPr>
          <w:i/>
        </w:rPr>
        <w:t>d</w:t>
      </w:r>
      <w:r>
        <w:rPr>
          <w:vertAlign w:val="subscript"/>
        </w:rPr>
        <w:t>model</w:t>
      </w:r>
      <w:r>
        <w:rPr>
          <w:spacing w:val="40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40"/>
          <w:vertAlign w:val="baseline"/>
        </w:rPr>
        <w:t> </w:t>
      </w:r>
      <w:r>
        <w:rPr>
          <w:rFonts w:ascii="Book Antiqua"/>
          <w:vertAlign w:val="baseline"/>
        </w:rPr>
        <w:t>512</w:t>
      </w:r>
      <w:r>
        <w:rPr>
          <w:vertAlign w:val="baseline"/>
        </w:rPr>
        <w:t>,</w:t>
      </w:r>
      <w:r>
        <w:rPr>
          <w:spacing w:val="32"/>
          <w:vertAlign w:val="baseline"/>
        </w:rPr>
        <w:t> </w:t>
      </w:r>
      <w:r>
        <w:rPr>
          <w:vertAlign w:val="baseline"/>
        </w:rPr>
        <w:t>and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inner-layer</w:t>
      </w:r>
      <w:r>
        <w:rPr>
          <w:spacing w:val="28"/>
          <w:vertAlign w:val="baseline"/>
        </w:rPr>
        <w:t> </w:t>
      </w:r>
      <w:r>
        <w:rPr>
          <w:vertAlign w:val="baseline"/>
        </w:rPr>
        <w:t>has</w:t>
      </w:r>
      <w:r>
        <w:rPr>
          <w:spacing w:val="27"/>
          <w:vertAlign w:val="baseline"/>
        </w:rPr>
        <w:t> </w:t>
      </w:r>
      <w:r>
        <w:rPr>
          <w:vertAlign w:val="baseline"/>
        </w:rPr>
        <w:t>dimensionality</w:t>
      </w:r>
      <w:r>
        <w:rPr>
          <w:vertAlign w:val="baseline"/>
        </w:rPr>
        <w:t> </w:t>
      </w:r>
      <w:r>
        <w:rPr>
          <w:i/>
          <w:w w:val="120"/>
          <w:vertAlign w:val="baseline"/>
        </w:rPr>
        <w:t>d</w:t>
      </w:r>
      <w:r>
        <w:rPr>
          <w:rFonts w:ascii="Bookman Old Style"/>
          <w:i/>
          <w:w w:val="120"/>
          <w:vertAlign w:val="subscript"/>
        </w:rPr>
        <w:t>ff</w:t>
      </w:r>
      <w:r>
        <w:rPr>
          <w:rFonts w:ascii="Bookman Old Style"/>
          <w:i/>
          <w:w w:val="120"/>
          <w:vertAlign w:val="baseline"/>
        </w:rPr>
        <w:t> </w:t>
      </w:r>
      <w:r>
        <w:rPr>
          <w:rFonts w:ascii="Book Antiqua"/>
          <w:vertAlign w:val="baseline"/>
        </w:rPr>
        <w:t>= 2048</w:t>
      </w:r>
      <w:r>
        <w:rPr>
          <w:vertAlign w:val="baseline"/>
        </w:rPr>
        <w:t>.</w:t>
      </w:r>
    </w:p>
    <w:p>
      <w:pPr>
        <w:pStyle w:val="BodyText"/>
        <w:spacing w:before="40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Embeddings and Softmax" w:id="15"/>
      <w:bookmarkEnd w:id="15"/>
      <w:r>
        <w:rPr>
          <w:b w:val="0"/>
        </w:rPr>
      </w:r>
      <w:r>
        <w:rPr/>
        <w:t>Embeddings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Softmax</w:t>
      </w:r>
    </w:p>
    <w:p>
      <w:pPr>
        <w:pStyle w:val="BodyText"/>
        <w:spacing w:line="228" w:lineRule="auto" w:before="187"/>
        <w:ind w:left="360" w:right="325"/>
        <w:jc w:val="both"/>
      </w:pPr>
      <w:r>
        <w:rPr/>
        <w:t>Similarly to other sequence transduction models, we use learned embeddings to convert the </w:t>
      </w:r>
      <w:r>
        <w:rPr/>
        <w:t>input</w:t>
      </w:r>
      <w:r>
        <w:rPr/>
        <w:t> tokens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output</w:t>
      </w:r>
      <w:r>
        <w:rPr>
          <w:spacing w:val="-13"/>
        </w:rPr>
        <w:t> </w:t>
      </w:r>
      <w:r>
        <w:rPr/>
        <w:t>tokens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vectors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dimension</w:t>
      </w:r>
      <w:r>
        <w:rPr>
          <w:spacing w:val="-12"/>
        </w:rPr>
        <w:t> </w:t>
      </w:r>
      <w:r>
        <w:rPr>
          <w:i/>
        </w:rPr>
        <w:t>d</w:t>
      </w:r>
      <w:r>
        <w:rPr>
          <w:vertAlign w:val="subscript"/>
        </w:rPr>
        <w:t>model</w:t>
      </w:r>
      <w:r>
        <w:rPr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vertAlign w:val="baseline"/>
        </w:rPr>
        <w:t>We</w:t>
      </w:r>
      <w:r>
        <w:rPr>
          <w:spacing w:val="-12"/>
          <w:vertAlign w:val="baseline"/>
        </w:rPr>
        <w:t> </w:t>
      </w:r>
      <w:r>
        <w:rPr>
          <w:vertAlign w:val="baseline"/>
        </w:rPr>
        <w:t>also</w:t>
      </w:r>
      <w:r>
        <w:rPr>
          <w:spacing w:val="-13"/>
          <w:vertAlign w:val="baseline"/>
        </w:rPr>
        <w:t> </w:t>
      </w:r>
      <w:r>
        <w:rPr>
          <w:vertAlign w:val="baseline"/>
        </w:rPr>
        <w:t>use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usual</w:t>
      </w:r>
      <w:r>
        <w:rPr>
          <w:spacing w:val="-12"/>
          <w:vertAlign w:val="baseline"/>
        </w:rPr>
        <w:t> </w:t>
      </w:r>
      <w:r>
        <w:rPr>
          <w:vertAlign w:val="baseline"/>
        </w:rPr>
        <w:t>learned</w:t>
      </w:r>
      <w:r>
        <w:rPr>
          <w:spacing w:val="-13"/>
          <w:vertAlign w:val="baseline"/>
        </w:rPr>
        <w:t> </w:t>
      </w:r>
      <w:r>
        <w:rPr>
          <w:vertAlign w:val="baseline"/>
        </w:rPr>
        <w:t>linear</w:t>
      </w:r>
      <w:r>
        <w:rPr>
          <w:spacing w:val="-12"/>
          <w:vertAlign w:val="baseline"/>
        </w:rPr>
        <w:t> </w:t>
      </w:r>
      <w:r>
        <w:rPr>
          <w:vertAlign w:val="baseline"/>
        </w:rPr>
        <w:t>transfor</w:t>
      </w:r>
      <w:r>
        <w:rPr>
          <w:vertAlign w:val="baseline"/>
        </w:rPr>
        <w:softHyphen/>
      </w:r>
      <w:r>
        <w:rPr>
          <w:vertAlign w:val="baseline"/>
        </w:rPr>
        <w:t>mation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softmax</w:t>
      </w:r>
      <w:r>
        <w:rPr>
          <w:spacing w:val="-1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convert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decoder</w:t>
      </w:r>
      <w:r>
        <w:rPr>
          <w:spacing w:val="-1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-1"/>
          <w:vertAlign w:val="baseline"/>
        </w:rPr>
        <w:t> </w:t>
      </w:r>
      <w:r>
        <w:rPr>
          <w:vertAlign w:val="baseline"/>
        </w:rPr>
        <w:t>next-token</w:t>
      </w:r>
      <w:r>
        <w:rPr>
          <w:spacing w:val="-1"/>
          <w:vertAlign w:val="baseline"/>
        </w:rPr>
        <w:t> </w:t>
      </w:r>
      <w:r>
        <w:rPr>
          <w:vertAlign w:val="baseline"/>
        </w:rPr>
        <w:t>probabilities.</w:t>
      </w:r>
      <w:r>
        <w:rPr>
          <w:spacing w:val="11"/>
          <w:vertAlign w:val="baseline"/>
        </w:rPr>
        <w:t> </w:t>
      </w:r>
      <w:r>
        <w:rPr>
          <w:spacing w:val="-5"/>
          <w:vertAlign w:val="baseline"/>
        </w:rPr>
        <w:t>In</w:t>
      </w:r>
    </w:p>
    <w:p>
      <w:pPr>
        <w:pStyle w:val="BodyText"/>
        <w:spacing w:line="211" w:lineRule="exact"/>
        <w:ind w:left="360"/>
        <w:jc w:val="both"/>
      </w:pPr>
      <w:r>
        <w:rPr/>
        <w:t>our</w:t>
      </w:r>
      <w:r>
        <w:rPr>
          <w:spacing w:val="-15"/>
        </w:rPr>
        <w:t> </w:t>
      </w:r>
      <w:r>
        <w:rPr/>
        <w:t>model,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share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0"/>
        </w:rPr>
        <w:t> </w:t>
      </w:r>
      <w:r>
        <w:rPr/>
        <w:t>weight</w:t>
      </w:r>
      <w:r>
        <w:rPr>
          <w:spacing w:val="-11"/>
        </w:rPr>
        <w:t> </w:t>
      </w:r>
      <w:r>
        <w:rPr/>
        <w:t>matrix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embedding</w:t>
      </w:r>
      <w:r>
        <w:rPr>
          <w:spacing w:val="-10"/>
        </w:rPr>
        <w:t> </w:t>
      </w:r>
      <w:r>
        <w:rPr/>
        <w:t>layers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pre-</w:t>
      </w:r>
      <w:r>
        <w:rPr>
          <w:rFonts w:ascii="Lucida Sans Unicode" w:hAnsi="Lucida Sans Unicode"/>
          <w:spacing w:val="-155"/>
          <w:w w:val="102"/>
          <w:position w:val="-5"/>
        </w:rPr>
        <w:t>√</w:t>
      </w:r>
      <w:r>
        <w:rPr>
          <w:w w:val="98"/>
        </w:rPr>
        <w:t>s</w:t>
      </w:r>
      <w:r>
        <w:rPr>
          <w:spacing w:val="-21"/>
          <w:w w:val="98"/>
        </w:rPr>
        <w:t>o</w:t>
      </w:r>
      <w:r>
        <w:rPr>
          <w:spacing w:val="-29"/>
          <w:w w:val="99"/>
          <w:u w:val="single"/>
        </w:rPr>
        <w:t> </w:t>
      </w:r>
      <w:r>
        <w:rPr>
          <w:spacing w:val="-2"/>
          <w:u w:val="single"/>
        </w:rPr>
        <w:t>ftmax</w:t>
      </w:r>
    </w:p>
    <w:p>
      <w:pPr>
        <w:pStyle w:val="BodyText"/>
        <w:tabs>
          <w:tab w:pos="7803" w:val="left" w:leader="none"/>
        </w:tabs>
        <w:spacing w:line="228" w:lineRule="exact"/>
        <w:ind w:left="360"/>
      </w:pPr>
      <w:r>
        <w:rPr>
          <w:spacing w:val="-2"/>
        </w:rPr>
        <w:t>linear</w:t>
      </w:r>
      <w:r>
        <w:rPr>
          <w:spacing w:val="-6"/>
        </w:rPr>
        <w:t> </w:t>
      </w:r>
      <w:r>
        <w:rPr>
          <w:spacing w:val="-2"/>
        </w:rPr>
        <w:t>transformation,</w:t>
      </w:r>
      <w:r>
        <w:rPr>
          <w:spacing w:val="-6"/>
        </w:rPr>
        <w:t> </w:t>
      </w:r>
      <w:r>
        <w:rPr>
          <w:spacing w:val="-2"/>
        </w:rPr>
        <w:t>similar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40">
        <w:r>
          <w:rPr>
            <w:spacing w:val="-2"/>
          </w:rPr>
          <w:t>30</w:t>
        </w:r>
      </w:hyperlink>
      <w:r>
        <w:rPr>
          <w:spacing w:val="-2"/>
        </w:rPr>
        <w:t>].</w:t>
      </w:r>
      <w:r>
        <w:rPr>
          <w:spacing w:val="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embedding</w:t>
      </w:r>
      <w:r>
        <w:rPr>
          <w:spacing w:val="-6"/>
        </w:rPr>
        <w:t> </w:t>
      </w:r>
      <w:r>
        <w:rPr>
          <w:spacing w:val="-2"/>
        </w:rPr>
        <w:t>layers,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multiply</w:t>
      </w:r>
      <w:r>
        <w:rPr>
          <w:spacing w:val="-6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weights</w:t>
      </w:r>
      <w:r>
        <w:rPr>
          <w:spacing w:val="-6"/>
        </w:rPr>
        <w:t> </w:t>
      </w:r>
      <w:r>
        <w:rPr>
          <w:spacing w:val="-5"/>
        </w:rPr>
        <w:t>by</w:t>
      </w:r>
      <w:r>
        <w:rPr/>
        <w:tab/>
      </w:r>
      <w:r>
        <w:rPr>
          <w:i/>
          <w:spacing w:val="-2"/>
        </w:rPr>
        <w:t>d</w:t>
      </w:r>
      <w:r>
        <w:rPr>
          <w:spacing w:val="-2"/>
          <w:vertAlign w:val="subscript"/>
        </w:rPr>
        <w:t>model</w:t>
      </w:r>
      <w:r>
        <w:rPr>
          <w:spacing w:val="-2"/>
          <w:vertAlign w:val="baseline"/>
        </w:rPr>
        <w:t>.</w:t>
      </w:r>
    </w:p>
    <w:p>
      <w:pPr>
        <w:pStyle w:val="BodyText"/>
        <w:spacing w:after="0" w:line="228" w:lineRule="exact"/>
        <w:sectPr>
          <w:type w:val="continuous"/>
          <w:pgSz w:w="12240" w:h="15840"/>
          <w:pgMar w:header="0" w:footer="826" w:top="1340" w:bottom="280" w:left="1800" w:right="1800"/>
        </w:sectPr>
      </w:pPr>
    </w:p>
    <w:p>
      <w:pPr>
        <w:pStyle w:val="BodyText"/>
        <w:spacing w:line="228" w:lineRule="auto" w:before="77"/>
        <w:ind w:left="360" w:right="357" w:hanging="7"/>
        <w:jc w:val="both"/>
      </w:pPr>
      <w:r>
        <w:rPr>
          <w:spacing w:val="-2"/>
        </w:rPr>
        <w:t>Table</w:t>
      </w:r>
      <w:r>
        <w:rPr>
          <w:spacing w:val="-11"/>
        </w:rPr>
        <w:t> </w:t>
      </w:r>
      <w:r>
        <w:rPr>
          <w:spacing w:val="-2"/>
        </w:rPr>
        <w:t>1:</w:t>
      </w:r>
      <w:r>
        <w:rPr>
          <w:spacing w:val="46"/>
        </w:rPr>
        <w:t> </w:t>
      </w:r>
      <w:bookmarkStart w:name="_bookmark5" w:id="16"/>
      <w:bookmarkEnd w:id="16"/>
      <w:r>
        <w:rPr>
          <w:spacing w:val="-2"/>
        </w:rPr>
        <w:t>Maximum</w:t>
      </w:r>
      <w:r>
        <w:rPr>
          <w:spacing w:val="-11"/>
        </w:rPr>
        <w:t> </w:t>
      </w:r>
      <w:r>
        <w:rPr>
          <w:spacing w:val="-2"/>
        </w:rPr>
        <w:t>path</w:t>
      </w:r>
      <w:r>
        <w:rPr>
          <w:spacing w:val="-10"/>
        </w:rPr>
        <w:t> </w:t>
      </w:r>
      <w:r>
        <w:rPr>
          <w:spacing w:val="-2"/>
        </w:rPr>
        <w:t>lengths,</w:t>
      </w:r>
      <w:r>
        <w:rPr>
          <w:spacing w:val="-11"/>
        </w:rPr>
        <w:t> </w:t>
      </w:r>
      <w:r>
        <w:rPr>
          <w:spacing w:val="-2"/>
        </w:rPr>
        <w:t>per-layer</w:t>
      </w:r>
      <w:r>
        <w:rPr>
          <w:spacing w:val="-10"/>
        </w:rPr>
        <w:t> </w:t>
      </w:r>
      <w:r>
        <w:rPr>
          <w:spacing w:val="-2"/>
        </w:rPr>
        <w:t>complexity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minimum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sequential</w:t>
      </w:r>
      <w:r>
        <w:rPr>
          <w:spacing w:val="-10"/>
        </w:rPr>
        <w:t> </w:t>
      </w:r>
      <w:r>
        <w:rPr>
          <w:spacing w:val="-2"/>
        </w:rPr>
        <w:t>operat</w:t>
      </w:r>
      <w:r>
        <w:rPr>
          <w:spacing w:val="-2"/>
        </w:rPr>
        <w:t>ions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types. </w:t>
      </w:r>
      <w:r>
        <w:rPr>
          <w:i/>
        </w:rPr>
        <w:t>n</w:t>
      </w:r>
      <w:r>
        <w:rPr>
          <w:i/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length,</w:t>
      </w:r>
      <w:r>
        <w:rPr>
          <w:spacing w:val="-1"/>
        </w:rPr>
        <w:t> </w:t>
      </w:r>
      <w:r>
        <w:rPr>
          <w:i/>
        </w:rPr>
        <w:t>d</w:t>
      </w:r>
      <w:r>
        <w:rPr>
          <w:i/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representation</w:t>
      </w:r>
      <w:r>
        <w:rPr>
          <w:spacing w:val="-1"/>
        </w:rPr>
        <w:t> </w:t>
      </w:r>
      <w:r>
        <w:rPr/>
        <w:t>dimension,</w:t>
      </w:r>
      <w:r>
        <w:rPr>
          <w:spacing w:val="-1"/>
        </w:rPr>
        <w:t> </w:t>
      </w:r>
      <w:r>
        <w:rPr>
          <w:i/>
        </w:rPr>
        <w:t>k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</w:t>
      </w:r>
      <w:r>
        <w:rPr/>
        <w:t>ernel</w:t>
      </w:r>
      <w:r>
        <w:rPr/>
        <w:t> size of convolutions and </w:t>
      </w:r>
      <w:r>
        <w:rPr>
          <w:i/>
        </w:rPr>
        <w:t>r </w:t>
      </w:r>
      <w:r>
        <w:rPr/>
        <w:t>the size of the neighborhood in restricted self-attention.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1505838</wp:posOffset>
                </wp:positionH>
                <wp:positionV relativeFrom="paragraph">
                  <wp:posOffset>134909</wp:posOffset>
                </wp:positionV>
                <wp:extent cx="476123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76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1230" h="0">
                              <a:moveTo>
                                <a:pt x="0" y="0"/>
                              </a:moveTo>
                              <a:lnTo>
                                <a:pt x="476073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7pt;margin-top:10.622784pt;width:374.9pt;height:.1pt;mso-position-horizontal-relative:page;mso-position-vertical-relative:paragraph;z-index:-15720448;mso-wrap-distance-left:0;mso-wrap-distance-right:0" id="docshape14" coordorigin="2371,212" coordsize="7498,0" path="m2371,212l9869,21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994" w:val="left" w:leader="none"/>
          <w:tab w:pos="5006" w:val="left" w:leader="none"/>
          <w:tab w:pos="6103" w:val="left" w:leader="none"/>
        </w:tabs>
        <w:spacing w:line="224" w:lineRule="exact" w:before="24"/>
        <w:ind w:left="690"/>
      </w:pPr>
      <w:r>
        <w:rPr/>
        <w:t>Layer</w:t>
      </w:r>
      <w:r>
        <w:rPr>
          <w:spacing w:val="-6"/>
        </w:rPr>
        <w:t> </w:t>
      </w:r>
      <w:r>
        <w:rPr>
          <w:spacing w:val="-4"/>
        </w:rPr>
        <w:t>Type</w:t>
      </w:r>
      <w:r>
        <w:rPr/>
        <w:tab/>
        <w:t>Complexity</w:t>
      </w:r>
      <w:r>
        <w:rPr>
          <w:spacing w:val="-9"/>
        </w:rPr>
        <w:t> </w:t>
      </w:r>
      <w:r>
        <w:rPr/>
        <w:t>per</w:t>
      </w:r>
      <w:r>
        <w:rPr>
          <w:spacing w:val="-8"/>
        </w:rPr>
        <w:t> </w:t>
      </w:r>
      <w:r>
        <w:rPr>
          <w:spacing w:val="-2"/>
        </w:rPr>
        <w:t>Layer</w:t>
      </w:r>
      <w:r>
        <w:rPr/>
        <w:tab/>
      </w:r>
      <w:r>
        <w:rPr>
          <w:spacing w:val="-2"/>
        </w:rPr>
        <w:t>Sequential</w:t>
      </w:r>
      <w:r>
        <w:rPr/>
        <w:tab/>
        <w:t>Maximum</w:t>
      </w:r>
      <w:r>
        <w:rPr>
          <w:spacing w:val="-9"/>
        </w:rPr>
        <w:t> </w:t>
      </w:r>
      <w:r>
        <w:rPr/>
        <w:t>Path</w:t>
      </w:r>
      <w:r>
        <w:rPr>
          <w:spacing w:val="-8"/>
        </w:rPr>
        <w:t> </w:t>
      </w:r>
      <w:r>
        <w:rPr>
          <w:spacing w:val="-2"/>
        </w:rPr>
        <w:t>Length</w:t>
      </w:r>
    </w:p>
    <w:p>
      <w:pPr>
        <w:pStyle w:val="BodyText"/>
        <w:spacing w:line="219" w:lineRule="exact"/>
        <w:ind w:left="49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1505838</wp:posOffset>
                </wp:positionH>
                <wp:positionV relativeFrom="paragraph">
                  <wp:posOffset>159098</wp:posOffset>
                </wp:positionV>
                <wp:extent cx="476123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76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1230" h="0">
                              <a:moveTo>
                                <a:pt x="0" y="0"/>
                              </a:moveTo>
                              <a:lnTo>
                                <a:pt x="47607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7pt;margin-top:12.527459pt;width:374.9pt;height:.1pt;mso-position-horizontal-relative:page;mso-position-vertical-relative:paragraph;z-index:-15719936;mso-wrap-distance-left:0;mso-wrap-distance-right:0" id="docshape15" coordorigin="2371,251" coordsize="7498,0" path="m2371,251l9869,25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Operations</w:t>
      </w:r>
    </w:p>
    <w:p>
      <w:pPr>
        <w:pStyle w:val="BodyText"/>
        <w:tabs>
          <w:tab w:pos="3487" w:val="left" w:leader="none"/>
          <w:tab w:pos="5220" w:val="left" w:leader="none"/>
          <w:tab w:pos="6820" w:val="left" w:leader="none"/>
        </w:tabs>
        <w:spacing w:line="227" w:lineRule="exact"/>
        <w:ind w:left="690"/>
        <w:rPr>
          <w:rFonts w:ascii="Book Antiqua" w:hAnsi="Book Antiqua"/>
        </w:rPr>
      </w:pPr>
      <w:r>
        <w:rPr>
          <w:w w:val="95"/>
        </w:rPr>
        <w:t>Self-</w:t>
      </w:r>
      <w:r>
        <w:rPr>
          <w:spacing w:val="-2"/>
        </w:rPr>
        <w:t>Attention</w:t>
      </w:r>
      <w:r>
        <w:rPr/>
        <w:tab/>
      </w:r>
      <w:r>
        <w:rPr>
          <w:i/>
        </w:rPr>
        <w:t>O</w:t>
      </w:r>
      <w:r>
        <w:rPr>
          <w:rFonts w:ascii="Book Antiqua" w:hAnsi="Book Antiqua"/>
        </w:rPr>
        <w:t>(</w:t>
      </w:r>
      <w:r>
        <w:rPr>
          <w:i/>
        </w:rPr>
        <w:t>n</w:t>
      </w:r>
      <w:r>
        <w:rPr>
          <w:rFonts w:ascii="Tahoma" w:hAnsi="Tahoma"/>
          <w:vertAlign w:val="superscript"/>
        </w:rPr>
        <w:t>2</w:t>
      </w:r>
      <w:r>
        <w:rPr>
          <w:rFonts w:ascii="Tahoma" w:hAnsi="Tahoma"/>
          <w:spacing w:val="-8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5"/>
          <w:w w:val="80"/>
          <w:vertAlign w:val="baseline"/>
        </w:rPr>
        <w:t> </w:t>
      </w:r>
      <w:r>
        <w:rPr>
          <w:i/>
          <w:spacing w:val="-5"/>
          <w:vertAlign w:val="baseline"/>
        </w:rPr>
        <w:t>d</w:t>
      </w:r>
      <w:r>
        <w:rPr>
          <w:rFonts w:ascii="Book Antiqua" w:hAnsi="Book Antiqua"/>
          <w:spacing w:val="-5"/>
          <w:vertAlign w:val="baseline"/>
        </w:rPr>
        <w:t>)</w:t>
      </w:r>
      <w:r>
        <w:rPr>
          <w:rFonts w:ascii="Book Antiqua" w:hAnsi="Book Antiqua"/>
          <w:vertAlign w:val="baseline"/>
        </w:rPr>
        <w:tab/>
      </w:r>
      <w:r>
        <w:rPr>
          <w:i/>
          <w:spacing w:val="-4"/>
          <w:vertAlign w:val="baseline"/>
        </w:rPr>
        <w:t>O</w:t>
      </w:r>
      <w:r>
        <w:rPr>
          <w:rFonts w:ascii="Book Antiqua" w:hAnsi="Book Antiqua"/>
          <w:spacing w:val="-4"/>
          <w:vertAlign w:val="baseline"/>
        </w:rPr>
        <w:t>(1)</w:t>
      </w:r>
      <w:r>
        <w:rPr>
          <w:rFonts w:ascii="Book Antiqua" w:hAnsi="Book Antiqua"/>
          <w:vertAlign w:val="baseline"/>
        </w:rPr>
        <w:tab/>
      </w:r>
      <w:r>
        <w:rPr>
          <w:i/>
          <w:spacing w:val="-4"/>
          <w:vertAlign w:val="baseline"/>
        </w:rPr>
        <w:t>O</w:t>
      </w:r>
      <w:r>
        <w:rPr>
          <w:rFonts w:ascii="Book Antiqua" w:hAnsi="Book Antiqua"/>
          <w:spacing w:val="-4"/>
          <w:vertAlign w:val="baseline"/>
        </w:rPr>
        <w:t>(1)</w:t>
      </w:r>
    </w:p>
    <w:p>
      <w:pPr>
        <w:tabs>
          <w:tab w:pos="3487" w:val="left" w:leader="none"/>
          <w:tab w:pos="5210" w:val="left" w:leader="none"/>
          <w:tab w:pos="6810" w:val="left" w:leader="none"/>
        </w:tabs>
        <w:spacing w:line="228" w:lineRule="exact" w:before="0"/>
        <w:ind w:left="690" w:right="0" w:firstLine="0"/>
        <w:jc w:val="left"/>
        <w:rPr>
          <w:rFonts w:ascii="Book Antiqua" w:hAnsi="Book Antiqua"/>
          <w:sz w:val="20"/>
        </w:rPr>
      </w:pPr>
      <w:r>
        <w:rPr>
          <w:spacing w:val="-2"/>
          <w:sz w:val="20"/>
        </w:rPr>
        <w:t>Recurrent</w:t>
      </w:r>
      <w:r>
        <w:rPr>
          <w:sz w:val="20"/>
        </w:rPr>
        <w:tab/>
      </w:r>
      <w:r>
        <w:rPr>
          <w:i/>
          <w:w w:val="95"/>
          <w:sz w:val="20"/>
        </w:rPr>
        <w:t>O</w:t>
      </w:r>
      <w:r>
        <w:rPr>
          <w:rFonts w:ascii="Book Antiqua" w:hAnsi="Book Antiqua"/>
          <w:w w:val="95"/>
          <w:sz w:val="20"/>
        </w:rPr>
        <w:t>(</w:t>
      </w:r>
      <w:r>
        <w:rPr>
          <w:i/>
          <w:w w:val="95"/>
          <w:sz w:val="20"/>
        </w:rPr>
        <w:t>n</w:t>
      </w:r>
      <w:r>
        <w:rPr>
          <w:i/>
          <w:spacing w:val="-1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1"/>
          <w:w w:val="80"/>
          <w:sz w:val="20"/>
        </w:rPr>
        <w:t> </w:t>
      </w:r>
      <w:r>
        <w:rPr>
          <w:i/>
          <w:spacing w:val="-5"/>
          <w:w w:val="95"/>
          <w:sz w:val="20"/>
        </w:rPr>
        <w:t>d</w:t>
      </w:r>
      <w:r>
        <w:rPr>
          <w:rFonts w:ascii="Tahoma" w:hAnsi="Tahoma"/>
          <w:spacing w:val="-5"/>
          <w:w w:val="95"/>
          <w:sz w:val="20"/>
          <w:vertAlign w:val="superscript"/>
        </w:rPr>
        <w:t>2</w:t>
      </w:r>
      <w:r>
        <w:rPr>
          <w:rFonts w:ascii="Book Antiqua" w:hAnsi="Book Antiqua"/>
          <w:spacing w:val="-5"/>
          <w:w w:val="95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i/>
          <w:spacing w:val="-4"/>
          <w:sz w:val="20"/>
          <w:vertAlign w:val="baseline"/>
        </w:rPr>
        <w:t>O</w:t>
      </w:r>
      <w:r>
        <w:rPr>
          <w:rFonts w:ascii="Book Antiqua" w:hAnsi="Book Antiqua"/>
          <w:spacing w:val="-4"/>
          <w:sz w:val="20"/>
          <w:vertAlign w:val="baseline"/>
        </w:rPr>
        <w:t>(</w:t>
      </w:r>
      <w:r>
        <w:rPr>
          <w:i/>
          <w:spacing w:val="-4"/>
          <w:sz w:val="20"/>
          <w:vertAlign w:val="baseline"/>
        </w:rPr>
        <w:t>n</w:t>
      </w:r>
      <w:r>
        <w:rPr>
          <w:rFonts w:ascii="Book Antiqua" w:hAnsi="Book Antiqua"/>
          <w:spacing w:val="-4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i/>
          <w:spacing w:val="-4"/>
          <w:sz w:val="20"/>
          <w:vertAlign w:val="baseline"/>
        </w:rPr>
        <w:t>O</w:t>
      </w:r>
      <w:r>
        <w:rPr>
          <w:rFonts w:ascii="Book Antiqua" w:hAnsi="Book Antiqua"/>
          <w:spacing w:val="-4"/>
          <w:sz w:val="20"/>
          <w:vertAlign w:val="baseline"/>
        </w:rPr>
        <w:t>(</w:t>
      </w:r>
      <w:r>
        <w:rPr>
          <w:i/>
          <w:spacing w:val="-4"/>
          <w:sz w:val="20"/>
          <w:vertAlign w:val="baseline"/>
        </w:rPr>
        <w:t>n</w:t>
      </w:r>
      <w:r>
        <w:rPr>
          <w:rFonts w:ascii="Book Antiqua" w:hAnsi="Book Antiqua"/>
          <w:spacing w:val="-4"/>
          <w:sz w:val="20"/>
          <w:vertAlign w:val="baseline"/>
        </w:rPr>
        <w:t>)</w:t>
      </w:r>
    </w:p>
    <w:p>
      <w:pPr>
        <w:tabs>
          <w:tab w:pos="3360" w:val="left" w:leader="none"/>
          <w:tab w:pos="5220" w:val="left" w:leader="none"/>
          <w:tab w:pos="6556" w:val="left" w:leader="none"/>
        </w:tabs>
        <w:spacing w:line="223" w:lineRule="exact" w:before="0"/>
        <w:ind w:left="690" w:right="0" w:firstLine="0"/>
        <w:jc w:val="left"/>
        <w:rPr>
          <w:rFonts w:ascii="Book Antiqua" w:hAnsi="Book Antiqua"/>
          <w:sz w:val="20"/>
        </w:rPr>
      </w:pPr>
      <w:r>
        <w:rPr>
          <w:spacing w:val="-2"/>
          <w:sz w:val="20"/>
        </w:rPr>
        <w:t>Convolutional</w:t>
      </w:r>
      <w:r>
        <w:rPr>
          <w:sz w:val="20"/>
        </w:rPr>
        <w:tab/>
      </w:r>
      <w:r>
        <w:rPr>
          <w:i/>
          <w:w w:val="90"/>
          <w:sz w:val="20"/>
        </w:rPr>
        <w:t>O</w:t>
      </w:r>
      <w:r>
        <w:rPr>
          <w:rFonts w:ascii="Book Antiqua" w:hAnsi="Book Antiqua"/>
          <w:w w:val="90"/>
          <w:sz w:val="20"/>
        </w:rPr>
        <w:t>(</w:t>
      </w:r>
      <w:r>
        <w:rPr>
          <w:i/>
          <w:w w:val="90"/>
          <w:sz w:val="20"/>
        </w:rPr>
        <w:t>k</w:t>
      </w:r>
      <w:r>
        <w:rPr>
          <w:i/>
          <w:spacing w:val="-3"/>
          <w:w w:val="90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10"/>
          <w:w w:val="85"/>
          <w:sz w:val="20"/>
        </w:rPr>
        <w:t> </w:t>
      </w:r>
      <w:r>
        <w:rPr>
          <w:i/>
          <w:w w:val="90"/>
          <w:sz w:val="20"/>
        </w:rPr>
        <w:t>n</w:t>
      </w:r>
      <w:r>
        <w:rPr>
          <w:i/>
          <w:spacing w:val="-3"/>
          <w:w w:val="90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10"/>
          <w:w w:val="85"/>
          <w:sz w:val="20"/>
        </w:rPr>
        <w:t> </w:t>
      </w:r>
      <w:r>
        <w:rPr>
          <w:i/>
          <w:spacing w:val="-5"/>
          <w:w w:val="90"/>
          <w:sz w:val="20"/>
        </w:rPr>
        <w:t>d</w:t>
      </w:r>
      <w:r>
        <w:rPr>
          <w:rFonts w:ascii="Tahoma" w:hAnsi="Tahoma"/>
          <w:spacing w:val="-5"/>
          <w:w w:val="90"/>
          <w:sz w:val="20"/>
          <w:vertAlign w:val="superscript"/>
        </w:rPr>
        <w:t>2</w:t>
      </w:r>
      <w:r>
        <w:rPr>
          <w:rFonts w:ascii="Book Antiqua" w:hAnsi="Book Antiqua"/>
          <w:spacing w:val="-5"/>
          <w:w w:val="90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i/>
          <w:spacing w:val="-4"/>
          <w:sz w:val="20"/>
          <w:vertAlign w:val="baseline"/>
        </w:rPr>
        <w:t>O</w:t>
      </w:r>
      <w:r>
        <w:rPr>
          <w:rFonts w:ascii="Book Antiqua" w:hAnsi="Book Antiqua"/>
          <w:spacing w:val="-4"/>
          <w:sz w:val="20"/>
          <w:vertAlign w:val="baseline"/>
        </w:rPr>
        <w:t>(1)</w:t>
      </w:r>
      <w:r>
        <w:rPr>
          <w:rFonts w:ascii="Book Antiqua" w:hAnsi="Book Antiqua"/>
          <w:sz w:val="20"/>
          <w:vertAlign w:val="baseline"/>
        </w:rPr>
        <w:tab/>
      </w:r>
      <w:r>
        <w:rPr>
          <w:i/>
          <w:spacing w:val="-2"/>
          <w:sz w:val="20"/>
          <w:vertAlign w:val="baseline"/>
        </w:rPr>
        <w:t>O</w:t>
      </w:r>
      <w:r>
        <w:rPr>
          <w:rFonts w:ascii="Book Antiqua" w:hAnsi="Book Antiqua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log</w:t>
      </w:r>
      <w:r>
        <w:rPr>
          <w:rFonts w:ascii="Bookman Old Style" w:hAnsi="Bookman Old Style"/>
          <w:i/>
          <w:spacing w:val="-2"/>
          <w:sz w:val="20"/>
          <w:vertAlign w:val="subscript"/>
        </w:rPr>
        <w:t>k</w:t>
      </w:r>
      <w:r>
        <w:rPr>
          <w:rFonts w:ascii="Book Antiqua" w:hAnsi="Book Antiqua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n</w:t>
      </w:r>
      <w:r>
        <w:rPr>
          <w:rFonts w:ascii="Book Antiqua" w:hAnsi="Book Antiqua"/>
          <w:spacing w:val="-2"/>
          <w:sz w:val="20"/>
          <w:vertAlign w:val="baseline"/>
        </w:rPr>
        <w:t>))</w:t>
      </w:r>
    </w:p>
    <w:p>
      <w:pPr>
        <w:tabs>
          <w:tab w:pos="3412" w:val="left" w:leader="none"/>
          <w:tab w:pos="5220" w:val="left" w:leader="none"/>
          <w:tab w:pos="6712" w:val="left" w:leader="none"/>
        </w:tabs>
        <w:spacing w:line="263" w:lineRule="exact" w:before="0"/>
        <w:ind w:left="690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1505838</wp:posOffset>
                </wp:positionH>
                <wp:positionV relativeFrom="paragraph">
                  <wp:posOffset>180380</wp:posOffset>
                </wp:positionV>
                <wp:extent cx="476123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76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1230" h="0">
                              <a:moveTo>
                                <a:pt x="0" y="0"/>
                              </a:moveTo>
                              <a:lnTo>
                                <a:pt x="476073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7pt;margin-top:14.203188pt;width:374.9pt;height:.1pt;mso-position-horizontal-relative:page;mso-position-vertical-relative:paragraph;z-index:-15719424;mso-wrap-distance-left:0;mso-wrap-distance-right:0" id="docshape16" coordorigin="2371,284" coordsize="7498,0" path="m2371,284l9869,28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Self-Attention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(restricted)</w:t>
      </w:r>
      <w:r>
        <w:rPr>
          <w:sz w:val="20"/>
        </w:rPr>
        <w:tab/>
      </w:r>
      <w:r>
        <w:rPr>
          <w:i/>
          <w:w w:val="85"/>
          <w:sz w:val="20"/>
        </w:rPr>
        <w:t>O</w:t>
      </w:r>
      <w:r>
        <w:rPr>
          <w:rFonts w:ascii="Book Antiqua" w:hAnsi="Book Antiqua"/>
          <w:w w:val="85"/>
          <w:sz w:val="20"/>
        </w:rPr>
        <w:t>(</w:t>
      </w:r>
      <w:r>
        <w:rPr>
          <w:i/>
          <w:w w:val="85"/>
          <w:sz w:val="20"/>
        </w:rPr>
        <w:t>r</w:t>
      </w:r>
      <w:r>
        <w:rPr>
          <w:i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w w:val="85"/>
          <w:sz w:val="20"/>
        </w:rPr>
        <w:t>n</w:t>
      </w:r>
      <w:r>
        <w:rPr>
          <w:i/>
          <w:spacing w:val="-5"/>
          <w:sz w:val="20"/>
        </w:rPr>
        <w:t> </w:t>
      </w:r>
      <w:r>
        <w:rPr>
          <w:rFonts w:ascii="Lucida Sans Unicode" w:hAnsi="Lucida Sans Unicode"/>
          <w:w w:val="85"/>
          <w:sz w:val="20"/>
        </w:rPr>
        <w:t>·</w:t>
      </w:r>
      <w:r>
        <w:rPr>
          <w:rFonts w:ascii="Lucida Sans Unicode" w:hAnsi="Lucida Sans Unicode"/>
          <w:spacing w:val="-8"/>
          <w:w w:val="85"/>
          <w:sz w:val="20"/>
        </w:rPr>
        <w:t> </w:t>
      </w:r>
      <w:r>
        <w:rPr>
          <w:i/>
          <w:spacing w:val="-5"/>
          <w:w w:val="85"/>
          <w:sz w:val="20"/>
        </w:rPr>
        <w:t>d</w:t>
      </w:r>
      <w:r>
        <w:rPr>
          <w:rFonts w:ascii="Book Antiqua" w:hAnsi="Book Antiqua"/>
          <w:spacing w:val="-5"/>
          <w:w w:val="85"/>
          <w:sz w:val="20"/>
        </w:rPr>
        <w:t>)</w:t>
      </w:r>
      <w:r>
        <w:rPr>
          <w:rFonts w:ascii="Book Antiqua" w:hAnsi="Book Antiqua"/>
          <w:sz w:val="20"/>
        </w:rPr>
        <w:tab/>
      </w:r>
      <w:r>
        <w:rPr>
          <w:i/>
          <w:spacing w:val="-4"/>
          <w:w w:val="105"/>
          <w:sz w:val="20"/>
        </w:rPr>
        <w:t>O</w:t>
      </w:r>
      <w:r>
        <w:rPr>
          <w:rFonts w:ascii="Book Antiqua" w:hAnsi="Book Antiqua"/>
          <w:spacing w:val="-4"/>
          <w:w w:val="105"/>
          <w:sz w:val="20"/>
        </w:rPr>
        <w:t>(1)</w:t>
      </w:r>
      <w:r>
        <w:rPr>
          <w:rFonts w:ascii="Book Antiqua" w:hAnsi="Book Antiqua"/>
          <w:sz w:val="20"/>
        </w:rPr>
        <w:tab/>
      </w:r>
      <w:r>
        <w:rPr>
          <w:i/>
          <w:spacing w:val="-2"/>
          <w:w w:val="105"/>
          <w:sz w:val="20"/>
        </w:rPr>
        <w:t>O</w:t>
      </w:r>
      <w:r>
        <w:rPr>
          <w:rFonts w:ascii="Book Antiqua" w:hAnsi="Book Antiqua"/>
          <w:spacing w:val="-2"/>
          <w:w w:val="105"/>
          <w:sz w:val="20"/>
        </w:rPr>
        <w:t>(</w:t>
      </w:r>
      <w:r>
        <w:rPr>
          <w:i/>
          <w:spacing w:val="-2"/>
          <w:w w:val="105"/>
          <w:sz w:val="20"/>
        </w:rPr>
        <w:t>n/r</w:t>
      </w:r>
      <w:r>
        <w:rPr>
          <w:rFonts w:ascii="Book Antiqua" w:hAnsi="Book Antiqua"/>
          <w:spacing w:val="-2"/>
          <w:w w:val="105"/>
          <w:sz w:val="20"/>
        </w:rPr>
        <w:t>)</w:t>
      </w:r>
    </w:p>
    <w:p>
      <w:pPr>
        <w:pStyle w:val="BodyText"/>
        <w:spacing w:before="247"/>
        <w:rPr>
          <w:rFonts w:ascii="Book Antiqua"/>
        </w:rPr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1" w:after="0"/>
        <w:ind w:left="808" w:right="0" w:hanging="448"/>
        <w:jc w:val="left"/>
      </w:pPr>
      <w:bookmarkStart w:name="Positional Encoding" w:id="17"/>
      <w:bookmarkEnd w:id="17"/>
      <w:r>
        <w:rPr>
          <w:b w:val="0"/>
        </w:rPr>
      </w:r>
      <w:r>
        <w:rPr>
          <w:spacing w:val="-2"/>
        </w:rPr>
        <w:t>Positional</w:t>
      </w:r>
      <w:r>
        <w:rPr>
          <w:spacing w:val="6"/>
        </w:rPr>
        <w:t> </w:t>
      </w:r>
      <w:r>
        <w:rPr>
          <w:spacing w:val="-2"/>
        </w:rPr>
        <w:t>Encoding</w:t>
      </w:r>
    </w:p>
    <w:p>
      <w:pPr>
        <w:pStyle w:val="BodyText"/>
        <w:spacing w:line="228" w:lineRule="auto" w:before="178"/>
        <w:ind w:left="360" w:right="333"/>
        <w:jc w:val="both"/>
      </w:pPr>
      <w:r>
        <w:rPr/>
        <w:t>Since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contains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recurrence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convolution,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make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/>
        <w:t> order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sequence,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inject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relative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absolute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/>
        <w:t> tokens in the sequence. To this end, we add "positional encodings" to the input embeddings at </w:t>
      </w:r>
      <w:r>
        <w:rPr/>
        <w:t>the</w:t>
      </w:r>
      <w:r>
        <w:rPr/>
        <w:t> bottoms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encoder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decoder</w:t>
      </w:r>
      <w:r>
        <w:rPr>
          <w:spacing w:val="-11"/>
        </w:rPr>
        <w:t> </w:t>
      </w:r>
      <w:r>
        <w:rPr/>
        <w:t>stacks.</w:t>
      </w:r>
      <w:r>
        <w:rPr>
          <w:spacing w:val="-2"/>
        </w:rPr>
        <w:t> </w:t>
      </w:r>
      <w:r>
        <w:rPr/>
        <w:t>The</w:t>
      </w:r>
      <w:r>
        <w:rPr>
          <w:spacing w:val="-11"/>
        </w:rPr>
        <w:t> </w:t>
      </w:r>
      <w:r>
        <w:rPr/>
        <w:t>positional</w:t>
      </w:r>
      <w:r>
        <w:rPr>
          <w:spacing w:val="-11"/>
        </w:rPr>
        <w:t> </w:t>
      </w:r>
      <w:r>
        <w:rPr/>
        <w:t>encodings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dimension</w:t>
      </w:r>
      <w:r>
        <w:rPr>
          <w:spacing w:val="-11"/>
        </w:rPr>
        <w:t> </w:t>
      </w:r>
      <w:r>
        <w:rPr>
          <w:i/>
        </w:rPr>
        <w:t>d</w:t>
      </w:r>
      <w:r>
        <w:rPr>
          <w:vertAlign w:val="subscript"/>
        </w:rPr>
        <w:t>model</w:t>
      </w:r>
      <w:r>
        <w:rPr>
          <w:w w:val="106"/>
          <w:vertAlign w:val="baseline"/>
        </w:rPr>
      </w:r>
      <w:r>
        <w:rPr>
          <w:vertAlign w:val="baseline"/>
        </w:rPr>
        <w:t> as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embeddings,</w:t>
      </w:r>
      <w:r>
        <w:rPr>
          <w:spacing w:val="-7"/>
          <w:vertAlign w:val="baseline"/>
        </w:rPr>
        <w:t> </w:t>
      </w:r>
      <w:r>
        <w:rPr>
          <w:vertAlign w:val="baseline"/>
        </w:rPr>
        <w:t>so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two</w:t>
      </w:r>
      <w:r>
        <w:rPr>
          <w:spacing w:val="-7"/>
          <w:vertAlign w:val="baseline"/>
        </w:rPr>
        <w:t> </w:t>
      </w:r>
      <w:r>
        <w:rPr>
          <w:vertAlign w:val="baseline"/>
        </w:rPr>
        <w:t>can</w:t>
      </w:r>
      <w:r>
        <w:rPr>
          <w:spacing w:val="-8"/>
          <w:vertAlign w:val="baseline"/>
        </w:rPr>
        <w:t> </w:t>
      </w:r>
      <w:r>
        <w:rPr>
          <w:vertAlign w:val="baseline"/>
        </w:rPr>
        <w:t>be</w:t>
      </w:r>
      <w:r>
        <w:rPr>
          <w:spacing w:val="-7"/>
          <w:vertAlign w:val="baseline"/>
        </w:rPr>
        <w:t> </w:t>
      </w:r>
      <w:r>
        <w:rPr>
          <w:vertAlign w:val="baseline"/>
        </w:rPr>
        <w:t>summed. There</w:t>
      </w:r>
      <w:r>
        <w:rPr>
          <w:spacing w:val="-8"/>
          <w:vertAlign w:val="baseline"/>
        </w:rPr>
        <w:t> </w:t>
      </w:r>
      <w:r>
        <w:rPr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vertAlign w:val="baseline"/>
        </w:rPr>
        <w:t>many</w:t>
      </w:r>
      <w:r>
        <w:rPr>
          <w:spacing w:val="-8"/>
          <w:vertAlign w:val="baseline"/>
        </w:rPr>
        <w:t> </w:t>
      </w:r>
      <w:r>
        <w:rPr>
          <w:vertAlign w:val="baseline"/>
        </w:rPr>
        <w:t>choices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positional</w:t>
      </w:r>
      <w:r>
        <w:rPr>
          <w:spacing w:val="-7"/>
          <w:vertAlign w:val="baseline"/>
        </w:rPr>
        <w:t> </w:t>
      </w:r>
      <w:r>
        <w:rPr>
          <w:vertAlign w:val="baseline"/>
        </w:rPr>
        <w:t>encodings</w:t>
      </w:r>
      <w:r>
        <w:rPr>
          <w:vertAlign w:val="baseline"/>
        </w:rPr>
        <w:t>,</w:t>
      </w:r>
      <w:r>
        <w:rPr>
          <w:vertAlign w:val="baseline"/>
        </w:rPr>
        <w:t> learned and fixed </w:t>
      </w:r>
      <w:hyperlink w:history="true" w:anchor="_bookmark19">
        <w:r>
          <w:rPr>
            <w:vertAlign w:val="baseline"/>
          </w:rPr>
          <w:t>[9].</w:t>
        </w:r>
      </w:hyperlink>
    </w:p>
    <w:p>
      <w:pPr>
        <w:pStyle w:val="BodyText"/>
        <w:spacing w:before="99"/>
        <w:ind w:left="360"/>
        <w:jc w:val="both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work,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sine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cosine</w:t>
      </w:r>
      <w:r>
        <w:rPr>
          <w:spacing w:val="-6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>
          <w:spacing w:val="-2"/>
        </w:rPr>
        <w:t>frequencies:</w:t>
      </w:r>
    </w:p>
    <w:p>
      <w:pPr>
        <w:pStyle w:val="BodyText"/>
        <w:spacing w:before="194"/>
      </w:pPr>
    </w:p>
    <w:p>
      <w:pPr>
        <w:spacing w:line="316" w:lineRule="auto" w:before="0"/>
        <w:ind w:left="2713" w:right="2712" w:firstLine="196"/>
        <w:jc w:val="both"/>
        <w:rPr>
          <w:rFonts w:ascii="Book Antiqua"/>
          <w:sz w:val="20"/>
        </w:rPr>
      </w:pPr>
      <w:r>
        <w:rPr>
          <w:i/>
          <w:w w:val="110"/>
          <w:sz w:val="20"/>
        </w:rPr>
        <w:t>PE</w:t>
      </w:r>
      <w:r>
        <w:rPr>
          <w:rFonts w:ascii="Tahoma"/>
          <w:w w:val="110"/>
          <w:sz w:val="20"/>
          <w:vertAlign w:val="subscript"/>
        </w:rPr>
        <w:t>(</w:t>
      </w:r>
      <w:r>
        <w:rPr>
          <w:rFonts w:ascii="Bookman Old Style"/>
          <w:i/>
          <w:w w:val="110"/>
          <w:sz w:val="20"/>
          <w:vertAlign w:val="subscript"/>
        </w:rPr>
        <w:t>pos,</w:t>
      </w:r>
      <w:r>
        <w:rPr>
          <w:rFonts w:ascii="Tahoma"/>
          <w:w w:val="110"/>
          <w:sz w:val="20"/>
          <w:vertAlign w:val="subscript"/>
        </w:rPr>
        <w:t>2</w:t>
      </w:r>
      <w:r>
        <w:rPr>
          <w:rFonts w:ascii="Bookman Old Style"/>
          <w:i/>
          <w:w w:val="110"/>
          <w:sz w:val="20"/>
          <w:vertAlign w:val="subscript"/>
        </w:rPr>
        <w:t>i</w:t>
      </w:r>
      <w:r>
        <w:rPr>
          <w:rFonts w:ascii="Tahoma"/>
          <w:w w:val="110"/>
          <w:sz w:val="20"/>
          <w:vertAlign w:val="subscript"/>
        </w:rPr>
        <w:t>)</w:t>
      </w:r>
      <w:r>
        <w:rPr>
          <w:rFonts w:ascii="Tahoma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 </w:t>
      </w:r>
      <w:r>
        <w:rPr>
          <w:i/>
          <w:w w:val="110"/>
          <w:sz w:val="20"/>
          <w:vertAlign w:val="baseline"/>
        </w:rPr>
        <w:t>sin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pos/</w:t>
      </w:r>
      <w:r>
        <w:rPr>
          <w:rFonts w:ascii="Book Antiqua"/>
          <w:w w:val="110"/>
          <w:sz w:val="20"/>
          <w:vertAlign w:val="baseline"/>
        </w:rPr>
        <w:t>10000</w:t>
      </w:r>
      <w:r>
        <w:rPr>
          <w:rFonts w:ascii="Tahoma"/>
          <w:w w:val="110"/>
          <w:sz w:val="20"/>
          <w:vertAlign w:val="superscript"/>
        </w:rPr>
        <w:t>2</w:t>
      </w:r>
      <w:r>
        <w:rPr>
          <w:rFonts w:ascii="Bookman Old Style"/>
          <w:i/>
          <w:w w:val="110"/>
          <w:sz w:val="20"/>
          <w:vertAlign w:val="superscript"/>
        </w:rPr>
        <w:t>i/d</w:t>
      </w:r>
      <w:r>
        <w:rPr>
          <w:w w:val="110"/>
          <w:position w:val="6"/>
          <w:sz w:val="10"/>
          <w:vertAlign w:val="baseline"/>
        </w:rPr>
        <w:t>model</w:t>
      </w:r>
      <w:r>
        <w:rPr>
          <w:spacing w:val="-4"/>
          <w:w w:val="110"/>
          <w:position w:val="6"/>
          <w:sz w:val="1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)</w:t>
      </w:r>
      <w:r>
        <w:rPr>
          <w:rFonts w:ascii="Book Antiqua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PE</w:t>
      </w:r>
      <w:r>
        <w:rPr>
          <w:rFonts w:ascii="Tahoma"/>
          <w:w w:val="110"/>
          <w:sz w:val="20"/>
          <w:vertAlign w:val="subscript"/>
        </w:rPr>
        <w:t>(</w:t>
      </w:r>
      <w:r>
        <w:rPr>
          <w:rFonts w:ascii="Bookman Old Style"/>
          <w:i/>
          <w:w w:val="110"/>
          <w:sz w:val="20"/>
          <w:vertAlign w:val="subscript"/>
        </w:rPr>
        <w:t>pos,</w:t>
      </w:r>
      <w:r>
        <w:rPr>
          <w:rFonts w:ascii="Tahoma"/>
          <w:w w:val="110"/>
          <w:sz w:val="20"/>
          <w:vertAlign w:val="subscript"/>
        </w:rPr>
        <w:t>2</w:t>
      </w:r>
      <w:r>
        <w:rPr>
          <w:rFonts w:ascii="Bookman Old Style"/>
          <w:i/>
          <w:w w:val="110"/>
          <w:sz w:val="20"/>
          <w:vertAlign w:val="subscript"/>
        </w:rPr>
        <w:t>i</w:t>
      </w:r>
      <w:r>
        <w:rPr>
          <w:rFonts w:ascii="Tahoma"/>
          <w:w w:val="110"/>
          <w:sz w:val="20"/>
          <w:vertAlign w:val="subscript"/>
        </w:rPr>
        <w:t>+1)</w:t>
      </w:r>
      <w:r>
        <w:rPr>
          <w:rFonts w:ascii="Tahoma"/>
          <w:spacing w:val="6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cos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pos/</w:t>
      </w:r>
      <w:r>
        <w:rPr>
          <w:rFonts w:ascii="Book Antiqua"/>
          <w:w w:val="110"/>
          <w:sz w:val="20"/>
          <w:vertAlign w:val="baseline"/>
        </w:rPr>
        <w:t>10000</w:t>
      </w:r>
      <w:r>
        <w:rPr>
          <w:rFonts w:ascii="Tahoma"/>
          <w:w w:val="110"/>
          <w:sz w:val="20"/>
          <w:vertAlign w:val="superscript"/>
        </w:rPr>
        <w:t>2</w:t>
      </w:r>
      <w:r>
        <w:rPr>
          <w:rFonts w:ascii="Bookman Old Style"/>
          <w:i/>
          <w:w w:val="110"/>
          <w:sz w:val="20"/>
          <w:vertAlign w:val="superscript"/>
        </w:rPr>
        <w:t>i/d</w:t>
      </w:r>
      <w:r>
        <w:rPr>
          <w:w w:val="110"/>
          <w:position w:val="6"/>
          <w:sz w:val="10"/>
          <w:vertAlign w:val="baseline"/>
        </w:rPr>
        <w:t>model</w:t>
      </w:r>
      <w:r>
        <w:rPr>
          <w:spacing w:val="-5"/>
          <w:w w:val="110"/>
          <w:position w:val="6"/>
          <w:sz w:val="10"/>
          <w:vertAlign w:val="baseline"/>
        </w:rPr>
        <w:t> </w:t>
      </w:r>
      <w:r>
        <w:rPr>
          <w:rFonts w:ascii="Book Antiqua"/>
          <w:spacing w:val="-10"/>
          <w:w w:val="110"/>
          <w:sz w:val="20"/>
          <w:vertAlign w:val="baseline"/>
        </w:rPr>
        <w:t>)</w:t>
      </w:r>
    </w:p>
    <w:p>
      <w:pPr>
        <w:pStyle w:val="BodyText"/>
        <w:spacing w:line="218" w:lineRule="auto" w:before="145"/>
        <w:ind w:left="360" w:right="351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424">
                <wp:simplePos x="0" y="0"/>
                <wp:positionH relativeFrom="page">
                  <wp:posOffset>5969304</wp:posOffset>
                </wp:positionH>
                <wp:positionV relativeFrom="paragraph">
                  <wp:posOffset>243978</wp:posOffset>
                </wp:positionV>
                <wp:extent cx="35560" cy="2165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23987pt;margin-top:19.210867pt;width:2.8pt;height:17.05pt;mso-position-horizontal-relative:page;mso-position-vertical-relative:paragraph;z-index:-16877056" type="#_x0000_t202" id="docshape1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-3"/>
        </w:rPr>
        <w:t> </w:t>
      </w:r>
      <w:r>
        <w:rPr>
          <w:i/>
        </w:rPr>
        <w:t>pos</w:t>
      </w:r>
      <w:r>
        <w:rPr>
          <w:i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i/>
        </w:rPr>
        <w:t>i</w:t>
      </w:r>
      <w:r>
        <w:rPr>
          <w:i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dimension. That</w:t>
      </w:r>
      <w:r>
        <w:rPr>
          <w:spacing w:val="-3"/>
        </w:rPr>
        <w:t> </w:t>
      </w:r>
      <w:r>
        <w:rPr/>
        <w:t>is,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dimension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positional</w:t>
      </w:r>
      <w:r>
        <w:rPr>
          <w:spacing w:val="-3"/>
        </w:rPr>
        <w:t> </w:t>
      </w:r>
      <w:r>
        <w:rPr/>
        <w:t>encoding</w:t>
      </w:r>
      <w:r>
        <w:rPr/>
        <w:t> corresponds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sinusoid.</w:t>
      </w:r>
      <w:r>
        <w:rPr>
          <w:spacing w:val="-2"/>
        </w:rPr>
        <w:t> </w:t>
      </w:r>
      <w:r>
        <w:rPr/>
        <w:t>The</w:t>
      </w:r>
      <w:r>
        <w:rPr>
          <w:spacing w:val="-12"/>
        </w:rPr>
        <w:t> </w:t>
      </w:r>
      <w:r>
        <w:rPr/>
        <w:t>wavelengths</w:t>
      </w:r>
      <w:r>
        <w:rPr>
          <w:spacing w:val="-12"/>
        </w:rPr>
        <w:t> </w:t>
      </w:r>
      <w:r>
        <w:rPr/>
        <w:t>form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geometric</w:t>
      </w:r>
      <w:r>
        <w:rPr>
          <w:spacing w:val="-12"/>
        </w:rPr>
        <w:t> </w:t>
      </w:r>
      <w:r>
        <w:rPr/>
        <w:t>progression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>
          <w:i/>
        </w:rPr>
        <w:t>π</w:t>
      </w:r>
      <w:r>
        <w:rPr>
          <w:i/>
          <w:spacing w:val="-7"/>
        </w:rPr>
        <w:t> </w:t>
      </w:r>
      <w:r>
        <w:rPr/>
        <w:t>to</w:t>
      </w:r>
      <w:r>
        <w:rPr>
          <w:spacing w:val="-12"/>
        </w:rPr>
        <w:t> </w:t>
      </w:r>
      <w:r>
        <w:rPr>
          <w:rFonts w:ascii="Book Antiqua" w:hAnsi="Book Antiqua"/>
        </w:rPr>
        <w:t>10000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2</w:t>
      </w:r>
      <w:r>
        <w:rPr>
          <w:i/>
        </w:rPr>
        <w:t>π</w:t>
      </w:r>
      <w:r>
        <w:rPr/>
        <w:t>.</w:t>
      </w:r>
      <w:r>
        <w:rPr>
          <w:spacing w:val="-2"/>
        </w:rPr>
        <w:t> </w:t>
      </w:r>
      <w:r>
        <w:rPr/>
        <w:t>W</w:t>
      </w:r>
      <w:r>
        <w:rPr/>
        <w:t>e</w:t>
      </w:r>
      <w:r>
        <w:rPr/>
        <w:t> chose this function because we hypothesized it would allow the model to easily learn to attend </w:t>
      </w:r>
      <w:r>
        <w:rPr/>
        <w:t>by</w:t>
      </w:r>
      <w:r>
        <w:rPr/>
        <w:t> relative positions, since for any fixed offset </w:t>
      </w:r>
      <w:r>
        <w:rPr>
          <w:i/>
        </w:rPr>
        <w:t>k</w:t>
      </w:r>
      <w:r>
        <w:rPr/>
        <w:t>, </w:t>
      </w:r>
      <w:r>
        <w:rPr>
          <w:i/>
        </w:rPr>
        <w:t>PE</w:t>
      </w:r>
      <w:r>
        <w:rPr>
          <w:rFonts w:ascii="Bookman Old Style" w:hAnsi="Bookman Old Style"/>
          <w:i/>
          <w:vertAlign w:val="subscript"/>
        </w:rPr>
        <w:t>pos</w:t>
      </w:r>
      <w:r>
        <w:rPr>
          <w:rFonts w:ascii="Tahoma" w:hAnsi="Tahoma"/>
          <w:vertAlign w:val="subscript"/>
        </w:rPr>
        <w:t>+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can be represented as a linear function </w:t>
      </w:r>
      <w:r>
        <w:rPr>
          <w:vertAlign w:val="baseline"/>
        </w:rPr>
        <w:t>of</w:t>
      </w:r>
      <w:r>
        <w:rPr>
          <w:vertAlign w:val="baseline"/>
        </w:rPr>
        <w:t> </w:t>
      </w:r>
      <w:r>
        <w:rPr>
          <w:i/>
          <w:spacing w:val="-2"/>
          <w:vertAlign w:val="baseline"/>
        </w:rPr>
        <w:t>PE</w:t>
      </w:r>
      <w:r>
        <w:rPr>
          <w:rFonts w:ascii="Bookman Old Style" w:hAnsi="Bookman Old Style"/>
          <w:i/>
          <w:spacing w:val="-2"/>
          <w:vertAlign w:val="subscript"/>
        </w:rPr>
        <w:t>pos</w:t>
      </w:r>
      <w:r>
        <w:rPr>
          <w:spacing w:val="-2"/>
          <w:vertAlign w:val="baseline"/>
        </w:rPr>
        <w:t>.</w:t>
      </w:r>
    </w:p>
    <w:p>
      <w:pPr>
        <w:pStyle w:val="BodyText"/>
        <w:spacing w:line="228" w:lineRule="auto" w:before="110"/>
        <w:ind w:left="355" w:right="357" w:hanging="5"/>
        <w:jc w:val="both"/>
      </w:pPr>
      <w:r>
        <w:rPr/>
        <w:t>We</w:t>
      </w:r>
      <w:r>
        <w:rPr>
          <w:spacing w:val="-6"/>
        </w:rPr>
        <w:t> </w:t>
      </w:r>
      <w:r>
        <w:rPr/>
        <w:t>also</w:t>
      </w:r>
      <w:r>
        <w:rPr>
          <w:spacing w:val="-5"/>
        </w:rPr>
        <w:t> </w:t>
      </w:r>
      <w:r>
        <w:rPr/>
        <w:t>experimented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positional</w:t>
      </w:r>
      <w:r>
        <w:rPr>
          <w:spacing w:val="-5"/>
        </w:rPr>
        <w:t> </w:t>
      </w:r>
      <w:r>
        <w:rPr/>
        <w:t>embeddings</w:t>
      </w:r>
      <w:r>
        <w:rPr>
          <w:spacing w:val="-6"/>
        </w:rPr>
        <w:t> </w:t>
      </w:r>
      <w:r>
        <w:rPr/>
        <w:t>[</w:t>
      </w:r>
      <w:hyperlink w:history="true" w:anchor="_bookmark19">
        <w:r>
          <w:rPr/>
          <w:t>9</w:t>
        </w:r>
      </w:hyperlink>
      <w:r>
        <w:rPr/>
        <w:t>]</w:t>
      </w:r>
      <w:r>
        <w:rPr>
          <w:spacing w:val="-6"/>
        </w:rPr>
        <w:t> </w:t>
      </w:r>
      <w:r>
        <w:rPr/>
        <w:t>instead,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found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tw</w:t>
      </w:r>
      <w:r>
        <w:rPr/>
        <w:t>o</w:t>
      </w:r>
      <w:r>
        <w:rPr/>
        <w:t> versions produced nearly identical results (see Table </w:t>
      </w:r>
      <w:hyperlink w:history="true" w:anchor="_bookmark9">
        <w:r>
          <w:rPr/>
          <w:t>3</w:t>
        </w:r>
      </w:hyperlink>
      <w:r>
        <w:rPr/>
        <w:t> row (E)). We chose the sinusoidal v</w:t>
      </w:r>
      <w:r>
        <w:rPr/>
        <w:t>ersion</w:t>
      </w:r>
      <w:r>
        <w:rPr/>
        <w:t> because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allow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extrapolate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lengths</w:t>
      </w:r>
      <w:r>
        <w:rPr>
          <w:spacing w:val="-7"/>
        </w:rPr>
        <w:t> </w:t>
      </w:r>
      <w:r>
        <w:rPr/>
        <w:t>longer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ones</w:t>
      </w:r>
      <w:r>
        <w:rPr>
          <w:spacing w:val="-7"/>
        </w:rPr>
        <w:t> </w:t>
      </w:r>
      <w:r>
        <w:rPr/>
        <w:t>encountered</w:t>
      </w:r>
      <w:r>
        <w:rPr/>
        <w:t> during training.</w:t>
      </w:r>
    </w:p>
    <w:p>
      <w:pPr>
        <w:pStyle w:val="BodyText"/>
        <w:spacing w:before="69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Why Self-Attention" w:id="18"/>
      <w:bookmarkEnd w:id="18"/>
      <w:r>
        <w:rPr>
          <w:b w:val="0"/>
        </w:rPr>
      </w:r>
      <w:r>
        <w:rPr/>
        <w:t>Why</w:t>
      </w:r>
      <w:r>
        <w:rPr>
          <w:spacing w:val="-15"/>
        </w:rPr>
        <w:t> </w:t>
      </w:r>
      <w:r>
        <w:rPr/>
        <w:t>Self-</w:t>
      </w:r>
      <w:r>
        <w:rPr>
          <w:spacing w:val="-2"/>
        </w:rPr>
        <w:t>Attention</w:t>
      </w:r>
    </w:p>
    <w:p>
      <w:pPr>
        <w:pStyle w:val="BodyText"/>
        <w:spacing w:line="220" w:lineRule="auto" w:before="235"/>
        <w:ind w:left="336" w:right="324" w:firstLine="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5150967</wp:posOffset>
                </wp:positionH>
                <wp:positionV relativeFrom="paragraph">
                  <wp:posOffset>440797</wp:posOffset>
                </wp:positionV>
                <wp:extent cx="84455" cy="2165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588013pt;margin-top:34.708427pt;width:6.65pt;height:17.05pt;mso-position-horizontal-relative:page;mso-position-vertical-relative:paragraph;z-index:-16876544" type="#_x0000_t202" id="docshape18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section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compare</w:t>
      </w:r>
      <w:r>
        <w:rPr>
          <w:spacing w:val="-7"/>
          <w:w w:val="105"/>
        </w:rPr>
        <w:t> </w:t>
      </w:r>
      <w:r>
        <w:rPr>
          <w:w w:val="105"/>
        </w:rPr>
        <w:t>various</w:t>
      </w:r>
      <w:r>
        <w:rPr>
          <w:spacing w:val="-7"/>
          <w:w w:val="105"/>
        </w:rPr>
        <w:t> </w:t>
      </w:r>
      <w:r>
        <w:rPr>
          <w:w w:val="105"/>
        </w:rPr>
        <w:t>aspects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self-attention</w:t>
      </w:r>
      <w:r>
        <w:rPr>
          <w:spacing w:val="-7"/>
          <w:w w:val="105"/>
        </w:rPr>
        <w:t> </w:t>
      </w:r>
      <w:r>
        <w:rPr>
          <w:w w:val="105"/>
        </w:rPr>
        <w:t>layers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recurrent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convolu</w:t>
      </w:r>
      <w:r>
        <w:rPr>
          <w:w w:val="105"/>
        </w:rPr>
        <w:softHyphen/>
      </w:r>
      <w:r>
        <w:rPr>
          <w:w w:val="105"/>
        </w:rPr>
      </w:r>
      <w:r>
        <w:rPr/>
        <w:t>tional layers commonly used for mapping one variable-length sequence of symbol </w:t>
      </w:r>
      <w:r>
        <w:rPr/>
        <w:t>representations</w:t>
      </w:r>
      <w:r>
        <w:rPr/>
        <w:t> </w:t>
      </w:r>
      <w:r>
        <w:rPr>
          <w:rFonts w:ascii="Book Antiqua" w:hAnsi="Book Antiqua"/>
          <w:w w:val="105"/>
        </w:rPr>
        <w:t>(</w:t>
      </w:r>
      <w:r>
        <w:rPr>
          <w:i/>
          <w:w w:val="105"/>
        </w:rPr>
        <w:t>x</w:t>
      </w:r>
      <w:r>
        <w:rPr>
          <w:rFonts w:ascii="Tahoma" w:hAnsi="Tahoma"/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...,</w:t>
      </w:r>
      <w:r>
        <w:rPr>
          <w:i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rFonts w:ascii="Bookman Old Style" w:hAnsi="Bookman Old Style"/>
          <w:i/>
          <w:w w:val="105"/>
          <w:vertAlign w:val="subscript"/>
        </w:rPr>
        <w:t>n</w:t>
      </w:r>
      <w:r>
        <w:rPr>
          <w:rFonts w:ascii="Book Antiqua" w:hAnsi="Book Antiqua"/>
          <w:w w:val="105"/>
          <w:vertAlign w:val="baseline"/>
        </w:rPr>
        <w:t>) </w:t>
      </w:r>
      <w:r>
        <w:rPr>
          <w:w w:val="105"/>
          <w:vertAlign w:val="baseline"/>
        </w:rPr>
        <w:t>to another sequence of equal length </w:t>
      </w:r>
      <w:r>
        <w:rPr>
          <w:rFonts w:ascii="Book Antiqua" w:hAns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z</w:t>
      </w:r>
      <w:r>
        <w:rPr>
          <w:rFonts w:ascii="Tahoma" w:hAnsi="Tahoma"/>
          <w:w w:val="105"/>
          <w:vertAlign w:val="subscript"/>
        </w:rPr>
        <w:t>1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...,</w:t>
      </w:r>
      <w:r>
        <w:rPr>
          <w:i/>
          <w:spacing w:val="-13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Bookman Old Style" w:hAnsi="Bookman Old Style"/>
          <w:i/>
          <w:w w:val="105"/>
          <w:vertAlign w:val="subscript"/>
        </w:rPr>
        <w:t>n</w:t>
      </w:r>
      <w:r>
        <w:rPr>
          <w:rFonts w:ascii="Book Antiqua" w:hAnsi="Book Antiqua"/>
          <w:w w:val="105"/>
          <w:vertAlign w:val="baseline"/>
        </w:rPr>
        <w:t>)</w:t>
      </w:r>
      <w:r>
        <w:rPr>
          <w:w w:val="105"/>
          <w:vertAlign w:val="baseline"/>
        </w:rPr>
        <w:t>,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with </w:t>
      </w:r>
      <w:r>
        <w:rPr>
          <w:i/>
          <w:w w:val="105"/>
          <w:vertAlign w:val="baseline"/>
        </w:rPr>
        <w:t>x</w:t>
      </w:r>
      <w:r>
        <w:rPr>
          <w:rFonts w:ascii="Bookman Old Style" w:hAnsi="Bookman Old Style"/>
          <w:i/>
          <w:w w:val="105"/>
          <w:vertAlign w:val="subscript"/>
        </w:rPr>
        <w:t>i</w:t>
      </w:r>
      <w:r>
        <w:rPr>
          <w:i/>
          <w:w w:val="105"/>
          <w:vertAlign w:val="baseline"/>
        </w:rPr>
        <w:t>,</w:t>
      </w:r>
      <w:r>
        <w:rPr>
          <w:i/>
          <w:spacing w:val="-14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rFonts w:ascii="Bookman Old Style" w:hAnsi="Bookman Old Style"/>
          <w:i/>
          <w:w w:val="105"/>
          <w:vertAlign w:val="subscript"/>
        </w:rPr>
        <w:t>i</w:t>
      </w:r>
      <w:r>
        <w:rPr>
          <w:rFonts w:ascii="Bookman Old Style" w:hAnsi="Bookman Old Style"/>
          <w:i/>
          <w:spacing w:val="80"/>
          <w:w w:val="105"/>
          <w:vertAlign w:val="baseline"/>
        </w:rPr>
        <w:t>  </w:t>
      </w:r>
      <w:r>
        <w:rPr>
          <w:rFonts w:ascii="Century" w:hAnsi="Century"/>
          <w:w w:val="105"/>
          <w:vertAlign w:val="baseline"/>
        </w:rPr>
        <w:t>R</w:t>
      </w:r>
      <w:r>
        <w:rPr>
          <w:rFonts w:ascii="Bookman Old Style" w:hAnsi="Bookman Old Style"/>
          <w:i/>
          <w:w w:val="105"/>
          <w:vertAlign w:val="superscript"/>
        </w:rPr>
        <w:t>d</w:t>
      </w:r>
      <w:r>
        <w:rPr>
          <w:w w:val="105"/>
          <w:vertAlign w:val="baseline"/>
        </w:rPr>
        <w:t>,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such as a </w:t>
      </w:r>
      <w:r>
        <w:rPr>
          <w:w w:val="105"/>
          <w:vertAlign w:val="baseline"/>
        </w:rPr>
        <w:t>hidden</w:t>
      </w:r>
      <w:r>
        <w:rPr>
          <w:w w:val="105"/>
          <w:vertAlign w:val="baseline"/>
        </w:rPr>
        <w:t> </w:t>
      </w:r>
      <w:r>
        <w:rPr>
          <w:vertAlign w:val="baseline"/>
        </w:rPr>
        <w:t>layer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typical</w:t>
      </w:r>
      <w:r>
        <w:rPr>
          <w:spacing w:val="-3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4"/>
          <w:vertAlign w:val="baseline"/>
        </w:rPr>
        <w:t> </w:t>
      </w:r>
      <w:r>
        <w:rPr>
          <w:vertAlign w:val="baseline"/>
        </w:rPr>
        <w:t>transduction</w:t>
      </w:r>
      <w:r>
        <w:rPr>
          <w:spacing w:val="-4"/>
          <w:vertAlign w:val="baseline"/>
        </w:rPr>
        <w:t> </w:t>
      </w:r>
      <w:r>
        <w:rPr>
          <w:vertAlign w:val="baseline"/>
        </w:rPr>
        <w:t>encoder</w:t>
      </w:r>
      <w:r>
        <w:rPr>
          <w:spacing w:val="-3"/>
          <w:vertAlign w:val="baseline"/>
        </w:rPr>
        <w:t> </w:t>
      </w:r>
      <w:r>
        <w:rPr>
          <w:vertAlign w:val="baseline"/>
        </w:rPr>
        <w:t>or</w:t>
      </w:r>
      <w:r>
        <w:rPr>
          <w:spacing w:val="-4"/>
          <w:vertAlign w:val="baseline"/>
        </w:rPr>
        <w:t> </w:t>
      </w:r>
      <w:r>
        <w:rPr>
          <w:vertAlign w:val="baseline"/>
        </w:rPr>
        <w:t>decoder. Motivating</w:t>
      </w:r>
      <w:r>
        <w:rPr>
          <w:spacing w:val="-3"/>
          <w:vertAlign w:val="baseline"/>
        </w:rPr>
        <w:t> </w:t>
      </w:r>
      <w:r>
        <w:rPr>
          <w:vertAlign w:val="baseline"/>
        </w:rPr>
        <w:t>our</w:t>
      </w:r>
      <w:r>
        <w:rPr>
          <w:spacing w:val="-4"/>
          <w:vertAlign w:val="baseline"/>
        </w:rPr>
        <w:t> </w:t>
      </w:r>
      <w:r>
        <w:rPr>
          <w:vertAlign w:val="baseline"/>
        </w:rPr>
        <w:t>use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self-attention</w:t>
      </w:r>
      <w:r>
        <w:rPr>
          <w:spacing w:val="-4"/>
          <w:vertAlign w:val="baseline"/>
        </w:rPr>
        <w:t> </w:t>
      </w:r>
      <w:r>
        <w:rPr>
          <w:vertAlign w:val="baseline"/>
        </w:rPr>
        <w:t>we</w:t>
      </w:r>
      <w:r>
        <w:rPr>
          <w:vertAlign w:val="baseline"/>
        </w:rPr>
        <w:t> </w:t>
      </w:r>
      <w:r>
        <w:rPr>
          <w:w w:val="105"/>
          <w:vertAlign w:val="baseline"/>
        </w:rPr>
        <w:t>consider three desiderata.</w:t>
      </w:r>
    </w:p>
    <w:p>
      <w:pPr>
        <w:pStyle w:val="BodyText"/>
        <w:spacing w:line="228" w:lineRule="auto" w:before="112"/>
        <w:ind w:left="360" w:right="357"/>
        <w:jc w:val="both"/>
      </w:pPr>
      <w:r>
        <w:rPr/>
        <w:t>One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layer. Another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/>
        <w:t> be parallelized, as measured by the minimum number of sequential operations required.</w:t>
      </w:r>
    </w:p>
    <w:p>
      <w:pPr>
        <w:pStyle w:val="BodyText"/>
        <w:spacing w:line="228" w:lineRule="auto" w:before="109"/>
        <w:ind w:left="360" w:right="357" w:hanging="7"/>
        <w:jc w:val="both"/>
      </w:pPr>
      <w:r>
        <w:rPr/>
        <w:t>The third is the path length between long-range dependencies in the network. Learning long-</w:t>
      </w:r>
      <w:r>
        <w:rPr/>
        <w:t>range</w:t>
      </w:r>
      <w:r>
        <w:rPr/>
        <w:t> dependencies</w:t>
      </w:r>
      <w:r>
        <w:rPr>
          <w:spacing w:val="-1"/>
        </w:rPr>
        <w:t> </w:t>
      </w:r>
      <w:r>
        <w:rPr/>
        <w:t>is a key</w:t>
      </w:r>
      <w:r>
        <w:rPr>
          <w:spacing w:val="-1"/>
        </w:rPr>
        <w:t> </w:t>
      </w:r>
      <w:r>
        <w:rPr/>
        <w:t>challenge in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sequence transduction</w:t>
      </w:r>
      <w:r>
        <w:rPr>
          <w:spacing w:val="-1"/>
        </w:rPr>
        <w:t> </w:t>
      </w:r>
      <w:r>
        <w:rPr/>
        <w:t>tasks. One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factor affecting</w:t>
      </w:r>
      <w:r>
        <w:rPr>
          <w:spacing w:val="-1"/>
        </w:rPr>
        <w:t> </w:t>
      </w:r>
      <w:r>
        <w:rPr/>
        <w:t>the</w:t>
      </w:r>
      <w:r>
        <w:rPr/>
        <w:t> ability to learn such dependencies is the length of the paths forward and backward signals have </w:t>
      </w:r>
      <w:r>
        <w:rPr/>
        <w:t>to</w:t>
      </w:r>
      <w:r>
        <w:rPr/>
        <w:t> traverse in the network. The shorter these paths between any combination of positions in the </w:t>
      </w:r>
      <w:r>
        <w:rPr/>
        <w:t>input</w:t>
      </w:r>
      <w:r>
        <w:rPr/>
        <w:t> and</w:t>
      </w:r>
      <w:r>
        <w:rPr>
          <w:spacing w:val="-9"/>
        </w:rPr>
        <w:t> </w:t>
      </w:r>
      <w:r>
        <w:rPr/>
        <w:t>output</w:t>
      </w:r>
      <w:r>
        <w:rPr>
          <w:spacing w:val="-9"/>
        </w:rPr>
        <w:t> </w:t>
      </w:r>
      <w:r>
        <w:rPr/>
        <w:t>sequences,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easier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learn</w:t>
      </w:r>
      <w:r>
        <w:rPr>
          <w:spacing w:val="-9"/>
        </w:rPr>
        <w:t> </w:t>
      </w:r>
      <w:r>
        <w:rPr/>
        <w:t>long-range</w:t>
      </w:r>
      <w:r>
        <w:rPr>
          <w:spacing w:val="-9"/>
        </w:rPr>
        <w:t> </w:t>
      </w:r>
      <w:r>
        <w:rPr/>
        <w:t>dependencies</w:t>
      </w:r>
      <w:r>
        <w:rPr>
          <w:spacing w:val="-9"/>
        </w:rPr>
        <w:t> </w:t>
      </w:r>
      <w:r>
        <w:rPr/>
        <w:t>[</w:t>
      </w:r>
      <w:hyperlink w:history="true" w:anchor="_bookmark22">
        <w:r>
          <w:rPr/>
          <w:t>12</w:t>
        </w:r>
      </w:hyperlink>
      <w:r>
        <w:rPr/>
        <w:t>]. Hence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compare</w:t>
      </w:r>
      <w:r>
        <w:rPr/>
        <w:t> 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composed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/>
        <w:t> different layer types.</w:t>
      </w:r>
    </w:p>
    <w:p>
      <w:pPr>
        <w:pStyle w:val="BodyText"/>
        <w:spacing w:line="218" w:lineRule="auto" w:before="115"/>
        <w:ind w:left="360" w:right="351" w:hanging="8"/>
        <w:jc w:val="both"/>
      </w:pP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noted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hyperlink w:history="true" w:anchor="_bookmark5">
        <w:r>
          <w:rPr>
            <w:spacing w:val="-2"/>
          </w:rPr>
          <w:t>1,</w:t>
        </w:r>
      </w:hyperlink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self-attention</w:t>
      </w:r>
      <w:r>
        <w:rPr>
          <w:spacing w:val="-11"/>
        </w:rPr>
        <w:t> </w:t>
      </w:r>
      <w:r>
        <w:rPr>
          <w:spacing w:val="-2"/>
        </w:rPr>
        <w:t>layer</w:t>
      </w:r>
      <w:r>
        <w:rPr>
          <w:spacing w:val="-10"/>
        </w:rPr>
        <w:t> </w:t>
      </w:r>
      <w:r>
        <w:rPr>
          <w:spacing w:val="-2"/>
        </w:rPr>
        <w:t>connects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positions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constant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sequentiall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executed operations, whereas a recurrent layer requires </w:t>
      </w:r>
      <w:r>
        <w:rPr>
          <w:i/>
        </w:rPr>
        <w:t>O</w:t>
      </w:r>
      <w:r>
        <w:rPr>
          <w:rFonts w:ascii="Book Antiqua"/>
        </w:rPr>
        <w:t>(</w:t>
      </w:r>
      <w:r>
        <w:rPr>
          <w:i/>
        </w:rPr>
        <w:t>n</w:t>
      </w:r>
      <w:r>
        <w:rPr>
          <w:rFonts w:ascii="Book Antiqua"/>
        </w:rPr>
        <w:t>) </w:t>
      </w:r>
      <w:r>
        <w:rPr/>
        <w:t>sequential operations.</w:t>
      </w:r>
      <w:r>
        <w:rPr>
          <w:spacing w:val="40"/>
        </w:rPr>
        <w:t> </w:t>
      </w:r>
      <w:r>
        <w:rPr/>
        <w:t>In terms </w:t>
      </w:r>
      <w:r>
        <w:rPr/>
        <w:t>of</w:t>
      </w:r>
      <w:r>
        <w:rPr/>
        <w:t> computational</w:t>
      </w:r>
      <w:r>
        <w:rPr>
          <w:spacing w:val="4"/>
        </w:rPr>
        <w:t> </w:t>
      </w:r>
      <w:r>
        <w:rPr/>
        <w:t>complexity,</w:t>
      </w:r>
      <w:r>
        <w:rPr>
          <w:spacing w:val="4"/>
        </w:rPr>
        <w:t> </w:t>
      </w:r>
      <w:r>
        <w:rPr/>
        <w:t>self-attention</w:t>
      </w:r>
      <w:r>
        <w:rPr>
          <w:spacing w:val="4"/>
        </w:rPr>
        <w:t> </w:t>
      </w:r>
      <w:r>
        <w:rPr/>
        <w:t>layers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/>
        <w:t>faster</w:t>
      </w:r>
      <w:r>
        <w:rPr>
          <w:spacing w:val="4"/>
        </w:rPr>
        <w:t> </w:t>
      </w:r>
      <w:r>
        <w:rPr/>
        <w:t>than</w:t>
      </w:r>
      <w:r>
        <w:rPr>
          <w:spacing w:val="4"/>
        </w:rPr>
        <w:t> </w:t>
      </w:r>
      <w:r>
        <w:rPr/>
        <w:t>recurrent</w:t>
      </w:r>
      <w:r>
        <w:rPr>
          <w:spacing w:val="4"/>
        </w:rPr>
        <w:t> </w:t>
      </w:r>
      <w:r>
        <w:rPr/>
        <w:t>layers</w:t>
      </w:r>
      <w:r>
        <w:rPr>
          <w:spacing w:val="5"/>
        </w:rPr>
        <w:t> </w:t>
      </w:r>
      <w:r>
        <w:rPr/>
        <w:t>when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sequence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826" w:top="1320" w:bottom="1020" w:left="1800" w:right="1800"/>
        </w:sectPr>
      </w:pPr>
    </w:p>
    <w:p>
      <w:pPr>
        <w:pStyle w:val="BodyText"/>
        <w:spacing w:line="228" w:lineRule="auto" w:before="82"/>
        <w:ind w:left="360" w:right="357"/>
        <w:jc w:val="both"/>
      </w:pPr>
      <w:r>
        <w:rPr/>
        <w:t>length </w:t>
      </w:r>
      <w:r>
        <w:rPr>
          <w:i/>
        </w:rPr>
        <w:t>n </w:t>
      </w:r>
      <w:r>
        <w:rPr/>
        <w:t>is smaller than the representation dimensionality </w:t>
      </w:r>
      <w:r>
        <w:rPr>
          <w:i/>
        </w:rPr>
        <w:t>d</w:t>
      </w:r>
      <w:r>
        <w:rPr/>
        <w:t>, which is most often the case </w:t>
      </w:r>
      <w:r>
        <w:rPr/>
        <w:t>wit</w:t>
      </w:r>
      <w:r>
        <w:rPr/>
        <w:t>h</w:t>
      </w:r>
      <w:r>
        <w:rPr/>
        <w:t> </w:t>
      </w:r>
      <w:r>
        <w:rPr>
          <w:spacing w:val="-2"/>
        </w:rPr>
        <w:t>sentence</w:t>
      </w:r>
      <w:r>
        <w:rPr>
          <w:spacing w:val="1"/>
        </w:rPr>
        <w:t> </w:t>
      </w:r>
      <w:r>
        <w:rPr>
          <w:spacing w:val="-2"/>
        </w:rPr>
        <w:t>representations</w:t>
      </w:r>
      <w:r>
        <w:rPr>
          <w:spacing w:val="1"/>
        </w:rPr>
        <w:t> </w:t>
      </w:r>
      <w:r>
        <w:rPr>
          <w:spacing w:val="-2"/>
        </w:rPr>
        <w:t>used</w:t>
      </w:r>
      <w:r>
        <w:rPr>
          <w:spacing w:val="1"/>
        </w:rPr>
        <w:t> </w:t>
      </w:r>
      <w:r>
        <w:rPr>
          <w:spacing w:val="-2"/>
        </w:rPr>
        <w:t>by</w:t>
      </w:r>
      <w:r>
        <w:rPr>
          <w:spacing w:val="2"/>
        </w:rPr>
        <w:t> </w:t>
      </w:r>
      <w:r>
        <w:rPr>
          <w:spacing w:val="-2"/>
        </w:rPr>
        <w:t>state-of-the-art</w:t>
      </w:r>
      <w:r>
        <w:rPr>
          <w:spacing w:val="1"/>
        </w:rPr>
        <w:t> </w:t>
      </w:r>
      <w:r>
        <w:rPr>
          <w:spacing w:val="-2"/>
        </w:rPr>
        <w:t>models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machine</w:t>
      </w:r>
      <w:r>
        <w:rPr>
          <w:spacing w:val="2"/>
        </w:rPr>
        <w:t> </w:t>
      </w:r>
      <w:r>
        <w:rPr>
          <w:spacing w:val="-2"/>
        </w:rPr>
        <w:t>translations,</w:t>
      </w:r>
      <w:r>
        <w:rPr>
          <w:spacing w:val="1"/>
        </w:rPr>
        <w:t> </w:t>
      </w:r>
      <w:r>
        <w:rPr>
          <w:spacing w:val="-2"/>
        </w:rPr>
        <w:t>such</w:t>
      </w:r>
      <w:r>
        <w:rPr>
          <w:spacing w:val="1"/>
        </w:rPr>
        <w:t> </w:t>
      </w:r>
      <w:r>
        <w:rPr>
          <w:spacing w:val="-2"/>
        </w:rPr>
        <w:t>as</w:t>
      </w:r>
      <w:r>
        <w:rPr>
          <w:spacing w:val="2"/>
        </w:rPr>
        <w:t> </w:t>
      </w:r>
      <w:r>
        <w:rPr>
          <w:spacing w:val="-2"/>
        </w:rPr>
        <w:t>word-piece</w:t>
      </w:r>
    </w:p>
    <w:p>
      <w:pPr>
        <w:pStyle w:val="BodyText"/>
        <w:spacing w:line="225" w:lineRule="auto" w:before="1"/>
        <w:ind w:left="355" w:right="357" w:firstLine="4"/>
        <w:jc w:val="both"/>
      </w:pPr>
      <w:r>
        <w:rPr/>
        <w:t>[</w:t>
      </w:r>
      <w:hyperlink w:history="true" w:anchor="_bookmark48">
        <w:r>
          <w:rPr/>
          <w:t>38</w:t>
        </w:r>
      </w:hyperlink>
      <w:r>
        <w:rPr/>
        <w:t>]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byte-pair</w:t>
      </w:r>
      <w:r>
        <w:rPr>
          <w:spacing w:val="-6"/>
        </w:rPr>
        <w:t> </w:t>
      </w:r>
      <w:r>
        <w:rPr/>
        <w:t>[</w:t>
      </w:r>
      <w:hyperlink w:history="true" w:anchor="_bookmark41">
        <w:r>
          <w:rPr/>
          <w:t>31</w:t>
        </w:r>
      </w:hyperlink>
      <w:r>
        <w:rPr/>
        <w:t>]</w:t>
      </w:r>
      <w:r>
        <w:rPr>
          <w:spacing w:val="-6"/>
        </w:rPr>
        <w:t> </w:t>
      </w:r>
      <w:r>
        <w:rPr/>
        <w:t>representations. To</w:t>
      </w:r>
      <w:r>
        <w:rPr>
          <w:spacing w:val="-6"/>
        </w:rPr>
        <w:t> </w:t>
      </w:r>
      <w:r>
        <w:rPr/>
        <w:t>improve</w:t>
      </w:r>
      <w:r>
        <w:rPr>
          <w:spacing w:val="-6"/>
        </w:rPr>
        <w:t> </w:t>
      </w:r>
      <w:r>
        <w:rPr/>
        <w:t>computational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inv</w:t>
      </w:r>
      <w:r>
        <w:rPr/>
        <w:t>olving</w:t>
      </w:r>
      <w:r>
        <w:rPr/>
        <w:t> </w:t>
      </w:r>
      <w:r>
        <w:rPr>
          <w:spacing w:val="-2"/>
        </w:rPr>
        <w:t>very</w:t>
      </w:r>
      <w:r>
        <w:rPr>
          <w:spacing w:val="-4"/>
        </w:rPr>
        <w:t> </w:t>
      </w:r>
      <w:r>
        <w:rPr>
          <w:spacing w:val="-2"/>
        </w:rPr>
        <w:t>long</w:t>
      </w:r>
      <w:r>
        <w:rPr>
          <w:spacing w:val="-4"/>
        </w:rPr>
        <w:t> </w:t>
      </w:r>
      <w:r>
        <w:rPr>
          <w:spacing w:val="-2"/>
        </w:rPr>
        <w:t>sequences,</w:t>
      </w:r>
      <w:r>
        <w:rPr>
          <w:spacing w:val="-4"/>
        </w:rPr>
        <w:t> </w:t>
      </w:r>
      <w:r>
        <w:rPr>
          <w:spacing w:val="-2"/>
        </w:rPr>
        <w:t>self-attention</w:t>
      </w:r>
      <w:r>
        <w:rPr>
          <w:spacing w:val="-4"/>
        </w:rPr>
        <w:t> </w:t>
      </w:r>
      <w:r>
        <w:rPr>
          <w:spacing w:val="-2"/>
        </w:rPr>
        <w:t>could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restricted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considering</w:t>
      </w:r>
      <w:r>
        <w:rPr>
          <w:spacing w:val="-4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neighborhood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size</w:t>
      </w:r>
      <w:r>
        <w:rPr>
          <w:spacing w:val="-4"/>
        </w:rPr>
        <w:t> </w:t>
      </w:r>
      <w:r>
        <w:rPr>
          <w:i/>
          <w:spacing w:val="-2"/>
        </w:rPr>
        <w:t>r </w:t>
      </w:r>
      <w:r>
        <w:rPr>
          <w:spacing w:val="-2"/>
        </w:rPr>
        <w:t>i</w:t>
      </w:r>
      <w:r>
        <w:rPr>
          <w:spacing w:val="-2"/>
        </w:rPr>
        <w:t>n</w:t>
      </w:r>
      <w:r>
        <w:rPr>
          <w:spacing w:val="-2"/>
        </w:rPr>
        <w:t> the</w:t>
      </w:r>
      <w:r>
        <w:rPr>
          <w:spacing w:val="-4"/>
        </w:rPr>
        <w:t> </w:t>
      </w:r>
      <w:r>
        <w:rPr>
          <w:spacing w:val="-2"/>
        </w:rPr>
        <w:t>input</w:t>
      </w:r>
      <w:r>
        <w:rPr>
          <w:spacing w:val="-4"/>
        </w:rPr>
        <w:t> </w:t>
      </w:r>
      <w:r>
        <w:rPr>
          <w:spacing w:val="-2"/>
        </w:rPr>
        <w:t>sequence</w:t>
      </w:r>
      <w:r>
        <w:rPr>
          <w:spacing w:val="-4"/>
        </w:rPr>
        <w:t> </w:t>
      </w:r>
      <w:r>
        <w:rPr>
          <w:spacing w:val="-2"/>
        </w:rPr>
        <w:t>centered</w:t>
      </w:r>
      <w:r>
        <w:rPr>
          <w:spacing w:val="-4"/>
        </w:rPr>
        <w:t> </w:t>
      </w:r>
      <w:r>
        <w:rPr>
          <w:spacing w:val="-2"/>
        </w:rPr>
        <w:t>around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respective</w:t>
      </w:r>
      <w:r>
        <w:rPr>
          <w:spacing w:val="-4"/>
        </w:rPr>
        <w:t> </w:t>
      </w:r>
      <w:r>
        <w:rPr>
          <w:spacing w:val="-2"/>
        </w:rPr>
        <w:t>output</w:t>
      </w:r>
      <w:r>
        <w:rPr>
          <w:spacing w:val="-4"/>
        </w:rPr>
        <w:t> </w:t>
      </w:r>
      <w:r>
        <w:rPr>
          <w:spacing w:val="-2"/>
        </w:rPr>
        <w:t>position.</w:t>
      </w:r>
      <w:r>
        <w:rPr/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2"/>
        </w:rPr>
        <w:t>increase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maximum</w:t>
      </w:r>
      <w:r>
        <w:rPr>
          <w:spacing w:val="-2"/>
        </w:rPr>
        <w:t> </w:t>
      </w:r>
      <w:r>
        <w:rPr/>
        <w:t>path length to </w:t>
      </w:r>
      <w:r>
        <w:rPr>
          <w:i/>
        </w:rPr>
        <w:t>O</w:t>
      </w:r>
      <w:r>
        <w:rPr>
          <w:rFonts w:ascii="Book Antiqua"/>
        </w:rPr>
        <w:t>(</w:t>
      </w:r>
      <w:r>
        <w:rPr>
          <w:i/>
        </w:rPr>
        <w:t>n/r</w:t>
      </w:r>
      <w:r>
        <w:rPr>
          <w:rFonts w:ascii="Book Antiqua"/>
        </w:rPr>
        <w:t>)</w:t>
      </w:r>
      <w:r>
        <w:rPr/>
        <w:t>. We plan to investigate this approach further in future work.</w:t>
      </w:r>
    </w:p>
    <w:p>
      <w:pPr>
        <w:pStyle w:val="BodyText"/>
        <w:spacing w:line="218" w:lineRule="auto" w:before="106"/>
        <w:ind w:left="359" w:right="333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0448">
                <wp:simplePos x="0" y="0"/>
                <wp:positionH relativeFrom="page">
                  <wp:posOffset>2482418</wp:posOffset>
                </wp:positionH>
                <wp:positionV relativeFrom="paragraph">
                  <wp:posOffset>772966</wp:posOffset>
                </wp:positionV>
                <wp:extent cx="614680" cy="2165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146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6" w:val="left" w:leader="none"/>
                                <w:tab w:pos="912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5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5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5"/>
                                <w:w w:val="55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466003pt;margin-top:60.863506pt;width:48.4pt;height:17.05pt;mso-position-horizontal-relative:page;mso-position-vertical-relative:paragraph;z-index:-16876032" type="#_x0000_t202" id="docshape19" filled="false" stroked="false">
                <v:textbox inset="0,0,0,0">
                  <w:txbxContent>
                    <w:p>
                      <w:pPr>
                        <w:tabs>
                          <w:tab w:pos="276" w:val="left" w:leader="none"/>
                          <w:tab w:pos="912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55"/>
                          <w:sz w:val="20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55"/>
                          <w:sz w:val="20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5"/>
                          <w:w w:val="55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 single convolutional layer with kernel width </w:t>
      </w:r>
      <w:r>
        <w:rPr>
          <w:i/>
        </w:rPr>
        <w:t>k &lt; n </w:t>
      </w:r>
      <w:r>
        <w:rPr/>
        <w:t>does not connect all pairs of input and </w:t>
      </w:r>
      <w:r>
        <w:rPr/>
        <w:t>output</w:t>
      </w:r>
      <w:r>
        <w:rPr/>
        <w:t> positions. Doing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i/>
        </w:rPr>
        <w:t>O</w:t>
      </w:r>
      <w:r>
        <w:rPr>
          <w:rFonts w:ascii="Book Antiqua"/>
        </w:rPr>
        <w:t>(</w:t>
      </w:r>
      <w:r>
        <w:rPr>
          <w:i/>
        </w:rPr>
        <w:t>n/k</w:t>
      </w:r>
      <w:r>
        <w:rPr>
          <w:rFonts w:ascii="Book Antiqua"/>
        </w:rPr>
        <w:t>)</w:t>
      </w:r>
      <w:r>
        <w:rPr>
          <w:rFonts w:ascii="Book Antiqua"/>
          <w:spacing w:val="-9"/>
        </w:rPr>
        <w:t> </w:t>
      </w:r>
      <w:r>
        <w:rPr/>
        <w:t>convolutional</w:t>
      </w:r>
      <w:r>
        <w:rPr>
          <w:spacing w:val="-9"/>
        </w:rPr>
        <w:t> </w:t>
      </w:r>
      <w:r>
        <w:rPr/>
        <w:t>layers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contiguous</w:t>
      </w:r>
      <w:r>
        <w:rPr>
          <w:spacing w:val="-9"/>
        </w:rPr>
        <w:t> </w:t>
      </w:r>
      <w:r>
        <w:rPr/>
        <w:t>k</w:t>
      </w:r>
      <w:r>
        <w:rPr/>
        <w:t>ernels,</w:t>
      </w:r>
      <w:r>
        <w:rPr/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i/>
          <w:w w:val="105"/>
        </w:rPr>
        <w:t>O</w:t>
      </w:r>
      <w:r>
        <w:rPr>
          <w:rFonts w:ascii="Book Antiqua"/>
          <w:w w:val="105"/>
        </w:rPr>
        <w:t>(</w:t>
      </w:r>
      <w:r>
        <w:rPr>
          <w:i/>
          <w:w w:val="105"/>
        </w:rPr>
        <w:t>log</w:t>
      </w:r>
      <w:r>
        <w:rPr>
          <w:rFonts w:ascii="Bookman Old Style"/>
          <w:i/>
          <w:w w:val="105"/>
          <w:vertAlign w:val="subscript"/>
        </w:rPr>
        <w:t>k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n</w:t>
      </w:r>
      <w:r>
        <w:rPr>
          <w:rFonts w:ascii="Book Antiqua"/>
          <w:w w:val="105"/>
          <w:vertAlign w:val="baseline"/>
        </w:rPr>
        <w:t>))</w:t>
      </w:r>
      <w:r>
        <w:rPr>
          <w:rFonts w:ascii="Book Antiqua"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case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dilated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convolutions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28">
        <w:r>
          <w:rPr>
            <w:w w:val="105"/>
            <w:vertAlign w:val="baseline"/>
          </w:rPr>
          <w:t>18</w:t>
        </w:r>
      </w:hyperlink>
      <w:r>
        <w:rPr>
          <w:w w:val="105"/>
          <w:vertAlign w:val="baseline"/>
        </w:rPr>
        <w:t>],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increasing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length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longest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paths</w:t>
      </w:r>
      <w:r>
        <w:rPr>
          <w:w w:val="105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1"/>
          <w:vertAlign w:val="baseline"/>
        </w:rPr>
        <w:t> </w:t>
      </w:r>
      <w:r>
        <w:rPr>
          <w:vertAlign w:val="baseline"/>
        </w:rPr>
        <w:t>any</w:t>
      </w:r>
      <w:r>
        <w:rPr>
          <w:spacing w:val="-1"/>
          <w:vertAlign w:val="baseline"/>
        </w:rPr>
        <w:t> </w:t>
      </w:r>
      <w:r>
        <w:rPr>
          <w:vertAlign w:val="baseline"/>
        </w:rPr>
        <w:t>two</w:t>
      </w:r>
      <w:r>
        <w:rPr>
          <w:spacing w:val="-1"/>
          <w:vertAlign w:val="baseline"/>
        </w:rPr>
        <w:t> </w:t>
      </w:r>
      <w:r>
        <w:rPr>
          <w:vertAlign w:val="baseline"/>
        </w:rPr>
        <w:t>positions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network. Convolutional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layers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generally</w:t>
      </w:r>
      <w:r>
        <w:rPr>
          <w:spacing w:val="-1"/>
          <w:vertAlign w:val="baseline"/>
        </w:rPr>
        <w:t> </w:t>
      </w:r>
      <w:r>
        <w:rPr>
          <w:vertAlign w:val="baseline"/>
        </w:rPr>
        <w:t>more</w:t>
      </w:r>
      <w:r>
        <w:rPr>
          <w:spacing w:val="-1"/>
          <w:vertAlign w:val="baseline"/>
        </w:rPr>
        <w:t> </w:t>
      </w:r>
      <w:r>
        <w:rPr>
          <w:vertAlign w:val="baseline"/>
        </w:rPr>
        <w:t>expensive</w:t>
      </w:r>
      <w:r>
        <w:rPr>
          <w:spacing w:val="-1"/>
          <w:vertAlign w:val="baseline"/>
        </w:rPr>
        <w:t> </w:t>
      </w:r>
      <w:r>
        <w:rPr>
          <w:vertAlign w:val="baseline"/>
        </w:rPr>
        <w:t>than</w:t>
      </w:r>
      <w:r>
        <w:rPr>
          <w:vertAlign w:val="baseline"/>
        </w:rPr>
        <w:t> </w:t>
      </w:r>
      <w:r>
        <w:rPr>
          <w:w w:val="105"/>
          <w:vertAlign w:val="baseline"/>
        </w:rPr>
        <w:t>recurrent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layers,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factor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1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w w:val="105"/>
          <w:vertAlign w:val="baseline"/>
        </w:rPr>
        <w:t>.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Separable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convolutions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16">
        <w:r>
          <w:rPr>
            <w:w w:val="105"/>
            <w:vertAlign w:val="baseline"/>
          </w:rPr>
          <w:t>6</w:t>
        </w:r>
      </w:hyperlink>
      <w:r>
        <w:rPr>
          <w:w w:val="105"/>
          <w:vertAlign w:val="baseline"/>
        </w:rPr>
        <w:t>],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however,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decrease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comple</w:t>
      </w:r>
      <w:r>
        <w:rPr>
          <w:w w:val="105"/>
          <w:vertAlign w:val="baseline"/>
        </w:rPr>
        <w:t>xity</w:t>
      </w:r>
      <w:r>
        <w:rPr>
          <w:w w:val="105"/>
          <w:vertAlign w:val="baseline"/>
        </w:rPr>
        <w:t> considerably, to </w:t>
      </w:r>
      <w:r>
        <w:rPr>
          <w:i/>
          <w:w w:val="105"/>
          <w:vertAlign w:val="baseline"/>
        </w:rPr>
        <w:t>O</w:t>
      </w:r>
      <w:r>
        <w:rPr>
          <w:rFonts w:ascii="Book Antiqua"/>
          <w:w w:val="105"/>
          <w:vertAlign w:val="baseline"/>
        </w:rPr>
        <w:t>(</w:t>
      </w:r>
      <w:r>
        <w:rPr>
          <w:i/>
          <w:w w:val="105"/>
          <w:vertAlign w:val="baseline"/>
        </w:rPr>
        <w:t>k</w:t>
      </w:r>
      <w:r>
        <w:rPr>
          <w:i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i/>
          <w:spacing w:val="-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5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rFonts w:ascii="Tahoma"/>
          <w:w w:val="105"/>
          <w:vertAlign w:val="superscript"/>
        </w:rPr>
        <w:t>2</w:t>
      </w:r>
      <w:r>
        <w:rPr>
          <w:rFonts w:ascii="Book Antiqua"/>
          <w:w w:val="105"/>
          <w:vertAlign w:val="baseline"/>
        </w:rPr>
        <w:t>)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Even with </w:t>
      </w:r>
      <w:r>
        <w:rPr>
          <w:i/>
          <w:w w:val="105"/>
          <w:vertAlign w:val="baseline"/>
        </w:rPr>
        <w:t>k</w:t>
      </w:r>
      <w:r>
        <w:rPr>
          <w:i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 </w:t>
      </w:r>
      <w:r>
        <w:rPr>
          <w:i/>
          <w:w w:val="105"/>
          <w:vertAlign w:val="baseline"/>
        </w:rPr>
        <w:t>n</w:t>
      </w:r>
      <w:r>
        <w:rPr>
          <w:w w:val="105"/>
          <w:vertAlign w:val="baseline"/>
        </w:rPr>
        <w:t>, however, the complexity of a </w:t>
      </w:r>
      <w:r>
        <w:rPr>
          <w:w w:val="105"/>
          <w:vertAlign w:val="baseline"/>
        </w:rPr>
        <w:t>separable</w:t>
      </w:r>
      <w:r>
        <w:rPr>
          <w:w w:val="105"/>
          <w:vertAlign w:val="baseline"/>
        </w:rPr>
        <w:t> </w:t>
      </w:r>
      <w:r>
        <w:rPr>
          <w:vertAlign w:val="baseline"/>
        </w:rPr>
        <w:t>convolution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equal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combination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self-attention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layer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point-wise</w:t>
      </w:r>
      <w:r>
        <w:rPr>
          <w:spacing w:val="-10"/>
          <w:vertAlign w:val="baseline"/>
        </w:rPr>
        <w:t> </w:t>
      </w:r>
      <w:r>
        <w:rPr>
          <w:vertAlign w:val="baseline"/>
        </w:rPr>
        <w:t>feed-forward</w:t>
      </w:r>
      <w:r>
        <w:rPr>
          <w:spacing w:val="-10"/>
          <w:vertAlign w:val="baseline"/>
        </w:rPr>
        <w:t> </w:t>
      </w:r>
      <w:r>
        <w:rPr>
          <w:vertAlign w:val="baseline"/>
        </w:rPr>
        <w:t>layer</w:t>
      </w:r>
      <w:r>
        <w:rPr>
          <w:vertAlign w:val="baseline"/>
        </w:rPr>
        <w:t>,</w:t>
      </w:r>
      <w:r>
        <w:rPr>
          <w:vertAlign w:val="baseline"/>
        </w:rPr>
        <w:t> </w:t>
      </w:r>
      <w:r>
        <w:rPr>
          <w:w w:val="105"/>
          <w:vertAlign w:val="baseline"/>
        </w:rPr>
        <w:t>the approach we take in our model.</w:t>
      </w:r>
    </w:p>
    <w:p>
      <w:pPr>
        <w:pStyle w:val="BodyText"/>
        <w:spacing w:line="228" w:lineRule="auto" w:before="114"/>
        <w:ind w:left="360" w:right="357" w:hanging="8"/>
        <w:jc w:val="both"/>
      </w:pPr>
      <w:r>
        <w:rPr>
          <w:spacing w:val="-4"/>
        </w:rPr>
        <w:t>As side benefit, self-attention could yield more interpretable models.</w:t>
      </w:r>
      <w:r>
        <w:rPr>
          <w:spacing w:val="23"/>
        </w:rPr>
        <w:t> </w:t>
      </w:r>
      <w:r>
        <w:rPr>
          <w:spacing w:val="-4"/>
        </w:rPr>
        <w:t>We inspect attention distrib</w:t>
      </w:r>
      <w:r>
        <w:rPr>
          <w:spacing w:val="-4"/>
        </w:rPr>
        <w:t>utions</w:t>
      </w:r>
      <w:r>
        <w:rPr>
          <w:spacing w:val="-4"/>
        </w:rPr>
        <w:t> </w:t>
      </w:r>
      <w:r>
        <w:rPr/>
        <w:t>from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present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discuss</w:t>
      </w:r>
      <w:r>
        <w:rPr>
          <w:spacing w:val="-10"/>
        </w:rPr>
        <w:t> </w:t>
      </w:r>
      <w:r>
        <w:rPr/>
        <w:t>examples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appendix.</w:t>
      </w:r>
      <w:r>
        <w:rPr>
          <w:spacing w:val="-1"/>
        </w:rPr>
        <w:t> </w:t>
      </w:r>
      <w:r>
        <w:rPr/>
        <w:t>Not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individual</w:t>
      </w:r>
      <w:r>
        <w:rPr>
          <w:spacing w:val="-10"/>
        </w:rPr>
        <w:t> </w:t>
      </w:r>
      <w:r>
        <w:rPr/>
        <w:t>attention</w:t>
      </w:r>
      <w:r>
        <w:rPr/>
        <w:t> </w:t>
      </w:r>
      <w:r>
        <w:rPr>
          <w:spacing w:val="-2"/>
        </w:rPr>
        <w:t>heads</w:t>
      </w:r>
      <w:r>
        <w:rPr>
          <w:spacing w:val="-5"/>
        </w:rPr>
        <w:t> </w:t>
      </w:r>
      <w:r>
        <w:rPr>
          <w:spacing w:val="-2"/>
        </w:rPr>
        <w:t>clearly</w:t>
      </w:r>
      <w:r>
        <w:rPr>
          <w:spacing w:val="-5"/>
        </w:rPr>
        <w:t> </w:t>
      </w:r>
      <w:r>
        <w:rPr>
          <w:spacing w:val="-2"/>
        </w:rPr>
        <w:t>learn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perform</w:t>
      </w:r>
      <w:r>
        <w:rPr>
          <w:spacing w:val="-5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tasks,</w:t>
      </w:r>
      <w:r>
        <w:rPr>
          <w:spacing w:val="-5"/>
        </w:rPr>
        <w:t> </w:t>
      </w:r>
      <w:r>
        <w:rPr>
          <w:spacing w:val="-2"/>
        </w:rPr>
        <w:t>many</w:t>
      </w:r>
      <w:r>
        <w:rPr>
          <w:spacing w:val="-5"/>
        </w:rPr>
        <w:t> </w:t>
      </w:r>
      <w:r>
        <w:rPr>
          <w:spacing w:val="-2"/>
        </w:rPr>
        <w:t>appear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exhibit</w:t>
      </w:r>
      <w:r>
        <w:rPr>
          <w:spacing w:val="-5"/>
        </w:rPr>
        <w:t> </w:t>
      </w:r>
      <w:r>
        <w:rPr>
          <w:spacing w:val="-2"/>
        </w:rPr>
        <w:t>behavior</w:t>
      </w:r>
      <w:r>
        <w:rPr>
          <w:spacing w:val="-5"/>
        </w:rPr>
        <w:t> </w:t>
      </w:r>
      <w:r>
        <w:rPr>
          <w:spacing w:val="-2"/>
        </w:rPr>
        <w:t>related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syntactic</w:t>
      </w:r>
      <w:r>
        <w:rPr>
          <w:spacing w:val="-2"/>
        </w:rPr>
        <w:t> </w:t>
      </w:r>
      <w:r>
        <w:rPr/>
        <w:t>and semantic structure of the sentences.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both"/>
      </w:pPr>
      <w:bookmarkStart w:name="Training" w:id="19"/>
      <w:bookmarkEnd w:id="19"/>
      <w:r>
        <w:rPr>
          <w:b w:val="0"/>
        </w:rPr>
      </w:r>
      <w:r>
        <w:rPr>
          <w:spacing w:val="-2"/>
        </w:rPr>
        <w:t>Training</w:t>
      </w:r>
    </w:p>
    <w:p>
      <w:pPr>
        <w:pStyle w:val="BodyText"/>
        <w:spacing w:before="252"/>
        <w:ind w:left="353"/>
        <w:jc w:val="both"/>
      </w:pPr>
      <w:r>
        <w:rPr/>
        <w:t>This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describes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regime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2"/>
        </w:rPr>
        <w:t>models.</w:t>
      </w:r>
    </w:p>
    <w:p>
      <w:pPr>
        <w:pStyle w:val="BodyText"/>
        <w:spacing w:before="75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1" w:after="0"/>
        <w:ind w:left="808" w:right="0" w:hanging="448"/>
        <w:jc w:val="left"/>
      </w:pPr>
      <w:bookmarkStart w:name="Training Data and Batching" w:id="20"/>
      <w:bookmarkEnd w:id="20"/>
      <w:r>
        <w:rPr>
          <w:b w:val="0"/>
        </w:rPr>
      </w:r>
      <w:r>
        <w:rPr/>
        <w:t>Training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Batching</w:t>
      </w:r>
    </w:p>
    <w:p>
      <w:pPr>
        <w:pStyle w:val="BodyText"/>
        <w:spacing w:line="228" w:lineRule="auto" w:before="197"/>
        <w:ind w:left="355" w:right="324" w:hanging="5"/>
        <w:jc w:val="both"/>
      </w:pPr>
      <w:r>
        <w:rPr/>
        <w:t>We trained on the standard WMT 2014 English-German dataset consisting of about 4.5 </w:t>
      </w:r>
      <w:r>
        <w:rPr/>
        <w:t>million</w:t>
      </w:r>
      <w:r>
        <w:rPr/>
        <w:t> sentence pairs.</w:t>
      </w:r>
      <w:r>
        <w:rPr>
          <w:spacing w:val="35"/>
        </w:rPr>
        <w:t> </w:t>
      </w:r>
      <w:r>
        <w:rPr/>
        <w:t>Sentences were encoded using byte-pair encoding [</w:t>
      </w:r>
      <w:hyperlink w:history="true" w:anchor="_bookmark13">
        <w:r>
          <w:rPr/>
          <w:t>3</w:t>
        </w:r>
      </w:hyperlink>
      <w:r>
        <w:rPr/>
        <w:t>], which has a shared source</w:t>
      </w:r>
      <w:r>
        <w:rPr/>
        <w:t>-</w:t>
      </w:r>
      <w:r>
        <w:rPr/>
        <w:t>target</w:t>
      </w:r>
      <w:r>
        <w:rPr>
          <w:spacing w:val="-10"/>
        </w:rPr>
        <w:t> </w:t>
      </w:r>
      <w:r>
        <w:rPr/>
        <w:t>vocabulary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37000</w:t>
      </w:r>
      <w:r>
        <w:rPr>
          <w:spacing w:val="-10"/>
        </w:rPr>
        <w:t> </w:t>
      </w:r>
      <w:r>
        <w:rPr/>
        <w:t>tokens. For</w:t>
      </w:r>
      <w:r>
        <w:rPr>
          <w:spacing w:val="-10"/>
        </w:rPr>
        <w:t> </w:t>
      </w:r>
      <w:r>
        <w:rPr/>
        <w:t>English-French,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significantly</w:t>
      </w:r>
      <w:r>
        <w:rPr>
          <w:spacing w:val="-10"/>
        </w:rPr>
        <w:t> </w:t>
      </w:r>
      <w:r>
        <w:rPr/>
        <w:t>larger</w:t>
      </w:r>
      <w:r>
        <w:rPr>
          <w:spacing w:val="-10"/>
        </w:rPr>
        <w:t> </w:t>
      </w:r>
      <w:r>
        <w:rPr/>
        <w:t>WMT</w:t>
      </w:r>
      <w:r>
        <w:rPr/>
        <w:t> 2014 English-French dataset consisting of 36M sentences and split tokens into a 32000 word-</w:t>
      </w:r>
      <w:r>
        <w:rPr/>
        <w:t>piece</w:t>
      </w:r>
      <w:r>
        <w:rPr/>
        <w:t> </w:t>
      </w:r>
      <w:r>
        <w:rPr>
          <w:spacing w:val="-2"/>
        </w:rPr>
        <w:t>vocabulary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48">
        <w:r>
          <w:rPr>
            <w:spacing w:val="-2"/>
          </w:rPr>
          <w:t>38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Sentence</w:t>
      </w:r>
      <w:r>
        <w:rPr>
          <w:spacing w:val="-8"/>
        </w:rPr>
        <w:t> </w:t>
      </w:r>
      <w:r>
        <w:rPr>
          <w:spacing w:val="-2"/>
        </w:rPr>
        <w:t>pairs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batched</w:t>
      </w:r>
      <w:r>
        <w:rPr>
          <w:spacing w:val="-8"/>
        </w:rPr>
        <w:t> </w:t>
      </w:r>
      <w:r>
        <w:rPr>
          <w:spacing w:val="-2"/>
        </w:rPr>
        <w:t>together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approximate</w:t>
      </w:r>
      <w:r>
        <w:rPr>
          <w:spacing w:val="-8"/>
        </w:rPr>
        <w:t> </w:t>
      </w:r>
      <w:r>
        <w:rPr>
          <w:spacing w:val="-2"/>
        </w:rPr>
        <w:t>sequence</w:t>
      </w:r>
      <w:r>
        <w:rPr>
          <w:spacing w:val="-8"/>
        </w:rPr>
        <w:t> </w:t>
      </w:r>
      <w:r>
        <w:rPr>
          <w:spacing w:val="-2"/>
        </w:rPr>
        <w:t>length.</w:t>
      </w:r>
      <w:r>
        <w:rPr>
          <w:spacing w:val="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training</w:t>
      </w:r>
      <w:r>
        <w:rPr>
          <w:spacing w:val="-2"/>
        </w:rPr>
        <w:t> </w:t>
      </w:r>
      <w:r>
        <w:rPr/>
        <w:t>batch contained a set of sentence pairs containing approximately 25000 source tokens and </w:t>
      </w:r>
      <w:r>
        <w:rPr/>
        <w:t>25000</w:t>
      </w:r>
      <w:r>
        <w:rPr/>
        <w:t> target tokens.</w:t>
      </w:r>
    </w:p>
    <w:p>
      <w:pPr>
        <w:pStyle w:val="BodyText"/>
        <w:spacing w:before="76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Hardware and Schedule" w:id="21"/>
      <w:bookmarkEnd w:id="21"/>
      <w:r>
        <w:rPr>
          <w:b w:val="0"/>
        </w:rPr>
      </w:r>
      <w:r>
        <w:rPr/>
        <w:t>Hardware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Schedule</w:t>
      </w:r>
    </w:p>
    <w:p>
      <w:pPr>
        <w:pStyle w:val="BodyText"/>
        <w:spacing w:line="228" w:lineRule="auto" w:before="197"/>
        <w:ind w:left="353" w:right="357" w:hanging="3"/>
        <w:jc w:val="both"/>
      </w:pPr>
      <w:r>
        <w:rPr/>
        <w:t>We trained our models on one machine with 8 NVIDIA P100 GPUs.</w:t>
      </w:r>
      <w:r>
        <w:rPr>
          <w:spacing w:val="40"/>
        </w:rPr>
        <w:t> </w:t>
      </w:r>
      <w:r>
        <w:rPr/>
        <w:t>For our base models </w:t>
      </w:r>
      <w:r>
        <w:rPr/>
        <w:t>usin</w:t>
      </w:r>
      <w:r>
        <w:rPr/>
        <w:t>g</w:t>
      </w:r>
      <w:r>
        <w:rPr/>
        <w:t> the</w:t>
      </w:r>
      <w:r>
        <w:rPr>
          <w:spacing w:val="-4"/>
        </w:rPr>
        <w:t> </w:t>
      </w:r>
      <w:r>
        <w:rPr/>
        <w:t>hyperparameters</w:t>
      </w:r>
      <w:r>
        <w:rPr>
          <w:spacing w:val="-5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/>
        <w:t>took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0.4</w:t>
      </w:r>
      <w:r>
        <w:rPr>
          <w:spacing w:val="-5"/>
        </w:rPr>
        <w:t> </w:t>
      </w:r>
      <w:r>
        <w:rPr/>
        <w:t>seconds. W</w:t>
      </w:r>
      <w:r>
        <w:rPr/>
        <w:t>e</w:t>
      </w:r>
      <w:r>
        <w:rPr/>
        <w:t> trained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base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100,000</w:t>
      </w:r>
      <w:r>
        <w:rPr>
          <w:spacing w:val="-12"/>
        </w:rPr>
        <w:t> </w:t>
      </w:r>
      <w:r>
        <w:rPr/>
        <w:t>steps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12</w:t>
      </w:r>
      <w:r>
        <w:rPr>
          <w:spacing w:val="-12"/>
        </w:rPr>
        <w:t> </w:t>
      </w:r>
      <w:r>
        <w:rPr/>
        <w:t>hours.</w:t>
      </w:r>
      <w:r>
        <w:rPr>
          <w:spacing w:val="-3"/>
        </w:rPr>
        <w:t> </w:t>
      </w:r>
      <w:r>
        <w:rPr/>
        <w:t>For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big</w:t>
      </w:r>
      <w:r>
        <w:rPr>
          <w:spacing w:val="-12"/>
        </w:rPr>
        <w:t> </w:t>
      </w:r>
      <w:r>
        <w:rPr/>
        <w:t>models,(described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/>
        <w:t> bottom line of table </w:t>
      </w:r>
      <w:hyperlink w:history="true" w:anchor="_bookmark9">
        <w:r>
          <w:rPr/>
          <w:t>3),</w:t>
        </w:r>
      </w:hyperlink>
      <w:r>
        <w:rPr/>
        <w:t> step time was 1.0 seconds. The big models were trained for 300,000 </w:t>
      </w:r>
      <w:r>
        <w:rPr/>
        <w:t>steps</w:t>
      </w:r>
      <w:r>
        <w:rPr/>
        <w:t> (3.5 days).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Optimizer" w:id="22"/>
      <w:bookmarkEnd w:id="22"/>
      <w:r>
        <w:rPr>
          <w:b w:val="0"/>
        </w:rPr>
      </w:r>
      <w:r>
        <w:rPr>
          <w:spacing w:val="-2"/>
        </w:rPr>
        <w:t>Optimizer</w:t>
      </w:r>
    </w:p>
    <w:p>
      <w:pPr>
        <w:pStyle w:val="BodyText"/>
        <w:spacing w:line="216" w:lineRule="auto" w:before="194"/>
        <w:ind w:left="360" w:right="357" w:hanging="10"/>
        <w:jc w:val="both"/>
      </w:pP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used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Adam</w:t>
      </w:r>
      <w:r>
        <w:rPr>
          <w:spacing w:val="-9"/>
          <w:w w:val="105"/>
        </w:rPr>
        <w:t> </w:t>
      </w:r>
      <w:r>
        <w:rPr>
          <w:w w:val="105"/>
        </w:rPr>
        <w:t>optimizer</w:t>
      </w:r>
      <w:r>
        <w:rPr>
          <w:spacing w:val="-9"/>
          <w:w w:val="105"/>
        </w:rPr>
        <w:t> </w:t>
      </w:r>
      <w:r>
        <w:rPr>
          <w:w w:val="105"/>
        </w:rPr>
        <w:t>[</w:t>
      </w:r>
      <w:hyperlink w:history="true" w:anchor="_bookmark30">
        <w:r>
          <w:rPr>
            <w:w w:val="105"/>
          </w:rPr>
          <w:t>20</w:t>
        </w:r>
      </w:hyperlink>
      <w:r>
        <w:rPr>
          <w:w w:val="105"/>
        </w:rPr>
        <w:t>]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i/>
          <w:iCs/>
          <w:w w:val="105"/>
        </w:rPr>
        <w:t>β</w:t>
      </w:r>
      <w:r>
        <w:rPr>
          <w:rFonts w:ascii="Tahoma" w:hAnsi="Tahoma" w:cs="Tahoma" w:eastAsia="Tahoma"/>
          <w:w w:val="105"/>
          <w:vertAlign w:val="subscript"/>
        </w:rPr>
        <w:t>1</w:t>
      </w:r>
      <w:r>
        <w:rPr>
          <w:rFonts w:ascii="Tahoma" w:hAnsi="Tahoma" w:cs="Tahoma" w:eastAsia="Tahoma"/>
          <w:spacing w:val="-9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=</w:t>
      </w:r>
      <w:r>
        <w:rPr>
          <w:rFonts w:ascii="Book Antiqua" w:hAnsi="Book Antiqua" w:cs="Book Antiqua" w:eastAsia="Book Antiqua"/>
          <w:spacing w:val="-4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0</w:t>
      </w:r>
      <w:r>
        <w:rPr>
          <w:i/>
          <w:iCs/>
          <w:w w:val="105"/>
          <w:vertAlign w:val="baseline"/>
        </w:rPr>
        <w:t>.</w:t>
      </w:r>
      <w:r>
        <w:rPr>
          <w:rFonts w:ascii="Book Antiqua" w:hAnsi="Book Antiqua" w:cs="Book Antiqua" w:eastAsia="Book Antiqua"/>
          <w:w w:val="105"/>
          <w:vertAlign w:val="baseline"/>
        </w:rPr>
        <w:t>9</w:t>
      </w:r>
      <w:r>
        <w:rPr>
          <w:w w:val="105"/>
          <w:vertAlign w:val="baseline"/>
        </w:rPr>
        <w:t>,</w:t>
      </w:r>
      <w:r>
        <w:rPr>
          <w:spacing w:val="-9"/>
          <w:w w:val="105"/>
          <w:vertAlign w:val="baseline"/>
        </w:rPr>
        <w:t> </w:t>
      </w:r>
      <w:r>
        <w:rPr>
          <w:i/>
          <w:iCs/>
          <w:w w:val="105"/>
          <w:vertAlign w:val="baseline"/>
        </w:rPr>
        <w:t>β</w:t>
      </w:r>
      <w:r>
        <w:rPr>
          <w:rFonts w:ascii="Tahoma" w:hAnsi="Tahoma" w:cs="Tahoma" w:eastAsia="Tahoma"/>
          <w:w w:val="105"/>
          <w:vertAlign w:val="subscript"/>
        </w:rPr>
        <w:t>2</w:t>
      </w:r>
      <w:r>
        <w:rPr>
          <w:rFonts w:ascii="Tahoma" w:hAnsi="Tahoma" w:cs="Tahoma" w:eastAsia="Tahoma"/>
          <w:spacing w:val="-9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=</w:t>
      </w:r>
      <w:r>
        <w:rPr>
          <w:rFonts w:ascii="Book Antiqua" w:hAnsi="Book Antiqua" w:cs="Book Antiqua" w:eastAsia="Book Antiqua"/>
          <w:spacing w:val="-4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0</w:t>
      </w:r>
      <w:r>
        <w:rPr>
          <w:i/>
          <w:iCs/>
          <w:w w:val="105"/>
          <w:vertAlign w:val="baseline"/>
        </w:rPr>
        <w:t>.</w:t>
      </w:r>
      <w:r>
        <w:rPr>
          <w:rFonts w:ascii="Book Antiqua" w:hAnsi="Book Antiqua" w:cs="Book Antiqua" w:eastAsia="Book Antiqua"/>
          <w:w w:val="105"/>
          <w:vertAlign w:val="baseline"/>
        </w:rPr>
        <w:t>98</w:t>
      </w:r>
      <w:r>
        <w:rPr>
          <w:rFonts w:ascii="Book Antiqua" w:hAnsi="Book Antiqua" w:cs="Book Antiqua" w:eastAsia="Book Antiqua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9"/>
          <w:w w:val="105"/>
          <w:vertAlign w:val="baseline"/>
        </w:rPr>
        <w:t> </w:t>
      </w:r>
      <w:r>
        <w:rPr>
          <w:i/>
          <w:iCs/>
          <w:w w:val="105"/>
          <w:vertAlign w:val="baseline"/>
        </w:rPr>
        <w:t>ϵ</w:t>
      </w:r>
      <w:r>
        <w:rPr>
          <w:i/>
          <w:iCs/>
          <w:spacing w:val="-4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=</w:t>
      </w:r>
      <w:r>
        <w:rPr>
          <w:rFonts w:ascii="Book Antiqua" w:hAnsi="Book Antiqua" w:cs="Book Antiqua" w:eastAsia="Book Antiqua"/>
          <w:spacing w:val="-4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10</w:t>
      </w:r>
      <w:r>
        <w:rPr>
          <w:rFonts w:ascii="Cambria" w:hAnsi="Cambria" w:cs="Cambria" w:eastAsia="Cambria"/>
          <w:w w:val="105"/>
          <w:vertAlign w:val="superscript"/>
        </w:rPr>
        <w:t>−</w:t>
      </w:r>
      <w:r>
        <w:rPr>
          <w:rFonts w:ascii="Tahoma" w:hAnsi="Tahoma" w:cs="Tahoma" w:eastAsia="Tahoma"/>
          <w:w w:val="105"/>
          <w:vertAlign w:val="superscript"/>
        </w:rPr>
        <w:t>9</w:t>
      </w:r>
      <w:r>
        <w:rPr>
          <w:w w:val="105"/>
          <w:vertAlign w:val="baseline"/>
        </w:rPr>
        <w:t>. We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varied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learning</w:t>
      </w:r>
      <w:r>
        <w:rPr>
          <w:w w:val="105"/>
          <w:vertAlign w:val="baseline"/>
        </w:rPr>
        <w:t> rate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course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training,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according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formula:</w:t>
      </w:r>
    </w:p>
    <w:p>
      <w:pPr>
        <w:pStyle w:val="BodyText"/>
        <w:spacing w:before="119"/>
      </w:pPr>
    </w:p>
    <w:p>
      <w:pPr>
        <w:tabs>
          <w:tab w:pos="8060" w:val="left" w:leader="none"/>
        </w:tabs>
        <w:spacing w:before="0"/>
        <w:ind w:left="353" w:right="0" w:firstLine="110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40960">
                <wp:simplePos x="0" y="0"/>
                <wp:positionH relativeFrom="page">
                  <wp:posOffset>2575610</wp:posOffset>
                </wp:positionH>
                <wp:positionV relativeFrom="paragraph">
                  <wp:posOffset>94207</wp:posOffset>
                </wp:positionV>
                <wp:extent cx="221615" cy="107314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2161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804001pt;margin-top:7.417881pt;width:17.45pt;height:8.450pt;mso-position-horizontal-relative:page;mso-position-vertical-relative:paragraph;z-index:-16875520" type="#_x0000_t202" id="docshape2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model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0"/>
        </w:rPr>
        <w:t>lrate</w:t>
      </w:r>
      <w:r>
        <w:rPr>
          <w:i/>
          <w:spacing w:val="2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Bookman Old Style" w:hAnsi="Bookman Old Style"/>
          <w:i/>
          <w:w w:val="105"/>
          <w:sz w:val="20"/>
          <w:vertAlign w:val="superscript"/>
        </w:rPr>
        <w:t>.</w:t>
      </w:r>
      <w:r>
        <w:rPr>
          <w:rFonts w:ascii="Tahoma" w:hAnsi="Tahoma"/>
          <w:w w:val="105"/>
          <w:sz w:val="20"/>
          <w:vertAlign w:val="superscript"/>
        </w:rPr>
        <w:t>5</w:t>
      </w:r>
      <w:r>
        <w:rPr>
          <w:rFonts w:ascii="Tahoma" w:hAnsi="Tahoma"/>
          <w:spacing w:val="4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·</w:t>
      </w:r>
      <w:r>
        <w:rPr>
          <w:rFonts w:ascii="Lucida Sans Unicode" w:hAnsi="Lucida Sans Unicode"/>
          <w:spacing w:val="-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min(</w:t>
      </w:r>
      <w:r>
        <w:rPr>
          <w:i/>
          <w:w w:val="105"/>
          <w:sz w:val="20"/>
          <w:vertAlign w:val="baseline"/>
        </w:rPr>
        <w:t>step</w:t>
      </w:r>
      <w:r>
        <w:rPr>
          <w:w w:val="105"/>
          <w:sz w:val="20"/>
          <w:vertAlign w:val="baseline"/>
        </w:rPr>
        <w:t>_</w:t>
      </w:r>
      <w:r>
        <w:rPr>
          <w:i/>
          <w:w w:val="105"/>
          <w:sz w:val="20"/>
          <w:vertAlign w:val="baseline"/>
        </w:rPr>
        <w:t>num</w:t>
      </w:r>
      <w:r>
        <w:rPr>
          <w:rFonts w:ascii="Cambria" w:hAnsi="Cambria"/>
          <w:w w:val="105"/>
          <w:sz w:val="20"/>
          <w:vertAlign w:val="superscript"/>
        </w:rPr>
        <w:t>−</w:t>
      </w:r>
      <w:r>
        <w:rPr>
          <w:rFonts w:ascii="Tahoma" w:hAnsi="Tahoma"/>
          <w:w w:val="105"/>
          <w:sz w:val="20"/>
          <w:vertAlign w:val="superscript"/>
        </w:rPr>
        <w:t>0</w:t>
      </w:r>
      <w:r>
        <w:rPr>
          <w:rFonts w:ascii="Bookman Old Style" w:hAnsi="Bookman Old Style"/>
          <w:i/>
          <w:w w:val="105"/>
          <w:sz w:val="20"/>
          <w:vertAlign w:val="superscript"/>
        </w:rPr>
        <w:t>.</w:t>
      </w:r>
      <w:r>
        <w:rPr>
          <w:rFonts w:ascii="Tahoma" w:hAnsi="Tahoma"/>
          <w:w w:val="105"/>
          <w:sz w:val="20"/>
          <w:vertAlign w:val="superscript"/>
        </w:rPr>
        <w:t>5</w:t>
      </w:r>
      <w:r>
        <w:rPr>
          <w:i/>
          <w:w w:val="105"/>
          <w:sz w:val="20"/>
          <w:vertAlign w:val="baseline"/>
        </w:rPr>
        <w:t>,</w:t>
      </w:r>
      <w:r>
        <w:rPr>
          <w:i/>
          <w:spacing w:val="-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step</w:t>
      </w:r>
      <w:r>
        <w:rPr>
          <w:w w:val="105"/>
          <w:sz w:val="20"/>
          <w:vertAlign w:val="baseline"/>
        </w:rPr>
        <w:t>_</w:t>
      </w:r>
      <w:r>
        <w:rPr>
          <w:i/>
          <w:w w:val="105"/>
          <w:sz w:val="20"/>
          <w:vertAlign w:val="baseline"/>
        </w:rPr>
        <w:t>num</w:t>
      </w:r>
      <w:r>
        <w:rPr>
          <w:i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·</w:t>
      </w:r>
      <w:r>
        <w:rPr>
          <w:rFonts w:ascii="Lucida Sans Unicode" w:hAnsi="Lucida Sans Unicode"/>
          <w:w w:val="105"/>
          <w:sz w:val="20"/>
          <w:vertAlign w:val="baseline"/>
        </w:rPr>
        <w:t> </w:t>
      </w:r>
      <w:r>
        <w:rPr>
          <w:i/>
          <w:spacing w:val="-2"/>
          <w:w w:val="105"/>
          <w:sz w:val="20"/>
          <w:vertAlign w:val="baseline"/>
        </w:rPr>
        <w:t>warmup</w:t>
      </w:r>
      <w:r>
        <w:rPr>
          <w:spacing w:val="-2"/>
          <w:w w:val="105"/>
          <w:sz w:val="20"/>
          <w:vertAlign w:val="baseline"/>
        </w:rPr>
        <w:t>_</w:t>
      </w:r>
      <w:r>
        <w:rPr>
          <w:i/>
          <w:spacing w:val="-2"/>
          <w:w w:val="105"/>
          <w:sz w:val="20"/>
          <w:vertAlign w:val="baseline"/>
        </w:rPr>
        <w:t>steps</w:t>
      </w:r>
      <w:r>
        <w:rPr>
          <w:rFonts w:ascii="Cambria" w:hAnsi="Cambria"/>
          <w:spacing w:val="-2"/>
          <w:w w:val="105"/>
          <w:sz w:val="20"/>
          <w:vertAlign w:val="superscript"/>
        </w:rPr>
        <w:t>−</w:t>
      </w:r>
      <w:r>
        <w:rPr>
          <w:rFonts w:ascii="Tahoma" w:hAnsi="Tahoma"/>
          <w:spacing w:val="-2"/>
          <w:w w:val="105"/>
          <w:sz w:val="20"/>
          <w:vertAlign w:val="superscript"/>
        </w:rPr>
        <w:t>1</w:t>
      </w:r>
      <w:r>
        <w:rPr>
          <w:rFonts w:ascii="Bookman Old Style" w:hAnsi="Bookman Old Style"/>
          <w:i/>
          <w:spacing w:val="-2"/>
          <w:w w:val="105"/>
          <w:sz w:val="20"/>
          <w:vertAlign w:val="superscript"/>
        </w:rPr>
        <w:t>.</w:t>
      </w:r>
      <w:r>
        <w:rPr>
          <w:rFonts w:ascii="Tahoma" w:hAnsi="Tahoma"/>
          <w:spacing w:val="-2"/>
          <w:w w:val="105"/>
          <w:sz w:val="20"/>
          <w:vertAlign w:val="superscript"/>
        </w:rPr>
        <w:t>5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(3)</w:t>
      </w:r>
    </w:p>
    <w:p>
      <w:pPr>
        <w:pStyle w:val="BodyText"/>
        <w:spacing w:line="225" w:lineRule="auto" w:before="206"/>
        <w:ind w:left="360" w:right="333" w:hanging="7"/>
        <w:jc w:val="both"/>
      </w:pPr>
      <w:r>
        <w:rPr/>
        <w:t>This corresponds to increasing the learning rate linearly for the first </w:t>
      </w:r>
      <w:r>
        <w:rPr>
          <w:i/>
        </w:rPr>
        <w:t>warmup</w:t>
      </w:r>
      <w:r>
        <w:rPr/>
        <w:t>_</w:t>
      </w:r>
      <w:r>
        <w:rPr>
          <w:i/>
        </w:rPr>
        <w:t>steps </w:t>
      </w:r>
      <w:r>
        <w:rPr/>
        <w:t>training </w:t>
      </w:r>
      <w:r>
        <w:rPr/>
        <w:t>steps,</w:t>
      </w:r>
      <w:r>
        <w:rPr/>
        <w:t> and decreasing it thereafter proportionally to the inverse square root of the step number. We </w:t>
      </w:r>
      <w:r>
        <w:rPr/>
        <w:t>used</w:t>
      </w:r>
      <w:r>
        <w:rPr/>
        <w:t> </w:t>
      </w:r>
      <w:r>
        <w:rPr>
          <w:i/>
        </w:rPr>
        <w:t>warmup</w:t>
      </w:r>
      <w:r>
        <w:rPr/>
        <w:t>_</w:t>
      </w:r>
      <w:r>
        <w:rPr>
          <w:i/>
        </w:rPr>
        <w:t>steps </w:t>
      </w:r>
      <w:r>
        <w:rPr>
          <w:rFonts w:ascii="Book Antiqua"/>
        </w:rPr>
        <w:t>= 4000</w:t>
      </w:r>
      <w:r>
        <w:rPr/>
        <w:t>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Regularization" w:id="23"/>
      <w:bookmarkEnd w:id="23"/>
      <w:r>
        <w:rPr>
          <w:b w:val="0"/>
        </w:rPr>
      </w:r>
      <w:bookmarkStart w:name="_bookmark6" w:id="24"/>
      <w:bookmarkEnd w:id="24"/>
      <w:r>
        <w:rPr>
          <w:b w:val="0"/>
        </w:rPr>
      </w:r>
      <w:r>
        <w:rPr>
          <w:spacing w:val="-2"/>
        </w:rPr>
        <w:t>Regularization</w:t>
      </w:r>
    </w:p>
    <w:p>
      <w:pPr>
        <w:pStyle w:val="BodyText"/>
        <w:spacing w:before="188"/>
        <w:ind w:left="350"/>
        <w:jc w:val="both"/>
      </w:pPr>
      <w:r>
        <w:rPr/>
        <w:t>We</w:t>
      </w:r>
      <w:r>
        <w:rPr>
          <w:spacing w:val="-9"/>
        </w:rPr>
        <w:t> </w:t>
      </w:r>
      <w:r>
        <w:rPr/>
        <w:t>employ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types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regularization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>
          <w:spacing w:val="-2"/>
        </w:rPr>
        <w:t>training:</w:t>
      </w:r>
    </w:p>
    <w:p>
      <w:pPr>
        <w:pStyle w:val="BodyText"/>
        <w:spacing w:after="0"/>
        <w:jc w:val="both"/>
        <w:sectPr>
          <w:pgSz w:w="12240" w:h="15840"/>
          <w:pgMar w:header="0" w:footer="826" w:top="1380" w:bottom="1020" w:left="1800" w:right="1800"/>
        </w:sectPr>
      </w:pPr>
    </w:p>
    <w:p>
      <w:pPr>
        <w:pStyle w:val="BodyText"/>
        <w:spacing w:line="228" w:lineRule="auto" w:before="77"/>
        <w:ind w:left="360" w:right="357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1659813</wp:posOffset>
                </wp:positionH>
                <wp:positionV relativeFrom="paragraph">
                  <wp:posOffset>362204</wp:posOffset>
                </wp:positionV>
                <wp:extent cx="445325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453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3255" h="0">
                              <a:moveTo>
                                <a:pt x="0" y="0"/>
                              </a:moveTo>
                              <a:lnTo>
                                <a:pt x="445278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940pt;margin-top:28.52pt;width:350.65pt;height:.1pt;mso-position-horizontal-relative:page;mso-position-vertical-relative:paragraph;z-index:-15716864;mso-wrap-distance-left:0;mso-wrap-distance-right:0" id="docshape21" coordorigin="2614,570" coordsize="7013,0" path="m2614,570l9626,57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Table</w:t>
      </w:r>
      <w:r>
        <w:rPr>
          <w:spacing w:val="-8"/>
        </w:rPr>
        <w:t> </w:t>
      </w:r>
      <w:r>
        <w:rPr/>
        <w:t>2: </w:t>
      </w:r>
      <w:bookmarkStart w:name="_bookmark7" w:id="25"/>
      <w:bookmarkEnd w:id="25"/>
      <w:r>
        <w:rPr/>
        <w:t>The</w:t>
      </w:r>
      <w:r>
        <w:rPr>
          <w:spacing w:val="-8"/>
        </w:rPr>
        <w:t> </w:t>
      </w:r>
      <w:r>
        <w:rPr/>
        <w:t>Transformer</w:t>
      </w:r>
      <w:r>
        <w:rPr>
          <w:spacing w:val="-8"/>
        </w:rPr>
        <w:t> </w:t>
      </w:r>
      <w:r>
        <w:rPr/>
        <w:t>achieves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BLEU</w:t>
      </w:r>
      <w:r>
        <w:rPr>
          <w:spacing w:val="-8"/>
        </w:rPr>
        <w:t> </w:t>
      </w:r>
      <w:r>
        <w:rPr/>
        <w:t>scores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state-of-the-art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/>
        <w:t> English-to-German and English-to-French newstest2014 tests at a fraction of the training cost.</w:t>
      </w:r>
    </w:p>
    <w:p>
      <w:pPr>
        <w:pStyle w:val="BodyText"/>
        <w:tabs>
          <w:tab w:pos="5864" w:val="left" w:leader="none"/>
        </w:tabs>
        <w:spacing w:before="24"/>
        <w:ind w:left="4420"/>
      </w:pPr>
      <w:r>
        <w:rPr>
          <w:spacing w:val="-4"/>
        </w:rPr>
        <w:t>BLEU</w:t>
      </w:r>
      <w:r>
        <w:rPr/>
        <w:tab/>
        <w:t>Training</w:t>
      </w:r>
      <w:r>
        <w:rPr>
          <w:spacing w:val="-11"/>
        </w:rPr>
        <w:t> </w:t>
      </w:r>
      <w:r>
        <w:rPr/>
        <w:t>Cost</w:t>
      </w:r>
      <w:r>
        <w:rPr>
          <w:spacing w:val="-10"/>
        </w:rPr>
        <w:t> </w:t>
      </w:r>
      <w:r>
        <w:rPr>
          <w:spacing w:val="-2"/>
        </w:rPr>
        <w:t>(FLOPs)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8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837"/>
        <w:gridCol w:w="815"/>
        <w:gridCol w:w="239"/>
        <w:gridCol w:w="2081"/>
      </w:tblGrid>
      <w:tr>
        <w:trPr>
          <w:trHeight w:val="259" w:hRule="atLeast"/>
        </w:trPr>
        <w:tc>
          <w:tcPr>
            <w:tcW w:w="30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00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8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EN-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EN-</w:t>
            </w:r>
            <w:r>
              <w:rPr>
                <w:spacing w:val="-5"/>
                <w:sz w:val="20"/>
              </w:rPr>
              <w:t>FR</w:t>
            </w:r>
          </w:p>
        </w:tc>
        <w:tc>
          <w:tcPr>
            <w:tcW w:w="23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51" w:val="left" w:leader="none"/>
              </w:tabs>
              <w:spacing w:before="22"/>
              <w:ind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EN-</w:t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EN-</w:t>
            </w:r>
            <w:r>
              <w:rPr>
                <w:spacing w:val="-5"/>
                <w:sz w:val="20"/>
              </w:rPr>
              <w:t>FR</w:t>
            </w:r>
          </w:p>
        </w:tc>
      </w:tr>
      <w:tr>
        <w:trPr>
          <w:trHeight w:val="214" w:hRule="atLeast"/>
        </w:trPr>
        <w:tc>
          <w:tcPr>
            <w:tcW w:w="30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1" w:lineRule="exact"/>
              <w:ind w:left="119"/>
              <w:rPr>
                <w:sz w:val="20"/>
              </w:rPr>
            </w:pPr>
            <w:r>
              <w:rPr>
                <w:sz w:val="20"/>
              </w:rPr>
              <w:t>ByteNet</w:t>
            </w:r>
            <w:r>
              <w:rPr>
                <w:spacing w:val="-8"/>
                <w:sz w:val="20"/>
              </w:rPr>
              <w:t> </w:t>
            </w:r>
            <w:hyperlink w:history="true" w:anchor="_bookmark28">
              <w:r>
                <w:rPr>
                  <w:spacing w:val="-4"/>
                  <w:sz w:val="20"/>
                </w:rPr>
                <w:t>[18]</w:t>
              </w:r>
            </w:hyperlink>
          </w:p>
        </w:tc>
        <w:tc>
          <w:tcPr>
            <w:tcW w:w="8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23.75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3041" w:type="dxa"/>
          </w:tcPr>
          <w:p>
            <w:pPr>
              <w:pStyle w:val="TableParagraph"/>
              <w:spacing w:line="208" w:lineRule="exact"/>
              <w:ind w:left="119"/>
              <w:rPr>
                <w:sz w:val="20"/>
              </w:rPr>
            </w:pPr>
            <w:r>
              <w:rPr>
                <w:sz w:val="20"/>
              </w:rPr>
              <w:t>Deep-Att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PosUnk</w:t>
            </w:r>
            <w:r>
              <w:rPr>
                <w:spacing w:val="-6"/>
                <w:sz w:val="20"/>
              </w:rPr>
              <w:t> </w:t>
            </w:r>
            <w:hyperlink w:history="true" w:anchor="_bookmark49">
              <w:r>
                <w:rPr>
                  <w:spacing w:val="-4"/>
                  <w:sz w:val="20"/>
                </w:rPr>
                <w:t>[39]</w:t>
              </w:r>
            </w:hyperlink>
          </w:p>
        </w:tc>
        <w:tc>
          <w:tcPr>
            <w:tcW w:w="83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spacing w:line="208" w:lineRule="exact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39.2</w:t>
            </w:r>
          </w:p>
        </w:tc>
        <w:tc>
          <w:tcPr>
            <w:tcW w:w="2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line="47" w:lineRule="exact"/>
              <w:ind w:right="162"/>
              <w:jc w:val="right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20</w:t>
            </w:r>
          </w:p>
          <w:p>
            <w:pPr>
              <w:pStyle w:val="TableParagraph"/>
              <w:spacing w:line="161" w:lineRule="exact"/>
              <w:ind w:left="115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0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3041" w:type="dxa"/>
          </w:tcPr>
          <w:p>
            <w:pPr>
              <w:pStyle w:val="TableParagraph"/>
              <w:spacing w:line="208" w:lineRule="exact"/>
              <w:ind w:left="119"/>
              <w:rPr>
                <w:sz w:val="20"/>
              </w:rPr>
            </w:pPr>
            <w:r>
              <w:rPr>
                <w:sz w:val="20"/>
              </w:rPr>
              <w:t>GNMT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RL</w:t>
            </w:r>
            <w:r>
              <w:rPr>
                <w:spacing w:val="-4"/>
                <w:sz w:val="20"/>
              </w:rPr>
              <w:t> </w:t>
            </w:r>
            <w:hyperlink w:history="true" w:anchor="_bookmark48">
              <w:r>
                <w:rPr>
                  <w:spacing w:val="-4"/>
                  <w:sz w:val="20"/>
                </w:rPr>
                <w:t>[38]</w:t>
              </w:r>
            </w:hyperlink>
          </w:p>
        </w:tc>
        <w:tc>
          <w:tcPr>
            <w:tcW w:w="837" w:type="dxa"/>
          </w:tcPr>
          <w:p>
            <w:pPr>
              <w:pStyle w:val="TableParagraph"/>
              <w:spacing w:line="20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24.6</w:t>
            </w:r>
          </w:p>
        </w:tc>
        <w:tc>
          <w:tcPr>
            <w:tcW w:w="815" w:type="dxa"/>
          </w:tcPr>
          <w:p>
            <w:pPr>
              <w:pStyle w:val="TableParagraph"/>
              <w:spacing w:line="20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39.92</w:t>
            </w:r>
          </w:p>
        </w:tc>
        <w:tc>
          <w:tcPr>
            <w:tcW w:w="2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tabs>
                <w:tab w:pos="1757" w:val="left" w:leader="none"/>
              </w:tabs>
              <w:spacing w:line="47" w:lineRule="exact"/>
              <w:ind w:left="716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19</w:t>
            </w:r>
            <w:r>
              <w:rPr>
                <w:rFonts w:ascii="Tahoma"/>
                <w:sz w:val="14"/>
              </w:rPr>
              <w:tab/>
            </w:r>
            <w:r>
              <w:rPr>
                <w:rFonts w:ascii="Tahoma"/>
                <w:spacing w:val="-7"/>
                <w:w w:val="105"/>
                <w:sz w:val="14"/>
              </w:rPr>
              <w:t>20</w:t>
            </w:r>
          </w:p>
          <w:p>
            <w:pPr>
              <w:pStyle w:val="TableParagraph"/>
              <w:tabs>
                <w:tab w:pos="1159" w:val="left" w:leader="none"/>
              </w:tabs>
              <w:spacing w:line="161" w:lineRule="exact"/>
              <w:ind w:left="11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2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3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  <w:r>
              <w:rPr>
                <w:rFonts w:ascii="Book Antiqua" w:hAnsi="Book Antiqua"/>
                <w:sz w:val="20"/>
              </w:rPr>
              <w:tab/>
            </w: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4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3041" w:type="dxa"/>
          </w:tcPr>
          <w:p>
            <w:pPr>
              <w:pStyle w:val="TableParagraph"/>
              <w:spacing w:line="208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ConvS2S</w:t>
            </w:r>
            <w:r>
              <w:rPr>
                <w:spacing w:val="-3"/>
                <w:sz w:val="20"/>
              </w:rPr>
              <w:t> </w:t>
            </w:r>
            <w:hyperlink w:history="true" w:anchor="_bookmark19">
              <w:r>
                <w:rPr>
                  <w:spacing w:val="-5"/>
                  <w:sz w:val="20"/>
                </w:rPr>
                <w:t>[9]</w:t>
              </w:r>
            </w:hyperlink>
          </w:p>
        </w:tc>
        <w:tc>
          <w:tcPr>
            <w:tcW w:w="837" w:type="dxa"/>
          </w:tcPr>
          <w:p>
            <w:pPr>
              <w:pStyle w:val="TableParagraph"/>
              <w:spacing w:line="208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25.16</w:t>
            </w:r>
          </w:p>
        </w:tc>
        <w:tc>
          <w:tcPr>
            <w:tcW w:w="815" w:type="dxa"/>
          </w:tcPr>
          <w:p>
            <w:pPr>
              <w:pStyle w:val="TableParagraph"/>
              <w:spacing w:line="20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40.46</w:t>
            </w:r>
          </w:p>
        </w:tc>
        <w:tc>
          <w:tcPr>
            <w:tcW w:w="2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tabs>
                <w:tab w:pos="1757" w:val="left" w:leader="none"/>
              </w:tabs>
              <w:spacing w:line="47" w:lineRule="exact"/>
              <w:ind w:left="716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18</w:t>
            </w:r>
            <w:r>
              <w:rPr>
                <w:rFonts w:ascii="Tahoma"/>
                <w:sz w:val="14"/>
              </w:rPr>
              <w:tab/>
            </w:r>
            <w:r>
              <w:rPr>
                <w:rFonts w:ascii="Tahoma"/>
                <w:spacing w:val="-7"/>
                <w:w w:val="105"/>
                <w:sz w:val="14"/>
              </w:rPr>
              <w:t>20</w:t>
            </w:r>
          </w:p>
          <w:p>
            <w:pPr>
              <w:pStyle w:val="TableParagraph"/>
              <w:tabs>
                <w:tab w:pos="1159" w:val="left" w:leader="none"/>
              </w:tabs>
              <w:spacing w:line="161" w:lineRule="exact"/>
              <w:ind w:left="11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9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6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  <w:r>
              <w:rPr>
                <w:rFonts w:ascii="Book Antiqua" w:hAnsi="Book Antiqua"/>
                <w:sz w:val="20"/>
              </w:rPr>
              <w:tab/>
            </w: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5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41" w:hRule="atLeast"/>
        </w:trPr>
        <w:tc>
          <w:tcPr>
            <w:tcW w:w="30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left="119"/>
              <w:rPr>
                <w:sz w:val="20"/>
              </w:rPr>
            </w:pPr>
            <w:r>
              <w:rPr>
                <w:sz w:val="20"/>
              </w:rPr>
              <w:t>MoE</w:t>
            </w:r>
            <w:r>
              <w:rPr>
                <w:spacing w:val="-5"/>
                <w:sz w:val="20"/>
              </w:rPr>
              <w:t> </w:t>
            </w:r>
            <w:hyperlink w:history="true" w:anchor="_bookmark42">
              <w:r>
                <w:rPr>
                  <w:spacing w:val="-4"/>
                  <w:sz w:val="20"/>
                </w:rPr>
                <w:t>[32]</w:t>
              </w:r>
            </w:hyperlink>
          </w:p>
        </w:tc>
        <w:tc>
          <w:tcPr>
            <w:tcW w:w="8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26.03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40.56</w:t>
            </w:r>
          </w:p>
        </w:tc>
        <w:tc>
          <w:tcPr>
            <w:tcW w:w="23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757" w:val="left" w:leader="none"/>
              </w:tabs>
              <w:spacing w:line="47" w:lineRule="exact"/>
              <w:ind w:left="716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19</w:t>
            </w:r>
            <w:r>
              <w:rPr>
                <w:rFonts w:ascii="Tahoma"/>
                <w:sz w:val="14"/>
              </w:rPr>
              <w:tab/>
            </w:r>
            <w:r>
              <w:rPr>
                <w:rFonts w:ascii="Tahoma"/>
                <w:spacing w:val="-7"/>
                <w:w w:val="105"/>
                <w:sz w:val="14"/>
              </w:rPr>
              <w:t>20</w:t>
            </w:r>
          </w:p>
          <w:p>
            <w:pPr>
              <w:pStyle w:val="TableParagraph"/>
              <w:tabs>
                <w:tab w:pos="1159" w:val="left" w:leader="none"/>
              </w:tabs>
              <w:spacing w:line="176" w:lineRule="exact"/>
              <w:ind w:left="11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2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0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  <w:r>
              <w:rPr>
                <w:rFonts w:ascii="Book Antiqua" w:hAnsi="Book Antiqua"/>
                <w:sz w:val="20"/>
              </w:rPr>
              <w:tab/>
            </w: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2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28" w:hRule="atLeast"/>
        </w:trPr>
        <w:tc>
          <w:tcPr>
            <w:tcW w:w="30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left="119"/>
              <w:rPr>
                <w:sz w:val="20"/>
              </w:rPr>
            </w:pPr>
            <w:r>
              <w:rPr>
                <w:sz w:val="20"/>
              </w:rPr>
              <w:t>Deep-Att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PosUnk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Ensemble</w:t>
            </w:r>
            <w:r>
              <w:rPr>
                <w:spacing w:val="-6"/>
                <w:sz w:val="20"/>
              </w:rPr>
              <w:t> </w:t>
            </w:r>
            <w:hyperlink w:history="true" w:anchor="_bookmark49">
              <w:r>
                <w:rPr>
                  <w:spacing w:val="-4"/>
                  <w:sz w:val="20"/>
                </w:rPr>
                <w:t>[39]</w:t>
              </w:r>
            </w:hyperlink>
          </w:p>
        </w:tc>
        <w:tc>
          <w:tcPr>
            <w:tcW w:w="8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40.4</w:t>
            </w:r>
          </w:p>
        </w:tc>
        <w:tc>
          <w:tcPr>
            <w:tcW w:w="23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47" w:lineRule="exact"/>
              <w:ind w:right="162"/>
              <w:jc w:val="right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20</w:t>
            </w:r>
          </w:p>
          <w:p>
            <w:pPr>
              <w:pStyle w:val="TableParagraph"/>
              <w:spacing w:line="161" w:lineRule="exact"/>
              <w:ind w:left="115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8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0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24" w:hRule="atLeast"/>
        </w:trPr>
        <w:tc>
          <w:tcPr>
            <w:tcW w:w="3041" w:type="dxa"/>
          </w:tcPr>
          <w:p>
            <w:pPr>
              <w:pStyle w:val="TableParagraph"/>
              <w:spacing w:line="204" w:lineRule="exact"/>
              <w:ind w:left="119"/>
              <w:rPr>
                <w:sz w:val="20"/>
              </w:rPr>
            </w:pPr>
            <w:r>
              <w:rPr>
                <w:sz w:val="20"/>
              </w:rPr>
              <w:t>GNMT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Ensemble</w:t>
            </w:r>
            <w:r>
              <w:rPr>
                <w:spacing w:val="-5"/>
                <w:sz w:val="20"/>
              </w:rPr>
              <w:t> </w:t>
            </w:r>
            <w:hyperlink w:history="true" w:anchor="_bookmark48">
              <w:r>
                <w:rPr>
                  <w:spacing w:val="-4"/>
                  <w:sz w:val="20"/>
                </w:rPr>
                <w:t>[38]</w:t>
              </w:r>
            </w:hyperlink>
          </w:p>
        </w:tc>
        <w:tc>
          <w:tcPr>
            <w:tcW w:w="837" w:type="dxa"/>
          </w:tcPr>
          <w:p>
            <w:pPr>
              <w:pStyle w:val="TableParagraph"/>
              <w:spacing w:line="204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26.30</w:t>
            </w:r>
          </w:p>
        </w:tc>
        <w:tc>
          <w:tcPr>
            <w:tcW w:w="815" w:type="dxa"/>
          </w:tcPr>
          <w:p>
            <w:pPr>
              <w:pStyle w:val="TableParagraph"/>
              <w:spacing w:line="204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41.16</w:t>
            </w:r>
          </w:p>
        </w:tc>
        <w:tc>
          <w:tcPr>
            <w:tcW w:w="2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tabs>
                <w:tab w:pos="1757" w:val="left" w:leader="none"/>
              </w:tabs>
              <w:spacing w:line="47" w:lineRule="exact"/>
              <w:ind w:left="716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20</w:t>
            </w:r>
            <w:r>
              <w:rPr>
                <w:rFonts w:ascii="Tahoma"/>
                <w:sz w:val="14"/>
              </w:rPr>
              <w:tab/>
            </w:r>
            <w:r>
              <w:rPr>
                <w:rFonts w:ascii="Tahoma"/>
                <w:spacing w:val="-7"/>
                <w:w w:val="105"/>
                <w:sz w:val="14"/>
              </w:rPr>
              <w:t>21</w:t>
            </w:r>
          </w:p>
          <w:p>
            <w:pPr>
              <w:pStyle w:val="TableParagraph"/>
              <w:tabs>
                <w:tab w:pos="1159" w:val="left" w:leader="none"/>
              </w:tabs>
              <w:spacing w:line="158" w:lineRule="exact"/>
              <w:ind w:left="11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8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  <w:r>
              <w:rPr>
                <w:rFonts w:ascii="Book Antiqua" w:hAnsi="Book Antiqua"/>
                <w:sz w:val="20"/>
              </w:rPr>
              <w:tab/>
            </w: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39" w:hRule="atLeast"/>
        </w:trPr>
        <w:tc>
          <w:tcPr>
            <w:tcW w:w="30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ConvS2S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Ensemble</w:t>
            </w:r>
            <w:r>
              <w:rPr>
                <w:spacing w:val="2"/>
                <w:sz w:val="20"/>
              </w:rPr>
              <w:t> </w:t>
            </w:r>
            <w:hyperlink w:history="true" w:anchor="_bookmark19">
              <w:r>
                <w:rPr>
                  <w:spacing w:val="-5"/>
                  <w:sz w:val="20"/>
                </w:rPr>
                <w:t>[9]</w:t>
              </w:r>
            </w:hyperlink>
          </w:p>
        </w:tc>
        <w:tc>
          <w:tcPr>
            <w:tcW w:w="8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26.36</w:t>
            </w:r>
          </w:p>
        </w:tc>
        <w:tc>
          <w:tcPr>
            <w:tcW w:w="8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41.29</w:t>
            </w:r>
          </w:p>
        </w:tc>
        <w:tc>
          <w:tcPr>
            <w:tcW w:w="23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757" w:val="left" w:leader="none"/>
              </w:tabs>
              <w:spacing w:line="50" w:lineRule="exact"/>
              <w:ind w:left="716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19</w:t>
            </w:r>
            <w:r>
              <w:rPr>
                <w:rFonts w:ascii="Tahoma"/>
                <w:sz w:val="14"/>
              </w:rPr>
              <w:tab/>
            </w:r>
            <w:r>
              <w:rPr>
                <w:rFonts w:ascii="Tahoma"/>
                <w:spacing w:val="-7"/>
                <w:w w:val="105"/>
                <w:sz w:val="14"/>
              </w:rPr>
              <w:t>21</w:t>
            </w:r>
          </w:p>
          <w:p>
            <w:pPr>
              <w:pStyle w:val="TableParagraph"/>
              <w:tabs>
                <w:tab w:pos="1159" w:val="left" w:leader="none"/>
              </w:tabs>
              <w:spacing w:line="157" w:lineRule="exact"/>
              <w:ind w:left="119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7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7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  <w:r>
              <w:rPr>
                <w:rFonts w:ascii="Book Antiqua" w:hAnsi="Book Antiqua"/>
                <w:sz w:val="20"/>
              </w:rPr>
              <w:tab/>
            </w:r>
            <w:r>
              <w:rPr>
                <w:rFonts w:ascii="Book Antiqua" w:hAnsi="Book Antiqua"/>
                <w:w w:val="85"/>
                <w:sz w:val="20"/>
              </w:rPr>
              <w:t>1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2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  <w:tr>
        <w:trPr>
          <w:trHeight w:val="230" w:hRule="atLeast"/>
        </w:trPr>
        <w:tc>
          <w:tcPr>
            <w:tcW w:w="30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3" w:lineRule="exact" w:before="10"/>
              <w:ind w:left="119"/>
              <w:rPr>
                <w:sz w:val="20"/>
              </w:rPr>
            </w:pPr>
            <w:r>
              <w:rPr>
                <w:sz w:val="20"/>
              </w:rPr>
              <w:t>Transformer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(base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model)</w:t>
            </w:r>
          </w:p>
        </w:tc>
        <w:tc>
          <w:tcPr>
            <w:tcW w:w="83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3" w:lineRule="exact" w:before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27.3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3" w:lineRule="exact" w:before="10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38.1</w:t>
            </w:r>
          </w:p>
        </w:tc>
        <w:tc>
          <w:tcPr>
            <w:tcW w:w="23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3" w:lineRule="exact"/>
              <w:ind w:left="600"/>
              <w:rPr>
                <w:rFonts w:ascii="Lucida Sans" w:hAnsi="Lucida Sans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3</w:t>
            </w:r>
            <w:r>
              <w:rPr>
                <w:rFonts w:ascii="Georgia" w:hAnsi="Georgia"/>
                <w:b/>
                <w:i/>
                <w:sz w:val="20"/>
              </w:rPr>
              <w:t>.</w:t>
            </w:r>
            <w:r>
              <w:rPr>
                <w:rFonts w:ascii="Cambria" w:hAnsi="Cambria"/>
                <w:b/>
                <w:sz w:val="20"/>
              </w:rPr>
              <w:t>3</w:t>
            </w:r>
            <w:r>
              <w:rPr>
                <w:rFonts w:ascii="Cambria" w:hAnsi="Cambria"/>
                <w:b/>
                <w:spacing w:val="9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· </w:t>
            </w:r>
            <w:r>
              <w:rPr>
                <w:rFonts w:ascii="Cambria" w:hAnsi="Cambria"/>
                <w:b/>
                <w:spacing w:val="-4"/>
                <w:sz w:val="20"/>
              </w:rPr>
              <w:t>10</w:t>
            </w:r>
            <w:r>
              <w:rPr>
                <w:rFonts w:ascii="Lucida Sans" w:hAnsi="Lucida Sans"/>
                <w:b/>
                <w:spacing w:val="-4"/>
                <w:sz w:val="20"/>
                <w:vertAlign w:val="superscript"/>
              </w:rPr>
              <w:t>18</w:t>
            </w:r>
          </w:p>
        </w:tc>
      </w:tr>
      <w:tr>
        <w:trPr>
          <w:trHeight w:val="280" w:hRule="atLeast"/>
        </w:trPr>
        <w:tc>
          <w:tcPr>
            <w:tcW w:w="30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Transformer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(big)</w:t>
            </w:r>
          </w:p>
        </w:tc>
        <w:tc>
          <w:tcPr>
            <w:tcW w:w="8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28.4</w:t>
            </w:r>
          </w:p>
        </w:tc>
        <w:tc>
          <w:tcPr>
            <w:tcW w:w="8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41.8</w:t>
            </w:r>
          </w:p>
        </w:tc>
        <w:tc>
          <w:tcPr>
            <w:tcW w:w="23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50" w:lineRule="exact"/>
              <w:ind w:left="1254"/>
              <w:rPr>
                <w:rFonts w:ascii="Tahoma"/>
                <w:sz w:val="14"/>
              </w:rPr>
            </w:pPr>
            <w:r>
              <w:rPr>
                <w:rFonts w:ascii="Tahoma"/>
                <w:spacing w:val="-5"/>
                <w:w w:val="105"/>
                <w:sz w:val="14"/>
              </w:rPr>
              <w:t>19</w:t>
            </w:r>
          </w:p>
          <w:p>
            <w:pPr>
              <w:pStyle w:val="TableParagraph"/>
              <w:spacing w:line="211" w:lineRule="exact"/>
              <w:ind w:left="656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w w:val="85"/>
                <w:sz w:val="20"/>
              </w:rPr>
              <w:t>2</w:t>
            </w:r>
            <w:r>
              <w:rPr>
                <w:i/>
                <w:w w:val="85"/>
                <w:sz w:val="20"/>
              </w:rPr>
              <w:t>.</w:t>
            </w:r>
            <w:r>
              <w:rPr>
                <w:rFonts w:ascii="Book Antiqua" w:hAnsi="Book Antiqua"/>
                <w:w w:val="85"/>
                <w:sz w:val="20"/>
              </w:rPr>
              <w:t>3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 </w:t>
            </w:r>
            <w:r>
              <w:rPr>
                <w:rFonts w:ascii="Lucida Sans Unicode" w:hAnsi="Lucida Sans Unicode"/>
                <w:w w:val="80"/>
                <w:sz w:val="20"/>
              </w:rPr>
              <w:t>·</w:t>
            </w:r>
            <w:r>
              <w:rPr>
                <w:rFonts w:ascii="Lucida Sans Unicode" w:hAnsi="Lucida Sans Unicode"/>
                <w:spacing w:val="-7"/>
                <w:w w:val="80"/>
                <w:sz w:val="20"/>
              </w:rPr>
              <w:t> </w:t>
            </w:r>
            <w:r>
              <w:rPr>
                <w:rFonts w:ascii="Book Antiqua" w:hAnsi="Book Antiqua"/>
                <w:spacing w:val="-5"/>
                <w:w w:val="85"/>
                <w:sz w:val="20"/>
              </w:rPr>
              <w:t>10</w:t>
            </w:r>
          </w:p>
        </w:tc>
      </w:tr>
    </w:tbl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225" w:lineRule="auto" w:before="1"/>
        <w:ind w:left="360" w:right="357"/>
        <w:jc w:val="both"/>
      </w:pPr>
      <w:r>
        <w:rPr>
          <w:b/>
        </w:rPr>
        <w:t>Residual</w:t>
      </w:r>
      <w:r>
        <w:rPr>
          <w:b/>
          <w:spacing w:val="-7"/>
        </w:rPr>
        <w:t> </w:t>
      </w:r>
      <w:r>
        <w:rPr>
          <w:b/>
        </w:rPr>
        <w:t>Dropout</w:t>
      </w:r>
      <w:r>
        <w:rPr>
          <w:b/>
          <w:spacing w:val="80"/>
        </w:rPr>
        <w:t> </w:t>
      </w:r>
      <w:r>
        <w:rPr/>
        <w:t>We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dropout</w:t>
      </w:r>
      <w:r>
        <w:rPr>
          <w:spacing w:val="-7"/>
        </w:rPr>
        <w:t> </w:t>
      </w:r>
      <w:r>
        <w:rPr/>
        <w:t>[</w:t>
      </w:r>
      <w:hyperlink w:history="true" w:anchor="_bookmark43">
        <w:r>
          <w:rPr/>
          <w:t>33</w:t>
        </w:r>
      </w:hyperlink>
      <w:r>
        <w:rPr/>
        <w:t>]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sub-layer,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added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/>
        <w:t> sub-layer</w:t>
      </w:r>
      <w:r>
        <w:rPr>
          <w:spacing w:val="-13"/>
        </w:rPr>
        <w:t> </w:t>
      </w:r>
      <w:r>
        <w:rPr/>
        <w:t>input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normalized.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addition,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apply</w:t>
      </w:r>
      <w:r>
        <w:rPr>
          <w:spacing w:val="-12"/>
        </w:rPr>
        <w:t> </w:t>
      </w:r>
      <w:r>
        <w:rPr/>
        <w:t>dropout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sums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embeddings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/>
        <w:t> positional encodings in both the encoder and decoder stacks. For the base model, we use a rate </w:t>
      </w:r>
      <w:r>
        <w:rPr/>
        <w:t>of</w:t>
      </w:r>
      <w:r>
        <w:rPr/>
        <w:t> </w:t>
      </w:r>
      <w:r>
        <w:rPr>
          <w:i/>
        </w:rPr>
        <w:t>P</w:t>
      </w:r>
      <w:r>
        <w:rPr>
          <w:rFonts w:ascii="Bookman Old Style"/>
          <w:i/>
          <w:vertAlign w:val="subscript"/>
        </w:rPr>
        <w:t>drop</w:t>
      </w:r>
      <w:r>
        <w:rPr>
          <w:rFonts w:ascii="Bookman Old Style"/>
          <w:i/>
          <w:vertAlign w:val="baseline"/>
        </w:rPr>
        <w:t> </w:t>
      </w:r>
      <w:r>
        <w:rPr>
          <w:rFonts w:ascii="Book Antiqua"/>
          <w:vertAlign w:val="baseline"/>
        </w:rPr>
        <w:t>= 0</w:t>
      </w:r>
      <w:r>
        <w:rPr>
          <w:i/>
          <w:vertAlign w:val="baseline"/>
        </w:rPr>
        <w:t>.</w:t>
      </w:r>
      <w:r>
        <w:rPr>
          <w:rFonts w:ascii="Book Antiqua"/>
          <w:vertAlign w:val="baseline"/>
        </w:rPr>
        <w:t>1</w:t>
      </w:r>
      <w:r>
        <w:rPr>
          <w:vertAlign w:val="baseline"/>
        </w:rPr>
        <w:t>.</w:t>
      </w:r>
    </w:p>
    <w:p>
      <w:pPr>
        <w:pStyle w:val="BodyText"/>
        <w:spacing w:before="51"/>
      </w:pPr>
    </w:p>
    <w:p>
      <w:pPr>
        <w:pStyle w:val="BodyText"/>
        <w:spacing w:line="216" w:lineRule="auto"/>
        <w:ind w:left="360" w:right="358"/>
        <w:jc w:val="both"/>
      </w:pPr>
      <w:r>
        <w:rPr>
          <w:b/>
          <w:bCs/>
          <w:w w:val="105"/>
        </w:rPr>
        <w:t>Label</w:t>
      </w:r>
      <w:r>
        <w:rPr>
          <w:b/>
          <w:bCs/>
          <w:spacing w:val="-11"/>
          <w:w w:val="105"/>
        </w:rPr>
        <w:t> </w:t>
      </w:r>
      <w:r>
        <w:rPr>
          <w:b/>
          <w:bCs/>
          <w:w w:val="105"/>
        </w:rPr>
        <w:t>Smoothing</w:t>
      </w:r>
      <w:r>
        <w:rPr>
          <w:b/>
          <w:bCs/>
          <w:spacing w:val="80"/>
          <w:w w:val="105"/>
        </w:rPr>
        <w:t> </w:t>
      </w:r>
      <w:r>
        <w:rPr>
          <w:w w:val="105"/>
        </w:rPr>
        <w:t>During</w:t>
      </w:r>
      <w:r>
        <w:rPr>
          <w:spacing w:val="-11"/>
          <w:w w:val="105"/>
        </w:rPr>
        <w:t> </w:t>
      </w:r>
      <w:r>
        <w:rPr>
          <w:w w:val="105"/>
        </w:rPr>
        <w:t>training,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employed</w:t>
      </w:r>
      <w:r>
        <w:rPr>
          <w:spacing w:val="-11"/>
          <w:w w:val="105"/>
        </w:rPr>
        <w:t> </w:t>
      </w:r>
      <w:r>
        <w:rPr>
          <w:w w:val="105"/>
        </w:rPr>
        <w:t>label</w:t>
      </w:r>
      <w:r>
        <w:rPr>
          <w:spacing w:val="-11"/>
          <w:w w:val="105"/>
        </w:rPr>
        <w:t> </w:t>
      </w:r>
      <w:r>
        <w:rPr>
          <w:w w:val="105"/>
        </w:rPr>
        <w:t>smoothing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value</w:t>
      </w:r>
      <w:r>
        <w:rPr>
          <w:spacing w:val="-12"/>
          <w:w w:val="105"/>
        </w:rPr>
        <w:t> </w:t>
      </w:r>
      <w:r>
        <w:rPr>
          <w:i/>
          <w:iCs/>
          <w:w w:val="105"/>
        </w:rPr>
        <w:t>ϵ</w:t>
      </w:r>
      <w:r>
        <w:rPr>
          <w:rFonts w:ascii="Bookman Old Style" w:hAnsi="Bookman Old Style" w:cs="Bookman Old Style" w:eastAsia="Bookman Old Style"/>
          <w:i/>
          <w:iCs/>
          <w:w w:val="105"/>
          <w:vertAlign w:val="subscript"/>
        </w:rPr>
        <w:t>ls</w:t>
      </w:r>
      <w:r>
        <w:rPr>
          <w:rFonts w:ascii="Bookman Old Style" w:hAnsi="Bookman Old Style" w:cs="Bookman Old Style" w:eastAsia="Bookman Old Style"/>
          <w:i/>
          <w:iCs/>
          <w:spacing w:val="-6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=</w:t>
      </w:r>
      <w:r>
        <w:rPr>
          <w:rFonts w:ascii="Book Antiqua" w:hAnsi="Book Antiqua" w:cs="Book Antiqua" w:eastAsia="Book Antiqua"/>
          <w:spacing w:val="-3"/>
          <w:w w:val="105"/>
          <w:vertAlign w:val="baseline"/>
        </w:rPr>
        <w:t> </w:t>
      </w:r>
      <w:r>
        <w:rPr>
          <w:rFonts w:ascii="Book Antiqua" w:hAnsi="Book Antiqua" w:cs="Book Antiqua" w:eastAsia="Book Antiqua"/>
          <w:w w:val="105"/>
          <w:vertAlign w:val="baseline"/>
        </w:rPr>
        <w:t>0</w:t>
      </w:r>
      <w:r>
        <w:rPr>
          <w:i/>
          <w:iCs/>
          <w:w w:val="105"/>
          <w:vertAlign w:val="baseline"/>
        </w:rPr>
        <w:t>.</w:t>
      </w:r>
      <w:r>
        <w:rPr>
          <w:rFonts w:ascii="Book Antiqua" w:hAnsi="Book Antiqua" w:cs="Book Antiqua" w:eastAsia="Book Antiqua"/>
          <w:w w:val="105"/>
          <w:vertAlign w:val="baseline"/>
        </w:rPr>
        <w:t>1</w:t>
      </w:r>
      <w:r>
        <w:rPr>
          <w:rFonts w:ascii="Book Antiqua" w:hAnsi="Book Antiqua" w:cs="Book Antiqua" w:eastAsia="Book Antiqua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46">
        <w:r>
          <w:rPr>
            <w:w w:val="105"/>
            <w:vertAlign w:val="baseline"/>
          </w:rPr>
          <w:t>36</w:t>
        </w:r>
      </w:hyperlink>
      <w:r>
        <w:rPr>
          <w:w w:val="105"/>
          <w:vertAlign w:val="baseline"/>
        </w:rPr>
        <w:t>].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Thi</w:t>
      </w:r>
      <w:r>
        <w:rPr>
          <w:w w:val="105"/>
          <w:vertAlign w:val="baseline"/>
        </w:rPr>
        <w:t>s</w:t>
      </w:r>
      <w:r>
        <w:rPr>
          <w:w w:val="105"/>
          <w:vertAlign w:val="baseline"/>
        </w:rPr>
        <w:t> </w:t>
      </w:r>
      <w:r>
        <w:rPr>
          <w:vertAlign w:val="baseline"/>
        </w:rPr>
        <w:t>hurts perplexity, as the model learns to be more unsure, but improves accuracy and BLEU score.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Results" w:id="26"/>
      <w:bookmarkEnd w:id="26"/>
      <w:r>
        <w:rPr>
          <w:b w:val="0"/>
        </w:rPr>
      </w:r>
      <w:r>
        <w:rPr>
          <w:spacing w:val="-2"/>
        </w:rPr>
        <w:t>Results</w:t>
      </w: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251" w:after="0"/>
        <w:ind w:left="808" w:right="0" w:hanging="448"/>
        <w:jc w:val="left"/>
      </w:pPr>
      <w:bookmarkStart w:name="Machine Translation" w:id="27"/>
      <w:bookmarkEnd w:id="27"/>
      <w:r>
        <w:rPr>
          <w:b w:val="0"/>
        </w:rPr>
      </w:r>
      <w:r>
        <w:rPr/>
        <w:t>Machine</w:t>
      </w:r>
      <w:r>
        <w:rPr>
          <w:spacing w:val="-9"/>
        </w:rPr>
        <w:t> </w:t>
      </w:r>
      <w:r>
        <w:rPr>
          <w:spacing w:val="-2"/>
        </w:rPr>
        <w:t>Translation</w:t>
      </w:r>
    </w:p>
    <w:p>
      <w:pPr>
        <w:pStyle w:val="BodyText"/>
        <w:spacing w:line="216" w:lineRule="auto" w:before="206"/>
        <w:ind w:left="360" w:right="344"/>
        <w:jc w:val="both"/>
      </w:pP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WMT</w:t>
      </w:r>
      <w:r>
        <w:rPr>
          <w:spacing w:val="-6"/>
        </w:rPr>
        <w:t> </w:t>
      </w:r>
      <w:r>
        <w:rPr>
          <w:spacing w:val="-2"/>
        </w:rPr>
        <w:t>2014</w:t>
      </w:r>
      <w:r>
        <w:rPr>
          <w:spacing w:val="-6"/>
        </w:rPr>
        <w:t> </w:t>
      </w:r>
      <w:r>
        <w:rPr>
          <w:spacing w:val="-2"/>
        </w:rPr>
        <w:t>English-to-German</w:t>
      </w:r>
      <w:r>
        <w:rPr>
          <w:spacing w:val="-6"/>
        </w:rPr>
        <w:t> </w:t>
      </w:r>
      <w:r>
        <w:rPr>
          <w:spacing w:val="-2"/>
        </w:rPr>
        <w:t>translation</w:t>
      </w:r>
      <w:r>
        <w:rPr>
          <w:spacing w:val="-6"/>
        </w:rPr>
        <w:t> </w:t>
      </w:r>
      <w:r>
        <w:rPr>
          <w:spacing w:val="-2"/>
        </w:rPr>
        <w:t>task,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big</w:t>
      </w:r>
      <w:r>
        <w:rPr>
          <w:spacing w:val="-6"/>
        </w:rPr>
        <w:t> </w:t>
      </w:r>
      <w:r>
        <w:rPr>
          <w:spacing w:val="-2"/>
        </w:rPr>
        <w:t>transformer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(Transformer</w:t>
      </w:r>
      <w:r>
        <w:rPr>
          <w:spacing w:val="-6"/>
        </w:rPr>
        <w:t> </w:t>
      </w:r>
      <w:r>
        <w:rPr>
          <w:spacing w:val="-2"/>
        </w:rPr>
        <w:t>(big</w:t>
      </w:r>
      <w:r>
        <w:rPr>
          <w:spacing w:val="-2"/>
        </w:rPr>
        <w:t>)</w:t>
      </w:r>
      <w:r>
        <w:rPr>
          <w:spacing w:val="-2"/>
        </w:rPr>
        <w:t> </w:t>
      </w:r>
      <w:r>
        <w:rPr/>
        <w:t>in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hyperlink w:history="true" w:anchor="_bookmark7">
        <w:r>
          <w:rPr/>
          <w:t>2)</w:t>
        </w:r>
      </w:hyperlink>
      <w:r>
        <w:rPr>
          <w:spacing w:val="-11"/>
        </w:rPr>
        <w:t> </w:t>
      </w:r>
      <w:r>
        <w:rPr/>
        <w:t>outperforms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11"/>
        </w:rPr>
        <w:t> </w:t>
      </w:r>
      <w:r>
        <w:rPr/>
        <w:t>previously</w:t>
      </w:r>
      <w:r>
        <w:rPr>
          <w:spacing w:val="-10"/>
        </w:rPr>
        <w:t> </w:t>
      </w:r>
      <w:r>
        <w:rPr/>
        <w:t>reported</w:t>
      </w:r>
      <w:r>
        <w:rPr>
          <w:spacing w:val="-10"/>
        </w:rPr>
        <w:t> </w:t>
      </w:r>
      <w:r>
        <w:rPr/>
        <w:t>models</w:t>
      </w:r>
      <w:r>
        <w:rPr>
          <w:spacing w:val="-11"/>
        </w:rPr>
        <w:t> </w:t>
      </w:r>
      <w:r>
        <w:rPr/>
        <w:t>(including</w:t>
      </w:r>
      <w:r>
        <w:rPr>
          <w:spacing w:val="-10"/>
        </w:rPr>
        <w:t> </w:t>
      </w:r>
      <w:r>
        <w:rPr/>
        <w:t>ensembles)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>
          <w:rFonts w:ascii="Book Antiqua"/>
        </w:rPr>
        <w:t>2</w:t>
      </w:r>
      <w:r>
        <w:rPr>
          <w:i/>
        </w:rPr>
        <w:t>.</w:t>
      </w:r>
      <w:r>
        <w:rPr>
          <w:rFonts w:ascii="Book Antiqua"/>
        </w:rPr>
        <w:t>0</w:t>
      </w:r>
      <w:r>
        <w:rPr>
          <w:rFonts w:ascii="Book Antiqua"/>
        </w:rPr>
        <w:t> </w:t>
      </w:r>
      <w:r>
        <w:rPr/>
        <w:t>BLEU, establishing a new state-of-the-art BLEU score of </w:t>
      </w:r>
      <w:r>
        <w:rPr>
          <w:rFonts w:ascii="Book Antiqua"/>
        </w:rPr>
        <w:t>28</w:t>
      </w:r>
      <w:r>
        <w:rPr>
          <w:i/>
        </w:rPr>
        <w:t>.</w:t>
      </w:r>
      <w:r>
        <w:rPr>
          <w:rFonts w:ascii="Book Antiqua"/>
        </w:rPr>
        <w:t>4</w:t>
      </w:r>
      <w:r>
        <w:rPr/>
        <w:t>. The configuration of this model </w:t>
      </w:r>
      <w:r>
        <w:rPr/>
        <w:t>is</w:t>
      </w:r>
      <w:r>
        <w:rPr/>
        <w:t> listed in the bottom line of Table </w:t>
      </w:r>
      <w:hyperlink w:history="true" w:anchor="_bookmark9">
        <w:r>
          <w:rPr/>
          <w:t>3.</w:t>
        </w:r>
      </w:hyperlink>
      <w:r>
        <w:rPr/>
        <w:t> Training took </w:t>
      </w:r>
      <w:r>
        <w:rPr>
          <w:rFonts w:ascii="Book Antiqua"/>
        </w:rPr>
        <w:t>3</w:t>
      </w:r>
      <w:r>
        <w:rPr>
          <w:i/>
        </w:rPr>
        <w:t>.</w:t>
      </w:r>
      <w:r>
        <w:rPr>
          <w:rFonts w:ascii="Book Antiqua"/>
        </w:rPr>
        <w:t>5 </w:t>
      </w:r>
      <w:r>
        <w:rPr/>
        <w:t>days on </w:t>
      </w:r>
      <w:r>
        <w:rPr>
          <w:rFonts w:ascii="Book Antiqua"/>
        </w:rPr>
        <w:t>8 </w:t>
      </w:r>
      <w:r>
        <w:rPr/>
        <w:t>P100 GPUs. Even our base </w:t>
      </w:r>
      <w:r>
        <w:rPr/>
        <w:t>model</w:t>
      </w:r>
      <w:r>
        <w:rPr/>
        <w:t> surpasses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previously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ensembles,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fraction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of</w:t>
      </w:r>
      <w:r>
        <w:rPr/>
        <w:t> the competitive models.</w:t>
      </w:r>
    </w:p>
    <w:p>
      <w:pPr>
        <w:pStyle w:val="BodyText"/>
        <w:spacing w:line="216" w:lineRule="auto" w:before="122"/>
        <w:ind w:left="360" w:right="333"/>
        <w:jc w:val="both"/>
      </w:pP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WMT</w:t>
      </w:r>
      <w:r>
        <w:rPr>
          <w:spacing w:val="-13"/>
        </w:rPr>
        <w:t> </w:t>
      </w:r>
      <w:r>
        <w:rPr/>
        <w:t>2014</w:t>
      </w:r>
      <w:r>
        <w:rPr>
          <w:spacing w:val="-12"/>
        </w:rPr>
        <w:t> </w:t>
      </w:r>
      <w:r>
        <w:rPr/>
        <w:t>English-to-French</w:t>
      </w:r>
      <w:r>
        <w:rPr>
          <w:spacing w:val="-13"/>
        </w:rPr>
        <w:t> </w:t>
      </w:r>
      <w:r>
        <w:rPr/>
        <w:t>translation</w:t>
      </w:r>
      <w:r>
        <w:rPr>
          <w:spacing w:val="-12"/>
        </w:rPr>
        <w:t> </w:t>
      </w:r>
      <w:r>
        <w:rPr/>
        <w:t>task,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big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achieves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BLEU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Book Antiqua"/>
        </w:rPr>
        <w:t>41</w:t>
      </w:r>
      <w:r>
        <w:rPr>
          <w:i/>
        </w:rPr>
        <w:t>.</w:t>
      </w:r>
      <w:r>
        <w:rPr>
          <w:rFonts w:ascii="Book Antiqua"/>
        </w:rPr>
        <w:t>0</w:t>
      </w:r>
      <w:r>
        <w:rPr/>
        <w:t>,</w:t>
      </w:r>
      <w:r>
        <w:rPr/>
        <w:t> outperforming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previously</w:t>
      </w:r>
      <w:r>
        <w:rPr>
          <w:spacing w:val="-2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models,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>
          <w:rFonts w:ascii="Book Antiqua"/>
        </w:rPr>
        <w:t>1</w:t>
      </w:r>
      <w:r>
        <w:rPr>
          <w:i/>
        </w:rPr>
        <w:t>/</w:t>
      </w:r>
      <w:r>
        <w:rPr>
          <w:rFonts w:ascii="Book Antiqua"/>
        </w:rPr>
        <w:t>4</w:t>
      </w:r>
      <w:r>
        <w:rPr>
          <w:rFonts w:ascii="Book Antiqua"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/>
        <w:t> previous state-of-the-art model.</w:t>
      </w:r>
      <w:r>
        <w:rPr>
          <w:spacing w:val="40"/>
        </w:rPr>
        <w:t> </w:t>
      </w:r>
      <w:r>
        <w:rPr/>
        <w:t>The Transformer (big) model trained for English-to-French </w:t>
      </w:r>
      <w:r>
        <w:rPr/>
        <w:t>used</w:t>
      </w:r>
      <w:r>
        <w:rPr/>
        <w:t> dropout rate </w:t>
      </w:r>
      <w:r>
        <w:rPr>
          <w:i/>
        </w:rPr>
        <w:t>P</w:t>
      </w:r>
      <w:r>
        <w:rPr>
          <w:rFonts w:ascii="Bookman Old Style"/>
          <w:i/>
          <w:vertAlign w:val="subscript"/>
        </w:rPr>
        <w:t>drop</w:t>
      </w:r>
      <w:r>
        <w:rPr>
          <w:rFonts w:ascii="Bookman Old Style"/>
          <w:i/>
          <w:vertAlign w:val="baseline"/>
        </w:rPr>
        <w:t> </w:t>
      </w:r>
      <w:r>
        <w:rPr>
          <w:rFonts w:ascii="Book Antiqua"/>
          <w:vertAlign w:val="baseline"/>
        </w:rPr>
        <w:t>= 0</w:t>
      </w:r>
      <w:r>
        <w:rPr>
          <w:i/>
          <w:vertAlign w:val="baseline"/>
        </w:rPr>
        <w:t>.</w:t>
      </w:r>
      <w:r>
        <w:rPr>
          <w:rFonts w:ascii="Book Antiqua"/>
          <w:vertAlign w:val="baseline"/>
        </w:rPr>
        <w:t>1</w:t>
      </w:r>
      <w:r>
        <w:rPr>
          <w:vertAlign w:val="baseline"/>
        </w:rPr>
        <w:t>, instead of </w:t>
      </w:r>
      <w:r>
        <w:rPr>
          <w:rFonts w:ascii="Book Antiqua"/>
          <w:vertAlign w:val="baseline"/>
        </w:rPr>
        <w:t>0</w:t>
      </w:r>
      <w:r>
        <w:rPr>
          <w:i/>
          <w:vertAlign w:val="baseline"/>
        </w:rPr>
        <w:t>.</w:t>
      </w:r>
      <w:r>
        <w:rPr>
          <w:rFonts w:ascii="Book Antiqua"/>
          <w:vertAlign w:val="baseline"/>
        </w:rPr>
        <w:t>3</w:t>
      </w:r>
      <w:r>
        <w:rPr>
          <w:vertAlign w:val="baseline"/>
        </w:rPr>
        <w:t>.</w:t>
      </w:r>
    </w:p>
    <w:p>
      <w:pPr>
        <w:pStyle w:val="BodyText"/>
        <w:spacing w:line="220" w:lineRule="auto" w:before="105"/>
        <w:ind w:left="352" w:right="357" w:firstLine="7"/>
        <w:jc w:val="both"/>
      </w:pPr>
      <w:r>
        <w:rPr/>
        <w:t>For the base models, we used a single model obtained by averaging the last 5 checkpoints, </w:t>
      </w:r>
      <w:r>
        <w:rPr/>
        <w:t>whic</w:t>
      </w:r>
      <w:r>
        <w:rPr/>
        <w:t>h</w:t>
      </w:r>
      <w:r>
        <w:rPr/>
        <w:t> were written at 10-minute intervals. For the big models, we averaged the last 20 checkpoints. W</w:t>
      </w:r>
      <w:r>
        <w:rPr/>
        <w:t>e</w:t>
      </w:r>
      <w:r>
        <w:rPr/>
        <w:t> used beam search with a beam size of </w:t>
      </w:r>
      <w:r>
        <w:rPr>
          <w:rFonts w:ascii="Book Antiqua" w:hAnsi="Book Antiqua"/>
        </w:rPr>
        <w:t>4 </w:t>
      </w:r>
      <w:r>
        <w:rPr/>
        <w:t>and length penalty </w:t>
      </w:r>
      <w:r>
        <w:rPr>
          <w:i/>
        </w:rPr>
        <w:t>α </w:t>
      </w:r>
      <w:r>
        <w:rPr>
          <w:rFonts w:ascii="Book Antiqua" w:hAnsi="Book Antiqua"/>
        </w:rPr>
        <w:t>= 0</w:t>
      </w:r>
      <w:r>
        <w:rPr>
          <w:i/>
        </w:rPr>
        <w:t>.</w:t>
      </w:r>
      <w:r>
        <w:rPr>
          <w:rFonts w:ascii="Book Antiqua" w:hAnsi="Book Antiqua"/>
        </w:rPr>
        <w:t>6 </w:t>
      </w:r>
      <w:r>
        <w:rPr/>
        <w:t>[</w:t>
      </w:r>
      <w:hyperlink w:history="true" w:anchor="_bookmark48">
        <w:r>
          <w:rPr/>
          <w:t>38</w:t>
        </w:r>
      </w:hyperlink>
      <w:r>
        <w:rPr/>
        <w:t>]. These h</w:t>
      </w:r>
      <w:r>
        <w:rPr/>
        <w:t>yperparameters</w:t>
      </w:r>
      <w:r>
        <w:rPr/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chosen</w:t>
      </w:r>
      <w:r>
        <w:rPr>
          <w:spacing w:val="-8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experimentation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development</w:t>
      </w:r>
      <w:r>
        <w:rPr>
          <w:spacing w:val="-8"/>
        </w:rPr>
        <w:t> </w:t>
      </w:r>
      <w:r>
        <w:rPr>
          <w:spacing w:val="-2"/>
        </w:rPr>
        <w:t>set.</w:t>
      </w:r>
      <w:r>
        <w:rPr>
          <w:spacing w:val="5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maximum</w:t>
      </w:r>
      <w:r>
        <w:rPr>
          <w:spacing w:val="-8"/>
        </w:rPr>
        <w:t>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length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2"/>
        </w:rPr>
        <w:t> </w:t>
      </w:r>
      <w:r>
        <w:rPr/>
        <w:t>inference to input length + </w:t>
      </w:r>
      <w:r>
        <w:rPr>
          <w:rFonts w:ascii="Book Antiqua" w:hAnsi="Book Antiqua"/>
        </w:rPr>
        <w:t>50</w:t>
      </w:r>
      <w:r>
        <w:rPr/>
        <w:t>, but terminate early when possible </w:t>
      </w:r>
      <w:hyperlink w:history="true" w:anchor="_bookmark48">
        <w:r>
          <w:rPr/>
          <w:t>[38].</w:t>
        </w:r>
      </w:hyperlink>
    </w:p>
    <w:p>
      <w:pPr>
        <w:pStyle w:val="BodyText"/>
        <w:spacing w:line="228" w:lineRule="auto" w:before="103"/>
        <w:ind w:left="360" w:right="358" w:hanging="7"/>
        <w:jc w:val="both"/>
      </w:pPr>
      <w:r>
        <w:rPr>
          <w:spacing w:val="-2"/>
        </w:rPr>
        <w:t>Table</w:t>
      </w:r>
      <w:r>
        <w:rPr>
          <w:spacing w:val="-6"/>
        </w:rPr>
        <w:t> </w:t>
      </w:r>
      <w:hyperlink w:history="true" w:anchor="_bookmark7">
        <w:r>
          <w:rPr>
            <w:spacing w:val="-2"/>
          </w:rPr>
          <w:t>2</w:t>
        </w:r>
      </w:hyperlink>
      <w:r>
        <w:rPr>
          <w:spacing w:val="-7"/>
        </w:rPr>
        <w:t> </w:t>
      </w:r>
      <w:r>
        <w:rPr>
          <w:spacing w:val="-2"/>
        </w:rPr>
        <w:t>summarizes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compares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translation</w:t>
      </w:r>
      <w:r>
        <w:rPr>
          <w:spacing w:val="-7"/>
        </w:rPr>
        <w:t> </w:t>
      </w:r>
      <w:r>
        <w:rPr>
          <w:spacing w:val="-2"/>
        </w:rPr>
        <w:t>quality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2"/>
        </w:rPr>
        <w:t>costs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m</w:t>
      </w:r>
      <w:r>
        <w:rPr>
          <w:spacing w:val="-2"/>
        </w:rPr>
        <w:t>odel</w:t>
      </w:r>
      <w:r>
        <w:rPr>
          <w:spacing w:val="-2"/>
        </w:rPr>
        <w:t> </w:t>
      </w:r>
      <w:r>
        <w:rPr/>
        <w:t>architectures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literature. We</w:t>
      </w:r>
      <w:r>
        <w:rPr>
          <w:spacing w:val="-8"/>
        </w:rPr>
        <w:t> </w:t>
      </w:r>
      <w:r>
        <w:rPr/>
        <w:t>estimate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floating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train</w:t>
      </w:r>
      <w:r>
        <w:rPr>
          <w:spacing w:val="-8"/>
        </w:rPr>
        <w:t> </w:t>
      </w:r>
      <w:r>
        <w:rPr/>
        <w:t>a</w:t>
      </w:r>
      <w:r>
        <w:rPr/>
        <w:t> model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multiplying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GPUs</w:t>
      </w:r>
      <w:r>
        <w:rPr>
          <w:spacing w:val="-3"/>
        </w:rPr>
        <w:t> </w:t>
      </w:r>
      <w:r>
        <w:rPr/>
        <w:t>used,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sustained</w:t>
      </w:r>
      <w:r>
        <w:rPr/>
        <w:t> single-precision floating-point capacity of each GPU </w:t>
      </w:r>
      <w:hyperlink w:history="true" w:anchor="_bookmark8">
        <w:r>
          <w:rPr>
            <w:vertAlign w:val="superscript"/>
          </w:rPr>
          <w:t>5</w:t>
        </w:r>
      </w:hyperlink>
      <w:r>
        <w:rPr>
          <w:vertAlign w:val="baseline"/>
        </w:rPr>
        <w:t>.</w:t>
      </w:r>
    </w:p>
    <w:p>
      <w:pPr>
        <w:pStyle w:val="BodyText"/>
        <w:spacing w:before="75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Model Variations" w:id="28"/>
      <w:bookmarkEnd w:id="28"/>
      <w:r>
        <w:rPr>
          <w:b w:val="0"/>
        </w:rPr>
      </w:r>
      <w:r>
        <w:rPr/>
        <w:t>Model</w:t>
      </w:r>
      <w:r>
        <w:rPr>
          <w:spacing w:val="-7"/>
        </w:rPr>
        <w:t> </w:t>
      </w:r>
      <w:r>
        <w:rPr>
          <w:spacing w:val="-2"/>
        </w:rPr>
        <w:t>Variations</w:t>
      </w:r>
    </w:p>
    <w:p>
      <w:pPr>
        <w:pStyle w:val="BodyText"/>
        <w:spacing w:line="228" w:lineRule="auto" w:before="197"/>
        <w:ind w:left="360" w:right="359" w:hanging="7"/>
        <w:jc w:val="both"/>
      </w:pPr>
      <w:r>
        <w:rPr/>
        <w:t>To evaluate the importance of different components of the Transformer, we varied our base </w:t>
      </w:r>
      <w:r>
        <w:rPr/>
        <w:t>model</w:t>
      </w:r>
      <w:r>
        <w:rPr/>
        <w:t> in</w:t>
      </w:r>
      <w:r>
        <w:rPr>
          <w:spacing w:val="10"/>
        </w:rPr>
        <w:t> </w:t>
      </w:r>
      <w:r>
        <w:rPr/>
        <w:t>different</w:t>
      </w:r>
      <w:r>
        <w:rPr>
          <w:spacing w:val="10"/>
        </w:rPr>
        <w:t> </w:t>
      </w:r>
      <w:r>
        <w:rPr/>
        <w:t>ways,</w:t>
      </w:r>
      <w:r>
        <w:rPr>
          <w:spacing w:val="11"/>
        </w:rPr>
        <w:t> </w:t>
      </w:r>
      <w:r>
        <w:rPr/>
        <w:t>measuring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change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performance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English-to-German</w:t>
      </w:r>
      <w:r>
        <w:rPr>
          <w:spacing w:val="10"/>
        </w:rPr>
        <w:t> </w:t>
      </w:r>
      <w:r>
        <w:rPr/>
        <w:t>translation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>
          <w:spacing w:val="-5"/>
        </w:rPr>
        <w:t>the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1371600</wp:posOffset>
                </wp:positionH>
                <wp:positionV relativeFrom="paragraph">
                  <wp:posOffset>129859</wp:posOffset>
                </wp:positionV>
                <wp:extent cx="182245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 h="0">
                              <a:moveTo>
                                <a:pt x="0" y="0"/>
                              </a:moveTo>
                              <a:lnTo>
                                <a:pt x="18219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0.225178pt;width:143.5pt;height:.1pt;mso-position-horizontal-relative:page;mso-position-vertical-relative:paragraph;z-index:-15716352;mso-wrap-distance-left:0;mso-wrap-distance-right:0" id="docshape22" coordorigin="2160,205" coordsize="2870,0" path="m2160,205l5029,2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613" w:right="0" w:firstLine="0"/>
        <w:jc w:val="left"/>
        <w:rPr>
          <w:sz w:val="18"/>
        </w:rPr>
      </w:pPr>
      <w:r>
        <w:rPr>
          <w:sz w:val="18"/>
          <w:vertAlign w:val="superscript"/>
        </w:rPr>
        <w:t>5</w:t>
      </w:r>
      <w:bookmarkStart w:name="_bookmark8" w:id="29"/>
      <w:bookmarkEnd w:id="29"/>
      <w:r>
        <w:rPr>
          <w:sz w:val="18"/>
          <w:vertAlign w:val="baseline"/>
        </w:rPr>
        <w:t>W</w:t>
      </w:r>
      <w:r>
        <w:rPr>
          <w:sz w:val="18"/>
          <w:vertAlign w:val="baseline"/>
        </w:rPr>
        <w:t>e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used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values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2.8,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3.7,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6.0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9.5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TFLOPS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for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K80,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K40,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M40</w:t>
      </w:r>
      <w:r>
        <w:rPr>
          <w:spacing w:val="-6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P100,</w:t>
      </w:r>
      <w:r>
        <w:rPr>
          <w:spacing w:val="-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respectively.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826" w:top="1320" w:bottom="1020" w:left="1800" w:right="1800"/>
        </w:sectPr>
      </w:pPr>
    </w:p>
    <w:p>
      <w:pPr>
        <w:pStyle w:val="BodyText"/>
        <w:spacing w:line="228" w:lineRule="auto" w:before="77"/>
        <w:ind w:left="360" w:right="357" w:hanging="7"/>
        <w:jc w:val="both"/>
      </w:pPr>
      <w:r>
        <w:rPr/>
        <w:t>Table</w:t>
      </w:r>
      <w:r>
        <w:rPr>
          <w:spacing w:val="-13"/>
        </w:rPr>
        <w:t> </w:t>
      </w:r>
      <w:r>
        <w:rPr/>
        <w:t>3:</w:t>
      </w:r>
      <w:r>
        <w:rPr>
          <w:spacing w:val="-12"/>
        </w:rPr>
        <w:t> </w:t>
      </w:r>
      <w:bookmarkStart w:name="_bookmark9" w:id="30"/>
      <w:bookmarkEnd w:id="30"/>
      <w:r>
        <w:rPr/>
        <w:t>V</w:t>
      </w:r>
      <w:r>
        <w:rPr/>
        <w:t>ariations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Transformer</w:t>
      </w:r>
      <w:r>
        <w:rPr>
          <w:spacing w:val="-12"/>
        </w:rPr>
        <w:t> </w:t>
      </w:r>
      <w:r>
        <w:rPr/>
        <w:t>architecture.</w:t>
      </w:r>
      <w:r>
        <w:rPr>
          <w:spacing w:val="-13"/>
        </w:rPr>
        <w:t> </w:t>
      </w:r>
      <w:r>
        <w:rPr/>
        <w:t>Unlisted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identical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those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base</w:t>
      </w:r>
      <w:r>
        <w:rPr/>
        <w:t> model. All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English-to-German</w:t>
      </w:r>
      <w:r>
        <w:rPr>
          <w:spacing w:val="-10"/>
        </w:rPr>
        <w:t> </w:t>
      </w:r>
      <w:r>
        <w:rPr/>
        <w:t>translation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set,</w:t>
      </w:r>
      <w:r>
        <w:rPr>
          <w:spacing w:val="-10"/>
        </w:rPr>
        <w:t> </w:t>
      </w:r>
      <w:r>
        <w:rPr/>
        <w:t>newstest2013. </w:t>
      </w:r>
      <w:r>
        <w:rPr/>
        <w:t>Liste</w:t>
      </w:r>
      <w:r>
        <w:rPr/>
        <w:t>d</w:t>
      </w:r>
      <w:r>
        <w:rPr/>
        <w:t> perplexities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per-wordpiece,</w:t>
      </w:r>
      <w:r>
        <w:rPr>
          <w:spacing w:val="-6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byte-pair</w:t>
      </w:r>
      <w:r>
        <w:rPr>
          <w:spacing w:val="-6"/>
        </w:rPr>
        <w:t> </w:t>
      </w:r>
      <w:r>
        <w:rPr/>
        <w:t>encoding,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compared</w:t>
      </w:r>
      <w:r>
        <w:rPr>
          <w:spacing w:val="-6"/>
        </w:rPr>
        <w:t> </w:t>
      </w:r>
      <w:r>
        <w:rPr/>
        <w:t>to</w:t>
      </w:r>
      <w:r>
        <w:rPr/>
        <w:t> per-word perplexities.</w:t>
      </w:r>
    </w:p>
    <w:p>
      <w:pPr>
        <w:pStyle w:val="BodyText"/>
        <w:spacing w:before="92"/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410"/>
        <w:gridCol w:w="707"/>
        <w:gridCol w:w="642"/>
        <w:gridCol w:w="438"/>
        <w:gridCol w:w="538"/>
        <w:gridCol w:w="538"/>
        <w:gridCol w:w="694"/>
        <w:gridCol w:w="493"/>
        <w:gridCol w:w="682"/>
        <w:gridCol w:w="655"/>
        <w:gridCol w:w="760"/>
        <w:gridCol w:w="815"/>
      </w:tblGrid>
      <w:tr>
        <w:trPr>
          <w:trHeight w:val="480" w:hRule="exact"/>
        </w:trPr>
        <w:tc>
          <w:tcPr>
            <w:tcW w:w="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5" w:right="1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w w:val="120"/>
                <w:sz w:val="20"/>
              </w:rPr>
              <w:t>N</w:t>
            </w:r>
          </w:p>
        </w:tc>
        <w:tc>
          <w:tcPr>
            <w:tcW w:w="7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15" w:right="10"/>
              <w:jc w:val="center"/>
              <w:rPr>
                <w:sz w:val="14"/>
              </w:rPr>
            </w:pPr>
            <w:r>
              <w:rPr>
                <w:i/>
                <w:spacing w:val="-2"/>
                <w:position w:val="3"/>
                <w:sz w:val="20"/>
              </w:rPr>
              <w:t>d</w:t>
            </w:r>
            <w:r>
              <w:rPr>
                <w:spacing w:val="-2"/>
                <w:sz w:val="14"/>
              </w:rPr>
              <w:t>model</w:t>
            </w:r>
          </w:p>
        </w:tc>
        <w:tc>
          <w:tcPr>
            <w:tcW w:w="6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5" w:right="8"/>
              <w:jc w:val="center"/>
              <w:rPr>
                <w:sz w:val="14"/>
              </w:rPr>
            </w:pPr>
            <w:r>
              <w:rPr>
                <w:i/>
                <w:spacing w:val="-5"/>
                <w:position w:val="3"/>
                <w:sz w:val="20"/>
              </w:rPr>
              <w:t>d</w:t>
            </w:r>
            <w:r>
              <w:rPr>
                <w:spacing w:val="-5"/>
                <w:sz w:val="14"/>
              </w:rPr>
              <w:t>ff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w w:val="115"/>
                <w:sz w:val="20"/>
              </w:rPr>
              <w:t>h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9"/>
              <w:ind w:left="2" w:right="13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d</w:t>
            </w:r>
            <w:r>
              <w:rPr>
                <w:rFonts w:ascii="Bookman Old Style"/>
                <w:i/>
                <w:spacing w:val="-5"/>
                <w:w w:val="105"/>
                <w:sz w:val="20"/>
                <w:vertAlign w:val="subscript"/>
              </w:rPr>
              <w:t>k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9"/>
              <w:ind w:right="13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i/>
                <w:spacing w:val="-5"/>
                <w:w w:val="110"/>
                <w:sz w:val="20"/>
              </w:rPr>
              <w:t>d</w:t>
            </w:r>
            <w:r>
              <w:rPr>
                <w:rFonts w:ascii="Bookman Old Style"/>
                <w:i/>
                <w:spacing w:val="-5"/>
                <w:w w:val="110"/>
                <w:sz w:val="20"/>
                <w:vertAlign w:val="subscript"/>
              </w:rPr>
              <w:t>v</w:t>
            </w: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5" w:right="7"/>
              <w:jc w:val="center"/>
              <w:rPr>
                <w:rFonts w:ascii="Bookman Old Style"/>
                <w:i/>
                <w:sz w:val="14"/>
              </w:rPr>
            </w:pPr>
            <w:r>
              <w:rPr>
                <w:i/>
                <w:spacing w:val="-2"/>
                <w:w w:val="105"/>
                <w:position w:val="3"/>
                <w:sz w:val="20"/>
              </w:rPr>
              <w:t>P</w:t>
            </w:r>
            <w:r>
              <w:rPr>
                <w:rFonts w:ascii="Bookman Old Style"/>
                <w:i/>
                <w:spacing w:val="-2"/>
                <w:w w:val="105"/>
                <w:sz w:val="14"/>
              </w:rPr>
              <w:t>drop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5" w:right="7"/>
              <w:jc w:val="center"/>
              <w:rPr>
                <w:rFonts w:ascii="Bookman Old Style" w:hAnsi="Bookman Old Style" w:cs="Bookman Old Style" w:eastAsia="Bookman Old Style"/>
                <w:i/>
                <w:iCs/>
                <w:sz w:val="14"/>
                <w:szCs w:val="14"/>
              </w:rPr>
            </w:pPr>
            <w:r>
              <w:rPr>
                <w:i/>
                <w:iCs/>
                <w:spacing w:val="-5"/>
                <w:w w:val="110"/>
                <w:position w:val="3"/>
                <w:sz w:val="20"/>
                <w:szCs w:val="20"/>
              </w:rPr>
              <w:t>ϵ</w:t>
            </w:r>
            <w:r>
              <w:rPr>
                <w:rFonts w:ascii="Bookman Old Style" w:hAnsi="Bookman Old Style" w:cs="Bookman Old Style" w:eastAsia="Bookman Old Style"/>
                <w:i/>
                <w:iCs/>
                <w:spacing w:val="-5"/>
                <w:w w:val="110"/>
                <w:sz w:val="14"/>
                <w:szCs w:val="14"/>
              </w:rPr>
              <w:t>ls</w:t>
            </w:r>
          </w:p>
        </w:tc>
        <w:tc>
          <w:tcPr>
            <w:tcW w:w="6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/>
              <w:ind w:left="141" w:right="126" w:firstLine="16"/>
              <w:rPr>
                <w:sz w:val="20"/>
              </w:rPr>
            </w:pPr>
            <w:r>
              <w:rPr>
                <w:spacing w:val="-2"/>
                <w:sz w:val="20"/>
              </w:rPr>
              <w:t>train</w:t>
            </w:r>
            <w:r>
              <w:rPr>
                <w:spacing w:val="-2"/>
                <w:sz w:val="20"/>
              </w:rPr>
              <w:t> steps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150"/>
              <w:rPr>
                <w:sz w:val="20"/>
              </w:rPr>
            </w:pPr>
            <w:r>
              <w:rPr>
                <w:spacing w:val="-5"/>
                <w:sz w:val="20"/>
              </w:rPr>
              <w:t>PPL</w:t>
            </w:r>
          </w:p>
          <w:p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(dev)</w:t>
            </w:r>
          </w:p>
        </w:tc>
        <w:tc>
          <w:tcPr>
            <w:tcW w:w="7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BLEU</w:t>
            </w:r>
          </w:p>
          <w:p>
            <w:pPr>
              <w:pStyle w:val="TableParagraph"/>
              <w:spacing w:line="229" w:lineRule="exact"/>
              <w:ind w:left="171"/>
              <w:rPr>
                <w:sz w:val="20"/>
              </w:rPr>
            </w:pPr>
            <w:r>
              <w:rPr>
                <w:spacing w:val="-2"/>
                <w:sz w:val="20"/>
              </w:rPr>
              <w:t>(dev)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params</w:t>
            </w:r>
          </w:p>
          <w:p>
            <w:pPr>
              <w:pStyle w:val="TableParagraph"/>
              <w:spacing w:line="67" w:lineRule="exact"/>
              <w:ind w:left="539"/>
              <w:rPr>
                <w:rFonts w:ascii="Tahoma"/>
                <w:sz w:val="14"/>
              </w:rPr>
            </w:pPr>
            <w:r>
              <w:rPr>
                <w:rFonts w:ascii="Tahoma"/>
                <w:spacing w:val="-10"/>
                <w:w w:val="105"/>
                <w:sz w:val="14"/>
              </w:rPr>
              <w:t>6</w:t>
            </w:r>
          </w:p>
          <w:p>
            <w:pPr>
              <w:pStyle w:val="TableParagraph"/>
              <w:spacing w:line="176" w:lineRule="exact"/>
              <w:ind w:left="185"/>
              <w:rPr>
                <w:rFonts w:ascii="Book Antiqua" w:hAnsi="Book Antiqua"/>
                <w:sz w:val="20"/>
              </w:rPr>
            </w:pPr>
            <w:r>
              <w:rPr>
                <w:rFonts w:ascii="Lucida Sans Unicode" w:hAnsi="Lucida Sans Unicode"/>
                <w:spacing w:val="-5"/>
                <w:sz w:val="20"/>
              </w:rPr>
              <w:t>×</w:t>
            </w:r>
            <w:r>
              <w:rPr>
                <w:rFonts w:ascii="Book Antiqua" w:hAnsi="Book Antiqua"/>
                <w:spacing w:val="-5"/>
                <w:sz w:val="20"/>
              </w:rPr>
              <w:t>10</w:t>
            </w:r>
          </w:p>
        </w:tc>
      </w:tr>
      <w:tr>
        <w:trPr>
          <w:trHeight w:val="252" w:hRule="exact"/>
        </w:trPr>
        <w:tc>
          <w:tcPr>
            <w:tcW w:w="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8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6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6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100K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4.92</w:t>
            </w:r>
          </w:p>
        </w:tc>
        <w:tc>
          <w:tcPr>
            <w:tcW w:w="7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25.8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</w:tr>
      <w:tr>
        <w:trPr>
          <w:trHeight w:val="228" w:hRule="exact"/>
        </w:trPr>
        <w:tc>
          <w:tcPr>
            <w:tcW w:w="64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9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3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5.29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24.9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8" w:hRule="exact"/>
        </w:trPr>
        <w:tc>
          <w:tcPr>
            <w:tcW w:w="643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208"/>
              <w:rPr>
                <w:sz w:val="20"/>
              </w:rPr>
            </w:pPr>
            <w:r>
              <w:rPr>
                <w:spacing w:val="-5"/>
                <w:sz w:val="20"/>
              </w:rPr>
              <w:t>(A)</w:t>
            </w:r>
          </w:p>
        </w:tc>
        <w:tc>
          <w:tcPr>
            <w:tcW w:w="410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38" w:type="dxa"/>
          </w:tcPr>
          <w:p>
            <w:pPr>
              <w:pStyle w:val="TableParagraph"/>
              <w:spacing w:line="198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38" w:type="dxa"/>
          </w:tcPr>
          <w:p>
            <w:pPr>
              <w:pStyle w:val="TableParagraph"/>
              <w:spacing w:line="198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69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9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82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760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25.5</w:t>
            </w:r>
          </w:p>
        </w:tc>
        <w:tc>
          <w:tcPr>
            <w:tcW w:w="81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8" w:hRule="exact"/>
        </w:trPr>
        <w:tc>
          <w:tcPr>
            <w:tcW w:w="643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38" w:type="dxa"/>
          </w:tcPr>
          <w:p>
            <w:pPr>
              <w:pStyle w:val="TableParagraph"/>
              <w:spacing w:line="198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538" w:type="dxa"/>
          </w:tcPr>
          <w:p>
            <w:pPr>
              <w:pStyle w:val="TableParagraph"/>
              <w:spacing w:line="198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4.91</w:t>
            </w:r>
          </w:p>
        </w:tc>
        <w:tc>
          <w:tcPr>
            <w:tcW w:w="760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25.8</w:t>
            </w:r>
          </w:p>
        </w:tc>
        <w:tc>
          <w:tcPr>
            <w:tcW w:w="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exact"/>
        </w:trPr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13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5.01</w:t>
            </w:r>
          </w:p>
        </w:tc>
        <w:tc>
          <w:tcPr>
            <w:tcW w:w="7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25.4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8" w:hRule="exact"/>
        </w:trPr>
        <w:tc>
          <w:tcPr>
            <w:tcW w:w="64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13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5142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3" w:lineRule="exact"/>
              <w:ind w:right="20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3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5.16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25.1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</w:tr>
      <w:tr>
        <w:trPr>
          <w:trHeight w:val="242" w:hRule="exact"/>
        </w:trPr>
        <w:tc>
          <w:tcPr>
            <w:tcW w:w="6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2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6" w:lineRule="exact"/>
              <w:ind w:right="20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5.01</w:t>
            </w:r>
          </w:p>
        </w:tc>
        <w:tc>
          <w:tcPr>
            <w:tcW w:w="7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25.4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>
        <w:trPr>
          <w:trHeight w:val="228" w:hRule="exact"/>
        </w:trPr>
        <w:tc>
          <w:tcPr>
            <w:tcW w:w="64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3" w:lineRule="exact"/>
              <w:ind w:left="18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9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3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6.11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23.7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>
        <w:trPr>
          <w:trHeight w:val="218" w:hRule="exact"/>
        </w:trPr>
        <w:tc>
          <w:tcPr>
            <w:tcW w:w="64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left="18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5.19</w:t>
            </w:r>
          </w:p>
        </w:tc>
        <w:tc>
          <w:tcPr>
            <w:tcW w:w="760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25.3</w:t>
            </w:r>
          </w:p>
        </w:tc>
        <w:tc>
          <w:tcPr>
            <w:tcW w:w="815" w:type="dxa"/>
          </w:tcPr>
          <w:p>
            <w:pPr>
              <w:pStyle w:val="TableParagraph"/>
              <w:spacing w:line="198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211" w:hRule="exact"/>
        </w:trPr>
        <w:tc>
          <w:tcPr>
            <w:tcW w:w="64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2" w:lineRule="exact"/>
              <w:ind w:left="18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spacing w:line="195" w:lineRule="exact"/>
              <w:ind w:left="147"/>
              <w:rPr>
                <w:sz w:val="20"/>
              </w:rPr>
            </w:pPr>
            <w:r>
              <w:rPr>
                <w:spacing w:val="-4"/>
                <w:sz w:val="20"/>
              </w:rPr>
              <w:t>4.88</w:t>
            </w:r>
          </w:p>
        </w:tc>
        <w:tc>
          <w:tcPr>
            <w:tcW w:w="760" w:type="dxa"/>
            <w:vMerge w:val="restart"/>
          </w:tcPr>
          <w:p>
            <w:pPr>
              <w:pStyle w:val="TableParagraph"/>
              <w:spacing w:line="195" w:lineRule="exact"/>
              <w:ind w:left="205"/>
              <w:rPr>
                <w:sz w:val="20"/>
              </w:rPr>
            </w:pPr>
            <w:r>
              <w:rPr>
                <w:spacing w:val="-4"/>
                <w:sz w:val="20"/>
              </w:rPr>
              <w:t>25.5</w:t>
            </w:r>
          </w:p>
        </w:tc>
        <w:tc>
          <w:tcPr>
            <w:tcW w:w="815" w:type="dxa"/>
            <w:vMerge w:val="restart"/>
          </w:tcPr>
          <w:p>
            <w:pPr>
              <w:pStyle w:val="TableParagraph"/>
              <w:spacing w:line="195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>
        <w:trPr>
          <w:trHeight w:val="4" w:hRule="exact"/>
        </w:trPr>
        <w:tc>
          <w:tcPr>
            <w:tcW w:w="643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line="212" w:lineRule="exact"/>
              <w:ind w:left="213"/>
              <w:rPr>
                <w:sz w:val="20"/>
              </w:rPr>
            </w:pP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410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7" w:type="dxa"/>
            <w:vMerge w:val="restart"/>
          </w:tcPr>
          <w:p>
            <w:pPr>
              <w:pStyle w:val="TableParagraph"/>
              <w:spacing w:line="211" w:lineRule="exact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642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8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38" w:type="dxa"/>
            <w:vMerge w:val="restart"/>
          </w:tcPr>
          <w:p>
            <w:pPr>
              <w:pStyle w:val="TableParagraph"/>
              <w:spacing w:line="211" w:lineRule="exact"/>
              <w:ind w:left="169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538" w:type="dxa"/>
            <w:vMerge w:val="restart"/>
          </w:tcPr>
          <w:p>
            <w:pPr>
              <w:pStyle w:val="TableParagraph"/>
              <w:spacing w:line="211" w:lineRule="exact"/>
              <w:ind w:left="169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694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93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2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exact"/>
        </w:trPr>
        <w:tc>
          <w:tcPr>
            <w:tcW w:w="643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5.75</w:t>
            </w:r>
          </w:p>
        </w:tc>
        <w:tc>
          <w:tcPr>
            <w:tcW w:w="760" w:type="dxa"/>
          </w:tcPr>
          <w:p>
            <w:pPr>
              <w:pStyle w:val="TableParagraph"/>
              <w:spacing w:line="204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24.5</w:t>
            </w:r>
          </w:p>
        </w:tc>
        <w:tc>
          <w:tcPr>
            <w:tcW w:w="815" w:type="dxa"/>
          </w:tcPr>
          <w:p>
            <w:pPr>
              <w:pStyle w:val="TableParagraph"/>
              <w:spacing w:line="204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4" w:hRule="exact"/>
        </w:trPr>
        <w:tc>
          <w:tcPr>
            <w:tcW w:w="643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07" w:type="dxa"/>
            <w:vMerge w:val="restart"/>
          </w:tcPr>
          <w:p>
            <w:pPr>
              <w:pStyle w:val="TableParagraph"/>
              <w:spacing w:line="192" w:lineRule="exact"/>
              <w:ind w:left="162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642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38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vMerge w:val="restart"/>
          </w:tcPr>
          <w:p>
            <w:pPr>
              <w:pStyle w:val="TableParagraph"/>
              <w:spacing w:line="192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538" w:type="dxa"/>
            <w:vMerge w:val="restart"/>
          </w:tcPr>
          <w:p>
            <w:pPr>
              <w:pStyle w:val="TableParagraph"/>
              <w:spacing w:line="192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694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93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spacing w:line="195" w:lineRule="exact"/>
              <w:ind w:left="147"/>
              <w:rPr>
                <w:sz w:val="20"/>
              </w:rPr>
            </w:pPr>
            <w:r>
              <w:rPr>
                <w:spacing w:val="-4"/>
                <w:sz w:val="20"/>
              </w:rPr>
              <w:t>4.66</w:t>
            </w:r>
          </w:p>
        </w:tc>
        <w:tc>
          <w:tcPr>
            <w:tcW w:w="760" w:type="dxa"/>
            <w:vMerge w:val="restart"/>
          </w:tcPr>
          <w:p>
            <w:pPr>
              <w:pStyle w:val="TableParagraph"/>
              <w:spacing w:line="195" w:lineRule="exact"/>
              <w:ind w:left="205"/>
              <w:rPr>
                <w:sz w:val="20"/>
              </w:rPr>
            </w:pPr>
            <w:r>
              <w:rPr>
                <w:spacing w:val="-4"/>
                <w:sz w:val="20"/>
              </w:rPr>
              <w:t>26.0</w:t>
            </w:r>
          </w:p>
        </w:tc>
        <w:tc>
          <w:tcPr>
            <w:tcW w:w="815" w:type="dxa"/>
            <w:vMerge w:val="restart"/>
          </w:tcPr>
          <w:p>
            <w:pPr>
              <w:pStyle w:val="TableParagraph"/>
              <w:spacing w:line="195" w:lineRule="exact"/>
              <w:ind w:left="257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</w:tr>
      <w:tr>
        <w:trPr>
          <w:trHeight w:val="211" w:hRule="exact"/>
        </w:trPr>
        <w:tc>
          <w:tcPr>
            <w:tcW w:w="64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" w:hRule="exact"/>
        </w:trPr>
        <w:tc>
          <w:tcPr>
            <w:tcW w:w="64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line="198" w:lineRule="exact"/>
              <w:ind w:left="7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4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5.12</w:t>
            </w:r>
          </w:p>
        </w:tc>
        <w:tc>
          <w:tcPr>
            <w:tcW w:w="760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25.4</w:t>
            </w:r>
          </w:p>
        </w:tc>
        <w:tc>
          <w:tcPr>
            <w:tcW w:w="815" w:type="dxa"/>
          </w:tcPr>
          <w:p>
            <w:pPr>
              <w:pStyle w:val="TableParagraph"/>
              <w:spacing w:line="198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</w:tr>
      <w:tr>
        <w:trPr>
          <w:trHeight w:val="242" w:hRule="exact"/>
        </w:trPr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7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4096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4.75</w:t>
            </w:r>
          </w:p>
        </w:tc>
        <w:tc>
          <w:tcPr>
            <w:tcW w:w="7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26.2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28" w:hRule="exact"/>
        </w:trPr>
        <w:tc>
          <w:tcPr>
            <w:tcW w:w="64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49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3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5.77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24.6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8" w:hRule="exact"/>
        </w:trPr>
        <w:tc>
          <w:tcPr>
            <w:tcW w:w="643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208"/>
              <w:rPr>
                <w:sz w:val="20"/>
              </w:rPr>
            </w:pPr>
            <w:r>
              <w:rPr>
                <w:spacing w:val="-5"/>
                <w:sz w:val="20"/>
              </w:rPr>
              <w:t>(D)</w:t>
            </w:r>
          </w:p>
        </w:tc>
        <w:tc>
          <w:tcPr>
            <w:tcW w:w="410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94" w:type="dxa"/>
            <w:vMerge w:val="restart"/>
          </w:tcPr>
          <w:p>
            <w:pPr>
              <w:pStyle w:val="TableParagraph"/>
              <w:spacing w:line="216" w:lineRule="exact"/>
              <w:ind w:left="224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</w:tc>
        <w:tc>
          <w:tcPr>
            <w:tcW w:w="493" w:type="dxa"/>
            <w:vMerge w:val="restart"/>
          </w:tcPr>
          <w:p>
            <w:pPr>
              <w:pStyle w:val="TableParagraph"/>
              <w:spacing w:line="212" w:lineRule="exact" w:before="204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82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4.95</w:t>
            </w:r>
          </w:p>
        </w:tc>
        <w:tc>
          <w:tcPr>
            <w:tcW w:w="760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25.5</w:t>
            </w:r>
          </w:p>
        </w:tc>
        <w:tc>
          <w:tcPr>
            <w:tcW w:w="81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8" w:hRule="exact"/>
        </w:trPr>
        <w:tc>
          <w:tcPr>
            <w:tcW w:w="643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4.67</w:t>
            </w:r>
          </w:p>
        </w:tc>
        <w:tc>
          <w:tcPr>
            <w:tcW w:w="760" w:type="dxa"/>
          </w:tcPr>
          <w:p>
            <w:pPr>
              <w:pStyle w:val="TableParagraph"/>
              <w:spacing w:line="198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25.3</w:t>
            </w:r>
          </w:p>
        </w:tc>
        <w:tc>
          <w:tcPr>
            <w:tcW w:w="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exact"/>
        </w:trPr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</w:tc>
        <w:tc>
          <w:tcPr>
            <w:tcW w:w="68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5.47</w:t>
            </w:r>
          </w:p>
        </w:tc>
        <w:tc>
          <w:tcPr>
            <w:tcW w:w="7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25.7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2" w:hRule="exact"/>
        </w:trPr>
        <w:tc>
          <w:tcPr>
            <w:tcW w:w="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(E)</w:t>
            </w:r>
          </w:p>
        </w:tc>
        <w:tc>
          <w:tcPr>
            <w:tcW w:w="514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764"/>
              <w:rPr>
                <w:sz w:val="20"/>
              </w:rPr>
            </w:pPr>
            <w:r>
              <w:rPr>
                <w:sz w:val="20"/>
              </w:rPr>
              <w:t>positional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embedding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instead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sinusoids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4.92</w:t>
            </w:r>
          </w:p>
        </w:tc>
        <w:tc>
          <w:tcPr>
            <w:tcW w:w="7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25.7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2" w:hRule="exact"/>
        </w:trPr>
        <w:tc>
          <w:tcPr>
            <w:tcW w:w="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big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8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6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4096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300K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4.33</w:t>
            </w:r>
          </w:p>
        </w:tc>
        <w:tc>
          <w:tcPr>
            <w:tcW w:w="7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26.4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</w:tr>
    </w:tbl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28" w:lineRule="auto"/>
        <w:ind w:left="360" w:right="358"/>
        <w:jc w:val="both"/>
      </w:pPr>
      <w:r>
        <w:rPr/>
        <w:t>development set, newstest2013. We used beam search as described in the previous section, but </w:t>
      </w:r>
      <w:r>
        <w:rPr/>
        <w:t>n</w:t>
      </w:r>
      <w:r>
        <w:rPr/>
        <w:t>o</w:t>
      </w:r>
      <w:r>
        <w:rPr/>
        <w:t> checkpoint averaging. We present these results in Table </w:t>
      </w:r>
      <w:hyperlink w:history="true" w:anchor="_bookmark9">
        <w:r>
          <w:rPr/>
          <w:t>3.</w:t>
        </w:r>
      </w:hyperlink>
    </w:p>
    <w:p>
      <w:pPr>
        <w:pStyle w:val="BodyText"/>
        <w:spacing w:line="228" w:lineRule="auto" w:before="109"/>
        <w:ind w:left="360" w:right="333"/>
        <w:jc w:val="both"/>
      </w:pPr>
      <w:r>
        <w:rPr>
          <w:spacing w:val="-4"/>
        </w:rPr>
        <w:t>In Table </w:t>
      </w:r>
      <w:hyperlink w:history="true" w:anchor="_bookmark9">
        <w:r>
          <w:rPr>
            <w:spacing w:val="-4"/>
          </w:rPr>
          <w:t>3</w:t>
        </w:r>
      </w:hyperlink>
      <w:r>
        <w:rPr>
          <w:spacing w:val="-4"/>
        </w:rPr>
        <w:t> rows (A), we vary the number of attention heads and the attention key and value </w:t>
      </w:r>
      <w:r>
        <w:rPr>
          <w:spacing w:val="-4"/>
        </w:rPr>
        <w:t>dimensions,</w:t>
      </w:r>
      <w:r>
        <w:rPr>
          <w:spacing w:val="-4"/>
        </w:rPr>
        <w:t> </w:t>
      </w:r>
      <w:r>
        <w:rPr/>
        <w:t>keeping the amount of computation constant, as described in Section </w:t>
      </w:r>
      <w:hyperlink w:history="true" w:anchor="_bookmark3">
        <w:r>
          <w:rPr/>
          <w:t>3.2.2.</w:t>
        </w:r>
      </w:hyperlink>
      <w:r>
        <w:rPr>
          <w:spacing w:val="40"/>
        </w:rPr>
        <w:t> </w:t>
      </w:r>
      <w:r>
        <w:rPr/>
        <w:t>While single-</w:t>
      </w:r>
      <w:r>
        <w:rPr/>
        <w:t>head</w:t>
      </w:r>
      <w:r>
        <w:rPr/>
        <w:t> attention is 0.9 BLEU worse than the best setting, quality also drops off with too many heads.</w:t>
      </w:r>
    </w:p>
    <w:p>
      <w:pPr>
        <w:pStyle w:val="BodyText"/>
        <w:spacing w:line="228" w:lineRule="auto" w:before="107"/>
        <w:ind w:left="360" w:right="333"/>
        <w:jc w:val="both"/>
      </w:pPr>
      <w:r>
        <w:rPr/>
        <w:t>In Table </w:t>
      </w:r>
      <w:hyperlink w:history="true" w:anchor="_bookmark9">
        <w:r>
          <w:rPr/>
          <w:t>3</w:t>
        </w:r>
      </w:hyperlink>
      <w:r>
        <w:rPr/>
        <w:t> rows (B), we observe that reducing the attention key size </w:t>
      </w:r>
      <w:r>
        <w:rPr>
          <w:i/>
        </w:rPr>
        <w:t>d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hurts model quality.</w:t>
      </w:r>
      <w:r>
        <w:rPr>
          <w:spacing w:val="33"/>
          <w:vertAlign w:val="baseline"/>
        </w:rPr>
        <w:t> </w:t>
      </w:r>
      <w:r>
        <w:rPr>
          <w:vertAlign w:val="baseline"/>
        </w:rPr>
        <w:t>This</w:t>
      </w:r>
      <w:r>
        <w:rPr>
          <w:vertAlign w:val="baseline"/>
        </w:rPr>
        <w:t> suggests that determining compatibility is not easy and that a more sophisticated compatibili</w:t>
      </w:r>
      <w:r>
        <w:rPr>
          <w:vertAlign w:val="baseline"/>
        </w:rPr>
        <w:t>ty</w:t>
      </w:r>
      <w:r>
        <w:rPr>
          <w:vertAlign w:val="baseline"/>
        </w:rPr>
        <w:t> </w:t>
      </w:r>
      <w:r>
        <w:rPr>
          <w:spacing w:val="-2"/>
          <w:vertAlign w:val="baseline"/>
        </w:rPr>
        <w:t>function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dot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product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beneficial.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further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observe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rows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(C)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(D)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that,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spacing w:val="-2"/>
          <w:vertAlign w:val="baseline"/>
        </w:rPr>
        <w:t>xpected,</w:t>
      </w:r>
      <w:r>
        <w:rPr>
          <w:spacing w:val="-2"/>
          <w:vertAlign w:val="baseline"/>
        </w:rPr>
        <w:t> bigger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better,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dropout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very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helpful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avoiding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over-fitting.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row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(E)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replace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our</w:t>
      </w:r>
      <w:r>
        <w:rPr>
          <w:spacing w:val="-2"/>
          <w:vertAlign w:val="baseline"/>
        </w:rPr>
        <w:t> </w:t>
      </w:r>
      <w:r>
        <w:rPr>
          <w:vertAlign w:val="baseline"/>
        </w:rPr>
        <w:t>sinusoidal</w:t>
      </w:r>
      <w:r>
        <w:rPr>
          <w:spacing w:val="-6"/>
          <w:vertAlign w:val="baseline"/>
        </w:rPr>
        <w:t> </w:t>
      </w:r>
      <w:r>
        <w:rPr>
          <w:vertAlign w:val="baseline"/>
        </w:rPr>
        <w:t>positional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encoding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vertAlign w:val="baseline"/>
        </w:rPr>
        <w:t>learned</w:t>
      </w:r>
      <w:r>
        <w:rPr>
          <w:spacing w:val="-6"/>
          <w:vertAlign w:val="baseline"/>
        </w:rPr>
        <w:t> </w:t>
      </w:r>
      <w:r>
        <w:rPr>
          <w:vertAlign w:val="baseline"/>
        </w:rPr>
        <w:t>positional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embeddings</w:t>
      </w:r>
      <w:r>
        <w:rPr>
          <w:spacing w:val="-6"/>
          <w:vertAlign w:val="baseline"/>
        </w:rPr>
        <w:t> </w:t>
      </w:r>
      <w:r>
        <w:rPr>
          <w:vertAlign w:val="baseline"/>
        </w:rPr>
        <w:t>[</w:t>
      </w:r>
      <w:hyperlink w:history="true" w:anchor="_bookmark19">
        <w:r>
          <w:rPr>
            <w:vertAlign w:val="baseline"/>
          </w:rPr>
          <w:t>9</w:t>
        </w:r>
      </w:hyperlink>
      <w:r>
        <w:rPr>
          <w:vertAlign w:val="baseline"/>
        </w:rPr>
        <w:t>],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observe</w:t>
      </w:r>
      <w:r>
        <w:rPr>
          <w:spacing w:val="-6"/>
          <w:vertAlign w:val="baseline"/>
        </w:rPr>
        <w:t> </w:t>
      </w:r>
      <w:r>
        <w:rPr>
          <w:vertAlign w:val="baseline"/>
        </w:rPr>
        <w:t>nearly</w:t>
      </w:r>
      <w:r>
        <w:rPr>
          <w:spacing w:val="-6"/>
          <w:vertAlign w:val="baseline"/>
        </w:rPr>
        <w:t> </w:t>
      </w:r>
      <w:r>
        <w:rPr>
          <w:vertAlign w:val="baseline"/>
        </w:rPr>
        <w:t>identical</w:t>
      </w:r>
      <w:r>
        <w:rPr>
          <w:vertAlign w:val="baseline"/>
        </w:rPr>
        <w:t> results to the base model.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English Constituency Parsing" w:id="31"/>
      <w:bookmarkEnd w:id="31"/>
      <w:r>
        <w:rPr>
          <w:b w:val="0"/>
        </w:rPr>
      </w:r>
      <w:r>
        <w:rPr/>
        <w:t>English</w:t>
      </w:r>
      <w:r>
        <w:rPr>
          <w:spacing w:val="-10"/>
        </w:rPr>
        <w:t> </w:t>
      </w:r>
      <w:r>
        <w:rPr/>
        <w:t>Constituency</w:t>
      </w:r>
      <w:r>
        <w:rPr>
          <w:spacing w:val="-10"/>
        </w:rPr>
        <w:t> </w:t>
      </w:r>
      <w:r>
        <w:rPr>
          <w:spacing w:val="-2"/>
        </w:rPr>
        <w:t>Parsing</w:t>
      </w:r>
    </w:p>
    <w:p>
      <w:pPr>
        <w:pStyle w:val="BodyText"/>
        <w:spacing w:line="228" w:lineRule="auto" w:before="198"/>
        <w:ind w:left="360" w:right="357" w:hanging="7"/>
        <w:jc w:val="both"/>
      </w:pPr>
      <w:r>
        <w:rPr/>
        <w:t>To evaluate if the Transformer can generalize to other tasks we performed experiments on </w:t>
      </w:r>
      <w:r>
        <w:rPr/>
        <w:t>English</w:t>
      </w:r>
      <w:r>
        <w:rPr/>
        <w:t> constituency</w:t>
      </w:r>
      <w:r>
        <w:rPr>
          <w:spacing w:val="-13"/>
        </w:rPr>
        <w:t> </w:t>
      </w:r>
      <w:r>
        <w:rPr/>
        <w:t>parsing.</w:t>
      </w:r>
      <w:r>
        <w:rPr>
          <w:spacing w:val="-3"/>
        </w:rPr>
        <w:t> </w:t>
      </w:r>
      <w:r>
        <w:rPr/>
        <w:t>This</w:t>
      </w:r>
      <w:r>
        <w:rPr>
          <w:spacing w:val="-13"/>
        </w:rPr>
        <w:t> </w:t>
      </w:r>
      <w:r>
        <w:rPr/>
        <w:t>task</w:t>
      </w:r>
      <w:r>
        <w:rPr>
          <w:spacing w:val="-12"/>
        </w:rPr>
        <w:t> </w:t>
      </w:r>
      <w:r>
        <w:rPr/>
        <w:t>presents</w:t>
      </w:r>
      <w:r>
        <w:rPr>
          <w:spacing w:val="-13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challenges:</w:t>
      </w:r>
      <w:r>
        <w:rPr>
          <w:spacing w:val="-3"/>
        </w:rPr>
        <w:t> </w:t>
      </w:r>
      <w:r>
        <w:rPr/>
        <w:t>the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subject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strong</w:t>
      </w:r>
      <w:r>
        <w:rPr>
          <w:spacing w:val="-12"/>
        </w:rPr>
        <w:t> </w:t>
      </w:r>
      <w:r>
        <w:rPr/>
        <w:t>structural</w:t>
      </w:r>
      <w:r>
        <w:rPr/>
        <w:t> constraints and is significantly longer than the input.</w:t>
      </w:r>
      <w:r>
        <w:rPr>
          <w:spacing w:val="40"/>
        </w:rPr>
        <w:t> </w:t>
      </w:r>
      <w:r>
        <w:rPr/>
        <w:t>Furthermore, RNN sequence-to-</w:t>
      </w:r>
      <w:r>
        <w:rPr/>
        <w:t>sequenc</w:t>
      </w:r>
      <w:r>
        <w:rPr/>
        <w:t>e</w:t>
      </w:r>
      <w:r>
        <w:rPr/>
        <w:t> models have not been able to attain state-of-the-art results in small-data regimes </w:t>
      </w:r>
      <w:hyperlink w:history="true" w:anchor="_bookmark47">
        <w:r>
          <w:rPr/>
          <w:t>[37].</w:t>
        </w:r>
      </w:hyperlink>
    </w:p>
    <w:p>
      <w:pPr>
        <w:pStyle w:val="BodyText"/>
        <w:spacing w:line="225" w:lineRule="auto" w:before="105"/>
        <w:ind w:left="360" w:right="333" w:hanging="10"/>
        <w:jc w:val="both"/>
      </w:pPr>
      <w:r>
        <w:rPr/>
        <w:t>We</w:t>
      </w:r>
      <w:r>
        <w:rPr>
          <w:spacing w:val="-7"/>
        </w:rPr>
        <w:t> </w:t>
      </w:r>
      <w:r>
        <w:rPr/>
        <w:t>trained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4-layer</w:t>
      </w:r>
      <w:r>
        <w:rPr>
          <w:spacing w:val="-7"/>
        </w:rPr>
        <w:t> </w:t>
      </w:r>
      <w:r>
        <w:rPr/>
        <w:t>transformer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>
          <w:i/>
        </w:rPr>
        <w:t>d</w:t>
      </w:r>
      <w:r>
        <w:rPr>
          <w:rFonts w:ascii="Bookman Old Style"/>
          <w:i/>
          <w:vertAlign w:val="subscript"/>
        </w:rPr>
        <w:t>model</w:t>
      </w:r>
      <w:r>
        <w:rPr>
          <w:rFonts w:ascii="Bookman Old Style"/>
          <w:i/>
          <w:spacing w:val="-2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-2"/>
          <w:vertAlign w:val="baseline"/>
        </w:rPr>
        <w:t> </w:t>
      </w:r>
      <w:r>
        <w:rPr>
          <w:rFonts w:ascii="Book Antiqua"/>
          <w:vertAlign w:val="baseline"/>
        </w:rPr>
        <w:t>1024</w:t>
      </w:r>
      <w:r>
        <w:rPr>
          <w:rFonts w:ascii="Book Antiqua"/>
          <w:spacing w:val="-8"/>
          <w:vertAlign w:val="baseline"/>
        </w:rPr>
        <w:t> </w:t>
      </w:r>
      <w:r>
        <w:rPr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Wall</w:t>
      </w:r>
      <w:r>
        <w:rPr>
          <w:spacing w:val="-8"/>
          <w:vertAlign w:val="baseline"/>
        </w:rPr>
        <w:t> </w:t>
      </w:r>
      <w:r>
        <w:rPr>
          <w:vertAlign w:val="baseline"/>
        </w:rPr>
        <w:t>Street</w:t>
      </w:r>
      <w:r>
        <w:rPr>
          <w:spacing w:val="-7"/>
          <w:vertAlign w:val="baseline"/>
        </w:rPr>
        <w:t> </w:t>
      </w:r>
      <w:r>
        <w:rPr>
          <w:vertAlign w:val="baseline"/>
        </w:rPr>
        <w:t>Journal</w:t>
      </w:r>
      <w:r>
        <w:rPr>
          <w:spacing w:val="-7"/>
          <w:vertAlign w:val="baseline"/>
        </w:rPr>
        <w:t> </w:t>
      </w:r>
      <w:r>
        <w:rPr>
          <w:vertAlign w:val="baseline"/>
        </w:rPr>
        <w:t>(WSJ)</w:t>
      </w:r>
      <w:r>
        <w:rPr>
          <w:spacing w:val="-7"/>
          <w:vertAlign w:val="baseline"/>
        </w:rPr>
        <w:t> </w:t>
      </w:r>
      <w:r>
        <w:rPr>
          <w:vertAlign w:val="baseline"/>
        </w:rPr>
        <w:t>portion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Penn Treebank [</w:t>
      </w:r>
      <w:hyperlink w:history="true" w:anchor="_bookmark35">
        <w:r>
          <w:rPr>
            <w:vertAlign w:val="baseline"/>
          </w:rPr>
          <w:t>25</w:t>
        </w:r>
      </w:hyperlink>
      <w:r>
        <w:rPr>
          <w:vertAlign w:val="baseline"/>
        </w:rPr>
        <w:t>], about 40K training sentences. We also trained it in a semi-supervised </w:t>
      </w:r>
      <w:r>
        <w:rPr>
          <w:vertAlign w:val="baseline"/>
        </w:rPr>
        <w:t>setting,</w:t>
      </w:r>
      <w:r>
        <w:rPr>
          <w:vertAlign w:val="baseline"/>
        </w:rPr>
        <w:t> using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larger</w:t>
      </w:r>
      <w:r>
        <w:rPr>
          <w:spacing w:val="-13"/>
          <w:vertAlign w:val="baseline"/>
        </w:rPr>
        <w:t> </w:t>
      </w:r>
      <w:r>
        <w:rPr>
          <w:vertAlign w:val="baseline"/>
        </w:rPr>
        <w:t>high-confidence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BerkleyParser</w:t>
      </w:r>
      <w:r>
        <w:rPr>
          <w:spacing w:val="-12"/>
          <w:vertAlign w:val="baseline"/>
        </w:rPr>
        <w:t> </w:t>
      </w:r>
      <w:r>
        <w:rPr>
          <w:vertAlign w:val="baseline"/>
        </w:rPr>
        <w:t>corpora</w:t>
      </w:r>
      <w:r>
        <w:rPr>
          <w:spacing w:val="-13"/>
          <w:vertAlign w:val="baseline"/>
        </w:rPr>
        <w:t> </w:t>
      </w:r>
      <w:r>
        <w:rPr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3"/>
          <w:vertAlign w:val="baseline"/>
        </w:rPr>
        <w:t> </w:t>
      </w:r>
      <w:r>
        <w:rPr>
          <w:vertAlign w:val="baseline"/>
        </w:rPr>
        <w:t>approximately</w:t>
      </w:r>
      <w:r>
        <w:rPr>
          <w:spacing w:val="-12"/>
          <w:vertAlign w:val="baseline"/>
        </w:rPr>
        <w:t> </w:t>
      </w:r>
      <w:r>
        <w:rPr>
          <w:vertAlign w:val="baseline"/>
        </w:rPr>
        <w:t>17M</w:t>
      </w:r>
      <w:r>
        <w:rPr>
          <w:spacing w:val="-13"/>
          <w:vertAlign w:val="baseline"/>
        </w:rPr>
        <w:t> </w:t>
      </w:r>
      <w:r>
        <w:rPr>
          <w:vertAlign w:val="baseline"/>
        </w:rPr>
        <w:t>sentences</w:t>
      </w:r>
      <w:r>
        <w:rPr>
          <w:vertAlign w:val="baseline"/>
        </w:rPr>
        <w:t> [</w:t>
      </w:r>
      <w:hyperlink w:history="true" w:anchor="_bookmark47">
        <w:r>
          <w:rPr>
            <w:vertAlign w:val="baseline"/>
          </w:rPr>
          <w:t>37</w:t>
        </w:r>
      </w:hyperlink>
      <w:r>
        <w:rPr>
          <w:vertAlign w:val="baseline"/>
        </w:rPr>
        <w:t>]. We</w:t>
      </w:r>
      <w:r>
        <w:rPr>
          <w:spacing w:val="-5"/>
          <w:vertAlign w:val="baseline"/>
        </w:rPr>
        <w:t> </w:t>
      </w:r>
      <w:r>
        <w:rPr>
          <w:vertAlign w:val="baseline"/>
        </w:rPr>
        <w:t>used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vocabulary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16K</w:t>
      </w:r>
      <w:r>
        <w:rPr>
          <w:spacing w:val="-5"/>
          <w:vertAlign w:val="baseline"/>
        </w:rPr>
        <w:t> </w:t>
      </w:r>
      <w:r>
        <w:rPr>
          <w:vertAlign w:val="baseline"/>
        </w:rPr>
        <w:t>tokens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WSJ</w:t>
      </w:r>
      <w:r>
        <w:rPr>
          <w:spacing w:val="-5"/>
          <w:vertAlign w:val="baseline"/>
        </w:rPr>
        <w:t> </w:t>
      </w:r>
      <w:r>
        <w:rPr>
          <w:vertAlign w:val="baseline"/>
        </w:rPr>
        <w:t>only</w:t>
      </w:r>
      <w:r>
        <w:rPr>
          <w:spacing w:val="-5"/>
          <w:vertAlign w:val="baseline"/>
        </w:rPr>
        <w:t> </w:t>
      </w:r>
      <w:r>
        <w:rPr>
          <w:vertAlign w:val="baseline"/>
        </w:rPr>
        <w:t>setting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vocabulary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32K</w:t>
      </w:r>
      <w:r>
        <w:rPr>
          <w:spacing w:val="-5"/>
          <w:vertAlign w:val="baseline"/>
        </w:rPr>
        <w:t> </w:t>
      </w:r>
      <w:r>
        <w:rPr>
          <w:vertAlign w:val="baseline"/>
        </w:rPr>
        <w:t>tok</w:t>
      </w:r>
      <w:r>
        <w:rPr>
          <w:vertAlign w:val="baseline"/>
        </w:rPr>
        <w:t>ens</w:t>
      </w:r>
      <w:r>
        <w:rPr>
          <w:vertAlign w:val="baseline"/>
        </w:rPr>
        <w:t> for the semi-supervised setting.</w:t>
      </w:r>
    </w:p>
    <w:p>
      <w:pPr>
        <w:pStyle w:val="BodyText"/>
        <w:spacing w:line="228" w:lineRule="auto" w:before="105"/>
        <w:ind w:left="353" w:right="358" w:hanging="3"/>
        <w:jc w:val="both"/>
      </w:pPr>
      <w:r>
        <w:rPr/>
        <w:t>We</w:t>
      </w:r>
      <w:r>
        <w:rPr>
          <w:spacing w:val="-8"/>
        </w:rPr>
        <w:t> </w:t>
      </w:r>
      <w:r>
        <w:rPr/>
        <w:t>performed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experiments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select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dropout,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residual</w:t>
      </w:r>
      <w:r>
        <w:rPr/>
        <w:t> (section </w:t>
      </w:r>
      <w:hyperlink w:history="true" w:anchor="_bookmark6">
        <w:r>
          <w:rPr/>
          <w:t>5.4),</w:t>
        </w:r>
      </w:hyperlink>
      <w:r>
        <w:rPr/>
        <w:t> learning rates and beam size on the Section 22 development set, all other </w:t>
      </w:r>
      <w:r>
        <w:rPr/>
        <w:t>parameters</w:t>
      </w:r>
      <w:r>
        <w:rPr/>
        <w:t> remained</w:t>
      </w:r>
      <w:r>
        <w:rPr>
          <w:spacing w:val="19"/>
        </w:rPr>
        <w:t> </w:t>
      </w:r>
      <w:r>
        <w:rPr/>
        <w:t>unchanged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English-to-German</w:t>
      </w:r>
      <w:r>
        <w:rPr>
          <w:spacing w:val="20"/>
        </w:rPr>
        <w:t> </w:t>
      </w:r>
      <w:r>
        <w:rPr/>
        <w:t>base</w:t>
      </w:r>
      <w:r>
        <w:rPr>
          <w:spacing w:val="19"/>
        </w:rPr>
        <w:t> </w:t>
      </w:r>
      <w:r>
        <w:rPr/>
        <w:t>translation</w:t>
      </w:r>
      <w:r>
        <w:rPr>
          <w:spacing w:val="20"/>
        </w:rPr>
        <w:t> </w:t>
      </w:r>
      <w:r>
        <w:rPr/>
        <w:t>model.</w:t>
      </w:r>
      <w:r>
        <w:rPr>
          <w:spacing w:val="61"/>
        </w:rPr>
        <w:t> </w:t>
      </w:r>
      <w:r>
        <w:rPr/>
        <w:t>During</w:t>
      </w:r>
      <w:r>
        <w:rPr>
          <w:spacing w:val="20"/>
        </w:rPr>
        <w:t> </w:t>
      </w:r>
      <w:r>
        <w:rPr/>
        <w:t>inference,</w:t>
      </w:r>
      <w:r>
        <w:rPr>
          <w:spacing w:val="22"/>
        </w:rPr>
        <w:t> </w:t>
      </w:r>
      <w:r>
        <w:rPr>
          <w:spacing w:val="-5"/>
        </w:rPr>
        <w:t>we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826" w:top="1320" w:bottom="1020" w:left="1800" w:right="1800"/>
        </w:sectPr>
      </w:pPr>
    </w:p>
    <w:p>
      <w:pPr>
        <w:pStyle w:val="BodyText"/>
        <w:spacing w:line="228" w:lineRule="auto" w:before="77" w:after="41"/>
        <w:ind w:left="360" w:right="358" w:hanging="7"/>
        <w:jc w:val="both"/>
      </w:pP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4:</w:t>
      </w:r>
      <w:r>
        <w:rPr/>
        <w:t> </w:t>
      </w:r>
      <w:bookmarkStart w:name="_bookmark10" w:id="32"/>
      <w:bookmarkEnd w:id="32"/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Transformer</w:t>
      </w:r>
      <w:r>
        <w:rPr>
          <w:spacing w:val="-6"/>
        </w:rPr>
        <w:t> </w:t>
      </w:r>
      <w:r>
        <w:rPr>
          <w:spacing w:val="-2"/>
        </w:rPr>
        <w:t>generalizes</w:t>
      </w:r>
      <w:r>
        <w:rPr>
          <w:spacing w:val="-6"/>
        </w:rPr>
        <w:t> </w:t>
      </w:r>
      <w:r>
        <w:rPr>
          <w:spacing w:val="-2"/>
        </w:rPr>
        <w:t>well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English</w:t>
      </w:r>
      <w:r>
        <w:rPr>
          <w:spacing w:val="-6"/>
        </w:rPr>
        <w:t> </w:t>
      </w:r>
      <w:r>
        <w:rPr>
          <w:spacing w:val="-2"/>
        </w:rPr>
        <w:t>constituency</w:t>
      </w:r>
      <w:r>
        <w:rPr>
          <w:spacing w:val="-6"/>
        </w:rPr>
        <w:t> </w:t>
      </w:r>
      <w:r>
        <w:rPr>
          <w:spacing w:val="-2"/>
        </w:rPr>
        <w:t>parsing</w:t>
      </w:r>
      <w:r>
        <w:rPr>
          <w:spacing w:val="-6"/>
        </w:rPr>
        <w:t> </w:t>
      </w:r>
      <w:r>
        <w:rPr>
          <w:spacing w:val="-2"/>
        </w:rPr>
        <w:t>(Results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r>
        <w:rPr>
          <w:spacing w:val="-2"/>
        </w:rPr>
        <w:t>23</w:t>
      </w:r>
      <w:r>
        <w:rPr>
          <w:spacing w:val="-2"/>
        </w:rPr>
        <w:t> </w:t>
      </w:r>
      <w:r>
        <w:rPr/>
        <w:t>of WSJ)</w:t>
      </w:r>
    </w:p>
    <w:tbl>
      <w:tblPr>
        <w:tblW w:w="0" w:type="auto"/>
        <w:jc w:val="left"/>
        <w:tblInd w:w="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1"/>
        <w:gridCol w:w="2239"/>
        <w:gridCol w:w="1170"/>
      </w:tblGrid>
      <w:tr>
        <w:trPr>
          <w:trHeight w:val="216" w:hRule="atLeast"/>
        </w:trPr>
        <w:tc>
          <w:tcPr>
            <w:tcW w:w="3031" w:type="dxa"/>
            <w:tcBorders>
              <w:left w:val="nil"/>
            </w:tcBorders>
          </w:tcPr>
          <w:p>
            <w:pPr>
              <w:pStyle w:val="TableParagraph"/>
              <w:spacing w:line="195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Parser</w:t>
            </w:r>
          </w:p>
        </w:tc>
        <w:tc>
          <w:tcPr>
            <w:tcW w:w="2239" w:type="dxa"/>
          </w:tcPr>
          <w:p>
            <w:pPr>
              <w:pStyle w:val="TableParagraph"/>
              <w:spacing w:line="195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Training</w:t>
            </w:r>
          </w:p>
        </w:tc>
        <w:tc>
          <w:tcPr>
            <w:tcW w:w="1170" w:type="dxa"/>
            <w:tcBorders>
              <w:right w:val="nil"/>
            </w:tcBorders>
          </w:tcPr>
          <w:p>
            <w:pPr>
              <w:pStyle w:val="TableParagraph"/>
              <w:spacing w:line="195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WSJ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23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F1</w:t>
            </w:r>
          </w:p>
        </w:tc>
      </w:tr>
      <w:tr>
        <w:trPr>
          <w:trHeight w:val="196" w:hRule="atLeast"/>
        </w:trPr>
        <w:tc>
          <w:tcPr>
            <w:tcW w:w="303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77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Vinyals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Kaiser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(2014)</w:t>
            </w:r>
            <w:r>
              <w:rPr>
                <w:spacing w:val="-7"/>
                <w:sz w:val="20"/>
              </w:rPr>
              <w:t> </w:t>
            </w:r>
            <w:hyperlink w:history="true" w:anchor="_bookmark47">
              <w:r>
                <w:rPr>
                  <w:spacing w:val="-4"/>
                  <w:sz w:val="20"/>
                </w:rPr>
                <w:t>[37]</w:t>
              </w:r>
            </w:hyperlink>
          </w:p>
        </w:tc>
        <w:tc>
          <w:tcPr>
            <w:tcW w:w="2239" w:type="dxa"/>
            <w:tcBorders>
              <w:bottom w:val="nil"/>
            </w:tcBorders>
          </w:tcPr>
          <w:p>
            <w:pPr>
              <w:pStyle w:val="TableParagraph"/>
              <w:spacing w:line="177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WSJ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discriminative</w:t>
            </w:r>
          </w:p>
        </w:tc>
        <w:tc>
          <w:tcPr>
            <w:tcW w:w="117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77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88.3</w:t>
            </w:r>
          </w:p>
        </w:tc>
      </w:tr>
      <w:tr>
        <w:trPr>
          <w:trHeight w:val="218" w:hRule="atLeast"/>
        </w:trPr>
        <w:tc>
          <w:tcPr>
            <w:tcW w:w="30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Petrov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(2006)</w:t>
            </w:r>
            <w:r>
              <w:rPr>
                <w:spacing w:val="-5"/>
                <w:sz w:val="20"/>
              </w:rPr>
              <w:t> </w:t>
            </w:r>
            <w:hyperlink w:history="true" w:anchor="_bookmark39">
              <w:r>
                <w:rPr>
                  <w:spacing w:val="-4"/>
                  <w:sz w:val="20"/>
                </w:rPr>
                <w:t>[29]</w:t>
              </w:r>
            </w:hyperlink>
          </w:p>
        </w:tc>
        <w:tc>
          <w:tcPr>
            <w:tcW w:w="22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WSJ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discriminative</w:t>
            </w:r>
          </w:p>
        </w:tc>
        <w:tc>
          <w:tcPr>
            <w:tcW w:w="117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90.4</w:t>
            </w:r>
          </w:p>
        </w:tc>
      </w:tr>
      <w:tr>
        <w:trPr>
          <w:trHeight w:val="218" w:hRule="atLeast"/>
        </w:trPr>
        <w:tc>
          <w:tcPr>
            <w:tcW w:w="30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Zhu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(2013)</w:t>
            </w:r>
            <w:r>
              <w:rPr>
                <w:spacing w:val="-3"/>
                <w:sz w:val="20"/>
              </w:rPr>
              <w:t> </w:t>
            </w:r>
            <w:hyperlink w:history="true" w:anchor="_bookmark50">
              <w:r>
                <w:rPr>
                  <w:spacing w:val="-4"/>
                  <w:sz w:val="20"/>
                </w:rPr>
                <w:t>[40]</w:t>
              </w:r>
            </w:hyperlink>
          </w:p>
        </w:tc>
        <w:tc>
          <w:tcPr>
            <w:tcW w:w="22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WSJ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discriminative</w:t>
            </w:r>
          </w:p>
        </w:tc>
        <w:tc>
          <w:tcPr>
            <w:tcW w:w="117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90.4</w:t>
            </w:r>
          </w:p>
        </w:tc>
      </w:tr>
      <w:tr>
        <w:trPr>
          <w:trHeight w:val="218" w:hRule="atLeast"/>
        </w:trPr>
        <w:tc>
          <w:tcPr>
            <w:tcW w:w="3031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199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Dyer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(2016)</w:t>
            </w:r>
            <w:r>
              <w:rPr>
                <w:spacing w:val="-4"/>
                <w:sz w:val="20"/>
              </w:rPr>
              <w:t> </w:t>
            </w:r>
            <w:hyperlink w:history="true" w:anchor="_bookmark18">
              <w:r>
                <w:rPr>
                  <w:spacing w:val="-5"/>
                  <w:sz w:val="20"/>
                </w:rPr>
                <w:t>[8]</w:t>
              </w:r>
            </w:hyperlink>
          </w:p>
        </w:tc>
        <w:tc>
          <w:tcPr>
            <w:tcW w:w="2239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19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WSJ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discriminative</w:t>
            </w:r>
          </w:p>
        </w:tc>
        <w:tc>
          <w:tcPr>
            <w:tcW w:w="1170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9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91.7</w:t>
            </w:r>
          </w:p>
        </w:tc>
      </w:tr>
      <w:tr>
        <w:trPr>
          <w:trHeight w:val="198" w:hRule="atLeast"/>
        </w:trPr>
        <w:tc>
          <w:tcPr>
            <w:tcW w:w="303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Transformer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(4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layers)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WSJ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discriminative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7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91.3</w:t>
            </w:r>
          </w:p>
        </w:tc>
      </w:tr>
      <w:tr>
        <w:trPr>
          <w:trHeight w:val="197" w:hRule="atLeast"/>
        </w:trPr>
        <w:tc>
          <w:tcPr>
            <w:tcW w:w="3031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line="17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Zhu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(2013)</w:t>
            </w:r>
            <w:r>
              <w:rPr>
                <w:spacing w:val="-3"/>
                <w:sz w:val="20"/>
              </w:rPr>
              <w:t> </w:t>
            </w:r>
            <w:hyperlink w:history="true" w:anchor="_bookmark50">
              <w:r>
                <w:rPr>
                  <w:spacing w:val="-4"/>
                  <w:sz w:val="20"/>
                </w:rPr>
                <w:t>[40]</w:t>
              </w:r>
            </w:hyperlink>
          </w:p>
        </w:tc>
        <w:tc>
          <w:tcPr>
            <w:tcW w:w="2239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17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semi-supervised</w:t>
            </w:r>
          </w:p>
        </w:tc>
        <w:tc>
          <w:tcPr>
            <w:tcW w:w="1170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17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91.3</w:t>
            </w:r>
          </w:p>
        </w:tc>
      </w:tr>
      <w:tr>
        <w:trPr>
          <w:trHeight w:val="218" w:hRule="atLeast"/>
        </w:trPr>
        <w:tc>
          <w:tcPr>
            <w:tcW w:w="30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Huang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Harper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(2009)</w:t>
            </w:r>
            <w:r>
              <w:rPr>
                <w:spacing w:val="-5"/>
                <w:sz w:val="20"/>
              </w:rPr>
              <w:t> </w:t>
            </w:r>
            <w:hyperlink w:history="true" w:anchor="_bookmark24">
              <w:r>
                <w:rPr>
                  <w:spacing w:val="-4"/>
                  <w:sz w:val="20"/>
                </w:rPr>
                <w:t>[14]</w:t>
              </w:r>
            </w:hyperlink>
          </w:p>
        </w:tc>
        <w:tc>
          <w:tcPr>
            <w:tcW w:w="22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semi-supervised</w:t>
            </w:r>
          </w:p>
        </w:tc>
        <w:tc>
          <w:tcPr>
            <w:tcW w:w="117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91.3</w:t>
            </w:r>
          </w:p>
        </w:tc>
      </w:tr>
      <w:tr>
        <w:trPr>
          <w:trHeight w:val="218" w:hRule="atLeast"/>
        </w:trPr>
        <w:tc>
          <w:tcPr>
            <w:tcW w:w="30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McClosky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(2006)</w:t>
            </w:r>
            <w:r>
              <w:rPr>
                <w:spacing w:val="-6"/>
                <w:sz w:val="20"/>
              </w:rPr>
              <w:t> </w:t>
            </w:r>
            <w:hyperlink w:history="true" w:anchor="_bookmark36">
              <w:r>
                <w:rPr>
                  <w:spacing w:val="-4"/>
                  <w:sz w:val="20"/>
                </w:rPr>
                <w:t>[26]</w:t>
              </w:r>
            </w:hyperlink>
          </w:p>
        </w:tc>
        <w:tc>
          <w:tcPr>
            <w:tcW w:w="22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semi-supervised</w:t>
            </w:r>
          </w:p>
        </w:tc>
        <w:tc>
          <w:tcPr>
            <w:tcW w:w="117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92.1</w:t>
            </w:r>
          </w:p>
        </w:tc>
      </w:tr>
      <w:tr>
        <w:trPr>
          <w:trHeight w:val="218" w:hRule="atLeast"/>
        </w:trPr>
        <w:tc>
          <w:tcPr>
            <w:tcW w:w="3031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199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Vinyals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Kaiser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(2014)</w:t>
            </w:r>
            <w:r>
              <w:rPr>
                <w:spacing w:val="-7"/>
                <w:sz w:val="20"/>
              </w:rPr>
              <w:t> </w:t>
            </w:r>
            <w:hyperlink w:history="true" w:anchor="_bookmark47">
              <w:r>
                <w:rPr>
                  <w:spacing w:val="-4"/>
                  <w:sz w:val="20"/>
                </w:rPr>
                <w:t>[37]</w:t>
              </w:r>
            </w:hyperlink>
          </w:p>
        </w:tc>
        <w:tc>
          <w:tcPr>
            <w:tcW w:w="2239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199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semi-supervised</w:t>
            </w:r>
          </w:p>
        </w:tc>
        <w:tc>
          <w:tcPr>
            <w:tcW w:w="1170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9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92.1</w:t>
            </w:r>
          </w:p>
        </w:tc>
      </w:tr>
      <w:tr>
        <w:trPr>
          <w:trHeight w:val="198" w:hRule="atLeast"/>
        </w:trPr>
        <w:tc>
          <w:tcPr>
            <w:tcW w:w="303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Transformer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(4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layers)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semi-supervised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7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92.7</w:t>
            </w:r>
          </w:p>
        </w:tc>
      </w:tr>
      <w:tr>
        <w:trPr>
          <w:trHeight w:val="197" w:hRule="atLeast"/>
        </w:trPr>
        <w:tc>
          <w:tcPr>
            <w:tcW w:w="3031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line="17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Luong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(2015)</w:t>
            </w:r>
            <w:r>
              <w:rPr>
                <w:spacing w:val="-4"/>
                <w:sz w:val="20"/>
              </w:rPr>
              <w:t> </w:t>
            </w:r>
            <w:hyperlink w:history="true" w:anchor="_bookmark33">
              <w:r>
                <w:rPr>
                  <w:spacing w:val="-4"/>
                  <w:sz w:val="20"/>
                </w:rPr>
                <w:t>[23]</w:t>
              </w:r>
            </w:hyperlink>
          </w:p>
        </w:tc>
        <w:tc>
          <w:tcPr>
            <w:tcW w:w="2239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178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multi-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1170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178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93.0</w:t>
            </w:r>
          </w:p>
        </w:tc>
      </w:tr>
      <w:tr>
        <w:trPr>
          <w:trHeight w:val="237" w:hRule="atLeast"/>
        </w:trPr>
        <w:tc>
          <w:tcPr>
            <w:tcW w:w="3031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6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Dyer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(2016)</w:t>
            </w:r>
            <w:r>
              <w:rPr>
                <w:spacing w:val="-4"/>
                <w:sz w:val="20"/>
              </w:rPr>
              <w:t> </w:t>
            </w:r>
            <w:hyperlink w:history="true" w:anchor="_bookmark18">
              <w:r>
                <w:rPr>
                  <w:spacing w:val="-5"/>
                  <w:sz w:val="20"/>
                </w:rPr>
                <w:t>[8]</w:t>
              </w:r>
            </w:hyperlink>
          </w:p>
        </w:tc>
        <w:tc>
          <w:tcPr>
            <w:tcW w:w="2239" w:type="dxa"/>
            <w:tcBorders>
              <w:top w:val="nil"/>
            </w:tcBorders>
          </w:tcPr>
          <w:p>
            <w:pPr>
              <w:pStyle w:val="TableParagraph"/>
              <w:spacing w:line="216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generative</w:t>
            </w:r>
          </w:p>
        </w:tc>
        <w:tc>
          <w:tcPr>
            <w:tcW w:w="1170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16" w:lineRule="exact"/>
              <w:ind w:left="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93.3</w:t>
            </w:r>
          </w:p>
        </w:tc>
      </w:tr>
    </w:tbl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36" w:lineRule="exact"/>
        <w:ind w:left="360"/>
        <w:jc w:val="both"/>
        <w:rPr>
          <w:rFonts w:ascii="Book Antiqua" w:hAnsi="Book Antiqua"/>
        </w:rPr>
      </w:pPr>
      <w:r>
        <w:rPr/>
        <w:t>increased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input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>
          <w:rFonts w:ascii="Book Antiqua" w:hAnsi="Book Antiqua"/>
        </w:rPr>
        <w:t>300</w:t>
      </w:r>
      <w:r>
        <w:rPr/>
        <w:t>.</w:t>
      </w:r>
      <w:r>
        <w:rPr>
          <w:spacing w:val="6"/>
        </w:rPr>
        <w:t> </w:t>
      </w:r>
      <w:r>
        <w:rPr/>
        <w:t>We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beam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rFonts w:ascii="Book Antiqua" w:hAnsi="Book Antiqua"/>
        </w:rPr>
        <w:t>21</w:t>
      </w:r>
      <w:r>
        <w:rPr>
          <w:rFonts w:ascii="Book Antiqua" w:hAnsi="Book Antiqua"/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i/>
        </w:rPr>
        <w:t>α</w:t>
      </w:r>
      <w:r>
        <w:rPr>
          <w:i/>
          <w:spacing w:val="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  <w:spacing w:val="-5"/>
        </w:rPr>
        <w:t>0</w:t>
      </w:r>
      <w:r>
        <w:rPr>
          <w:i/>
          <w:spacing w:val="-5"/>
        </w:rPr>
        <w:t>.</w:t>
      </w:r>
      <w:r>
        <w:rPr>
          <w:rFonts w:ascii="Book Antiqua" w:hAnsi="Book Antiqua"/>
          <w:spacing w:val="-5"/>
        </w:rPr>
        <w:t>3</w:t>
      </w:r>
    </w:p>
    <w:p>
      <w:pPr>
        <w:pStyle w:val="BodyText"/>
        <w:spacing w:line="217" w:lineRule="exact"/>
        <w:ind w:left="360"/>
        <w:jc w:val="both"/>
      </w:pPr>
      <w:r>
        <w:rPr/>
        <w:t>for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WSJ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semi-supervised</w:t>
      </w:r>
      <w:r>
        <w:rPr>
          <w:spacing w:val="-5"/>
        </w:rPr>
        <w:t> </w:t>
      </w:r>
      <w:r>
        <w:rPr>
          <w:spacing w:val="-2"/>
        </w:rPr>
        <w:t>setting.</w:t>
      </w:r>
    </w:p>
    <w:p>
      <w:pPr>
        <w:pStyle w:val="BodyText"/>
        <w:spacing w:line="228" w:lineRule="auto" w:before="108"/>
        <w:ind w:left="360" w:right="324"/>
        <w:jc w:val="both"/>
      </w:pPr>
      <w:r>
        <w:rPr/>
        <w:t>Our results in Table </w:t>
      </w:r>
      <w:hyperlink w:history="true" w:anchor="_bookmark10">
        <w:r>
          <w:rPr/>
          <w:t>4</w:t>
        </w:r>
      </w:hyperlink>
      <w:r>
        <w:rPr/>
        <w:t> show that despite the lack of task-specific tuning our model performs </w:t>
      </w:r>
      <w:r>
        <w:rPr/>
        <w:t>sur</w:t>
      </w:r>
      <w:r>
        <w:rPr/>
        <w:softHyphen/>
      </w:r>
      <w:r>
        <w:rPr/>
        <w:t>prisingly well, yielding better results than all previously reported models with the exception of </w:t>
      </w:r>
      <w:r>
        <w:rPr/>
        <w:t>the</w:t>
      </w:r>
      <w:r>
        <w:rPr/>
        <w:t> Recurrent Neural Network Grammar </w:t>
      </w:r>
      <w:hyperlink w:history="true" w:anchor="_bookmark18">
        <w:r>
          <w:rPr/>
          <w:t>[8].</w:t>
        </w:r>
      </w:hyperlink>
    </w:p>
    <w:p>
      <w:pPr>
        <w:pStyle w:val="BodyText"/>
        <w:spacing w:line="228" w:lineRule="auto" w:before="108"/>
        <w:ind w:left="360" w:right="324"/>
        <w:jc w:val="both"/>
      </w:pPr>
      <w:r>
        <w:rPr/>
        <w:t>In contrast to RNN sequence-to-sequence models [</w:t>
      </w:r>
      <w:hyperlink w:history="true" w:anchor="_bookmark47">
        <w:r>
          <w:rPr/>
          <w:t>37</w:t>
        </w:r>
      </w:hyperlink>
      <w:r>
        <w:rPr/>
        <w:t>], the Transformer outperforms the Berkeley</w:t>
      </w:r>
      <w:r>
        <w:rPr/>
        <w:t>-</w:t>
      </w:r>
      <w:r>
        <w:rPr/>
        <w:t>Parser </w:t>
      </w:r>
      <w:hyperlink w:history="true" w:anchor="_bookmark39">
        <w:r>
          <w:rPr/>
          <w:t>[29]</w:t>
        </w:r>
      </w:hyperlink>
      <w:r>
        <w:rPr/>
        <w:t> even when training only on the WSJ training set of 40K sentences.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Conclusion" w:id="33"/>
      <w:bookmarkEnd w:id="33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28" w:lineRule="auto" w:before="224"/>
        <w:ind w:left="360" w:right="358"/>
        <w:jc w:val="both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work,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Transformer,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sequence</w:t>
      </w:r>
      <w:r>
        <w:rPr>
          <w:spacing w:val="-6"/>
        </w:rPr>
        <w:t> </w:t>
      </w:r>
      <w:r>
        <w:rPr/>
        <w:t>transduction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entirely</w:t>
      </w:r>
      <w:r>
        <w:rPr>
          <w:spacing w:val="-6"/>
        </w:rPr>
        <w:t> </w:t>
      </w:r>
      <w:r>
        <w:rPr/>
        <w:t>on</w:t>
      </w:r>
      <w:r>
        <w:rPr/>
        <w:t> attention,</w:t>
      </w:r>
      <w:r>
        <w:rPr>
          <w:spacing w:val="-8"/>
        </w:rPr>
        <w:t> </w:t>
      </w:r>
      <w:r>
        <w:rPr/>
        <w:t>replacing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recurrent</w:t>
      </w:r>
      <w:r>
        <w:rPr>
          <w:spacing w:val="-8"/>
        </w:rPr>
        <w:t> </w:t>
      </w:r>
      <w:r>
        <w:rPr/>
        <w:t>layers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commonly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encoder-decoder</w:t>
      </w:r>
      <w:r>
        <w:rPr>
          <w:spacing w:val="-8"/>
        </w:rPr>
        <w:t> </w:t>
      </w:r>
      <w:r>
        <w:rPr/>
        <w:t>architectures</w:t>
      </w:r>
      <w:r>
        <w:rPr>
          <w:spacing w:val="-8"/>
        </w:rPr>
        <w:t> </w:t>
      </w:r>
      <w:r>
        <w:rPr/>
        <w:t>wit</w:t>
      </w:r>
      <w:r>
        <w:rPr/>
        <w:t>h</w:t>
      </w:r>
      <w:r>
        <w:rPr/>
        <w:t> multi-headed self-attention.</w:t>
      </w:r>
    </w:p>
    <w:p>
      <w:pPr>
        <w:pStyle w:val="BodyText"/>
        <w:spacing w:line="228" w:lineRule="auto" w:before="108"/>
        <w:ind w:left="360" w:right="358"/>
        <w:jc w:val="both"/>
      </w:pPr>
      <w:r>
        <w:rPr/>
        <w:t>For translation tasks, the Transformer can be trained significantly faster than architectures </w:t>
      </w:r>
      <w:r>
        <w:rPr/>
        <w:t>base</w:t>
      </w:r>
      <w:r>
        <w:rPr/>
        <w:t>d</w:t>
      </w:r>
      <w:r>
        <w:rPr>
          <w:spacing w:val="40"/>
        </w:rPr>
        <w:t> </w:t>
      </w:r>
      <w:r>
        <w:rPr/>
        <w:t>on recurrent or convolutional layers.</w:t>
      </w:r>
      <w:r>
        <w:rPr>
          <w:spacing w:val="40"/>
        </w:rPr>
        <w:t> </w:t>
      </w:r>
      <w:r>
        <w:rPr/>
        <w:t>On both WMT 2014 English-to-German and WMT 201</w:t>
      </w:r>
      <w:r>
        <w:rPr/>
        <w:t>4</w:t>
      </w:r>
      <w:r>
        <w:rPr/>
        <w:t> English-to-French translation tasks, we achieve a new state of the art.</w:t>
      </w:r>
      <w:r>
        <w:rPr>
          <w:spacing w:val="32"/>
        </w:rPr>
        <w:t> </w:t>
      </w:r>
      <w:r>
        <w:rPr/>
        <w:t>In the former task our </w:t>
      </w:r>
      <w:r>
        <w:rPr/>
        <w:t>best</w:t>
      </w:r>
      <w:r>
        <w:rPr/>
        <w:t> model outperforms even all previously reported ensembles.</w:t>
      </w:r>
    </w:p>
    <w:p>
      <w:pPr>
        <w:pStyle w:val="BodyText"/>
        <w:spacing w:line="228" w:lineRule="auto" w:before="109"/>
        <w:ind w:left="360" w:right="325" w:hanging="10"/>
        <w:jc w:val="both"/>
      </w:pP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excited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attention-based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plan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apply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tasks. W</w:t>
      </w:r>
      <w:r>
        <w:rPr/>
        <w:t>e</w:t>
      </w:r>
      <w:r>
        <w:rPr/>
        <w:t> plan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extend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Transformer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problems</w:t>
      </w:r>
      <w:r>
        <w:rPr>
          <w:spacing w:val="-12"/>
        </w:rPr>
        <w:t> </w:t>
      </w:r>
      <w:r>
        <w:rPr/>
        <w:t>involving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output</w:t>
      </w:r>
      <w:r>
        <w:rPr>
          <w:spacing w:val="-12"/>
        </w:rPr>
        <w:t> </w:t>
      </w:r>
      <w:r>
        <w:rPr/>
        <w:t>modalities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than</w:t>
      </w:r>
      <w:r>
        <w:rPr>
          <w:spacing w:val="-11"/>
        </w:rPr>
        <w:t> </w:t>
      </w:r>
      <w:r>
        <w:rPr/>
        <w:t>text</w:t>
      </w:r>
      <w:r>
        <w:rPr>
          <w:spacing w:val="-11"/>
        </w:rPr>
        <w:t> </w:t>
      </w:r>
      <w:r>
        <w:rPr/>
        <w:t>and</w:t>
      </w:r>
      <w:r>
        <w:rPr/>
        <w:t> to investigate local, restricted attention mechanisms to efficiently handle large inputs and </w:t>
      </w:r>
      <w:r>
        <w:rPr/>
        <w:t>outputs</w:t>
      </w:r>
      <w:r>
        <w:rPr/>
        <w:t> such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images,</w:t>
      </w:r>
      <w:r>
        <w:rPr>
          <w:spacing w:val="-10"/>
        </w:rPr>
        <w:t> </w:t>
      </w:r>
      <w:r>
        <w:rPr/>
        <w:t>audio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video. Making</w:t>
      </w:r>
      <w:r>
        <w:rPr>
          <w:spacing w:val="-10"/>
        </w:rPr>
        <w:t> </w:t>
      </w:r>
      <w:r>
        <w:rPr/>
        <w:t>generation</w:t>
      </w:r>
      <w:r>
        <w:rPr>
          <w:spacing w:val="-10"/>
        </w:rPr>
        <w:t> </w:t>
      </w:r>
      <w:r>
        <w:rPr/>
        <w:t>less</w:t>
      </w:r>
      <w:r>
        <w:rPr>
          <w:spacing w:val="-11"/>
        </w:rPr>
        <w:t> </w:t>
      </w:r>
      <w:r>
        <w:rPr/>
        <w:t>sequential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goals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ours.</w:t>
      </w:r>
    </w:p>
    <w:p>
      <w:pPr>
        <w:pStyle w:val="BodyText"/>
        <w:spacing w:line="218" w:lineRule="auto" w:before="106"/>
        <w:ind w:left="360" w:right="336" w:hanging="7"/>
        <w:jc w:val="both"/>
      </w:pPr>
      <w:r>
        <w:rPr/>
        <w:t>The code we used to train and evaluate our models is available at </w:t>
      </w:r>
      <w:hyperlink r:id="rId17">
        <w:r>
          <w:rPr>
            <w:rFonts w:ascii="Century"/>
          </w:rPr>
          <w:t>https://github.com/</w:t>
        </w:r>
      </w:hyperlink>
      <w:r>
        <w:rPr>
          <w:rFonts w:ascii="Century"/>
        </w:rPr>
        <w:t> </w:t>
      </w:r>
      <w:hyperlink r:id="rId17">
        <w:r>
          <w:rPr>
            <w:rFonts w:ascii="Century"/>
            <w:spacing w:val="-2"/>
          </w:rPr>
          <w:t>tensorflow/tensor2tensor</w:t>
        </w:r>
      </w:hyperlink>
      <w:r>
        <w:rPr>
          <w:spacing w:val="-2"/>
        </w:rPr>
        <w:t>.</w:t>
      </w:r>
    </w:p>
    <w:p>
      <w:pPr>
        <w:pStyle w:val="BodyText"/>
        <w:spacing w:before="6"/>
      </w:pPr>
    </w:p>
    <w:p>
      <w:pPr>
        <w:pStyle w:val="BodyText"/>
        <w:spacing w:line="228" w:lineRule="auto"/>
        <w:ind w:left="360" w:right="357"/>
        <w:jc w:val="both"/>
      </w:pPr>
      <w:r>
        <w:rPr>
          <w:b/>
        </w:rPr>
        <w:t>Acknowledgements</w:t>
      </w:r>
      <w:r>
        <w:rPr>
          <w:b/>
          <w:spacing w:val="80"/>
        </w:rPr>
        <w:t> </w:t>
      </w:r>
      <w:r>
        <w:rPr/>
        <w:t>We are grateful to Nal Kalchbrenner and Stephan Gouws for their </w:t>
      </w:r>
      <w:r>
        <w:rPr/>
        <w:t>fruitfu</w:t>
      </w:r>
      <w:r>
        <w:rPr/>
        <w:t>l</w:t>
      </w:r>
      <w:r>
        <w:rPr/>
        <w:t> comments, corrections and inspiration.</w:t>
      </w:r>
    </w:p>
    <w:p>
      <w:pPr>
        <w:pStyle w:val="BodyText"/>
        <w:spacing w:before="63"/>
      </w:pPr>
    </w:p>
    <w:p>
      <w:pPr>
        <w:pStyle w:val="Heading1"/>
        <w:ind w:left="360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15" w:after="0"/>
        <w:ind w:left="791" w:right="357" w:hanging="332"/>
        <w:jc w:val="left"/>
        <w:rPr>
          <w:sz w:val="20"/>
        </w:rPr>
      </w:pPr>
      <w:bookmarkStart w:name="_bookmark11" w:id="34"/>
      <w:bookmarkEnd w:id="34"/>
      <w:r>
        <w:rPr/>
      </w:r>
      <w:r>
        <w:rPr>
          <w:sz w:val="20"/>
        </w:rPr>
        <w:t>Jimmy</w:t>
      </w:r>
      <w:r>
        <w:rPr>
          <w:spacing w:val="-13"/>
          <w:sz w:val="20"/>
        </w:rPr>
        <w:t> </w:t>
      </w:r>
      <w:r>
        <w:rPr>
          <w:sz w:val="20"/>
        </w:rPr>
        <w:t>Lei</w:t>
      </w:r>
      <w:r>
        <w:rPr>
          <w:spacing w:val="-12"/>
          <w:sz w:val="20"/>
        </w:rPr>
        <w:t> </w:t>
      </w:r>
      <w:r>
        <w:rPr>
          <w:sz w:val="20"/>
        </w:rPr>
        <w:t>Ba,</w:t>
      </w:r>
      <w:r>
        <w:rPr>
          <w:spacing w:val="-13"/>
          <w:sz w:val="20"/>
        </w:rPr>
        <w:t> </w:t>
      </w:r>
      <w:r>
        <w:rPr>
          <w:sz w:val="20"/>
        </w:rPr>
        <w:t>Jamie</w:t>
      </w:r>
      <w:r>
        <w:rPr>
          <w:spacing w:val="-12"/>
          <w:sz w:val="20"/>
        </w:rPr>
        <w:t> </w:t>
      </w:r>
      <w:r>
        <w:rPr>
          <w:sz w:val="20"/>
        </w:rPr>
        <w:t>Ryan</w:t>
      </w:r>
      <w:r>
        <w:rPr>
          <w:spacing w:val="-13"/>
          <w:sz w:val="20"/>
        </w:rPr>
        <w:t> </w:t>
      </w:r>
      <w:r>
        <w:rPr>
          <w:sz w:val="20"/>
        </w:rPr>
        <w:t>Kiros,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Geoffrey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Hinton.</w:t>
      </w:r>
      <w:r>
        <w:rPr>
          <w:spacing w:val="3"/>
          <w:sz w:val="20"/>
        </w:rPr>
        <w:t> </w:t>
      </w:r>
      <w:r>
        <w:rPr>
          <w:sz w:val="20"/>
        </w:rPr>
        <w:t>Layer</w:t>
      </w:r>
      <w:r>
        <w:rPr>
          <w:spacing w:val="-12"/>
          <w:sz w:val="20"/>
        </w:rPr>
        <w:t> </w:t>
      </w:r>
      <w:r>
        <w:rPr>
          <w:sz w:val="20"/>
        </w:rPr>
        <w:t>normalization.</w:t>
      </w:r>
      <w:r>
        <w:rPr>
          <w:spacing w:val="4"/>
          <w:sz w:val="20"/>
        </w:rPr>
        <w:t> </w:t>
      </w:r>
      <w:r>
        <w:rPr>
          <w:i/>
          <w:sz w:val="20"/>
        </w:rPr>
        <w:t>arXiv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pr</w:t>
      </w:r>
      <w:r>
        <w:rPr>
          <w:i/>
          <w:sz w:val="20"/>
        </w:rPr>
        <w:t>eprint</w:t>
      </w:r>
      <w:r>
        <w:rPr>
          <w:i/>
          <w:sz w:val="20"/>
        </w:rPr>
        <w:t> </w:t>
      </w:r>
      <w:hyperlink r:id="rId18">
        <w:r>
          <w:rPr>
            <w:i/>
            <w:sz w:val="20"/>
          </w:rPr>
          <w:t>arXiv:1607.06450</w:t>
        </w:r>
      </w:hyperlink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39" w:after="0"/>
        <w:ind w:left="791" w:right="351" w:hanging="332"/>
        <w:jc w:val="left"/>
        <w:rPr>
          <w:sz w:val="20"/>
        </w:rPr>
      </w:pPr>
      <w:bookmarkStart w:name="_bookmark12" w:id="35"/>
      <w:bookmarkEnd w:id="35"/>
      <w:r>
        <w:rPr/>
      </w:r>
      <w:r>
        <w:rPr>
          <w:spacing w:val="-2"/>
          <w:sz w:val="20"/>
        </w:rPr>
        <w:t>Dzmitry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Bahdanau,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Kyunghyun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Cho,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Yoshua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Bengio.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translation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jointly</w:t>
      </w:r>
      <w:r>
        <w:rPr>
          <w:spacing w:val="-2"/>
          <w:sz w:val="20"/>
        </w:rPr>
        <w:t> </w:t>
      </w:r>
      <w:r>
        <w:rPr>
          <w:sz w:val="20"/>
        </w:rPr>
        <w:t>learning to align and translate.</w:t>
      </w:r>
      <w:r>
        <w:rPr>
          <w:spacing w:val="40"/>
          <w:sz w:val="20"/>
        </w:rPr>
        <w:t> </w:t>
      </w:r>
      <w:r>
        <w:rPr>
          <w:i/>
          <w:sz w:val="20"/>
        </w:rPr>
        <w:t>CoRR</w:t>
      </w:r>
      <w:r>
        <w:rPr>
          <w:sz w:val="20"/>
        </w:rPr>
        <w:t>, abs/1409.0473, 2014.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39" w:after="0"/>
        <w:ind w:left="791" w:right="357" w:hanging="332"/>
        <w:jc w:val="left"/>
        <w:rPr>
          <w:sz w:val="20"/>
        </w:rPr>
      </w:pPr>
      <w:bookmarkStart w:name="_bookmark13" w:id="36"/>
      <w:bookmarkEnd w:id="36"/>
      <w:r>
        <w:rPr/>
      </w:r>
      <w:r>
        <w:rPr>
          <w:spacing w:val="-2"/>
          <w:sz w:val="20"/>
        </w:rPr>
        <w:t>Denny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Britz,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Goldie,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Minh-Thang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Luong,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Quoc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Massive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exploration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neura</w:t>
      </w:r>
      <w:r>
        <w:rPr>
          <w:spacing w:val="-2"/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machine translation architectures.</w:t>
      </w:r>
      <w:r>
        <w:rPr>
          <w:spacing w:val="40"/>
          <w:sz w:val="20"/>
        </w:rPr>
        <w:t> </w:t>
      </w:r>
      <w:r>
        <w:rPr>
          <w:i/>
          <w:sz w:val="20"/>
        </w:rPr>
        <w:t>CoRR</w:t>
      </w:r>
      <w:r>
        <w:rPr>
          <w:sz w:val="20"/>
        </w:rPr>
        <w:t>, abs/1703.03906, 2017.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38" w:after="0"/>
        <w:ind w:left="791" w:right="357" w:hanging="332"/>
        <w:jc w:val="left"/>
        <w:rPr>
          <w:sz w:val="20"/>
        </w:rPr>
      </w:pPr>
      <w:bookmarkStart w:name="_bookmark14" w:id="37"/>
      <w:bookmarkEnd w:id="37"/>
      <w:r>
        <w:rPr/>
      </w:r>
      <w:r>
        <w:rPr>
          <w:sz w:val="20"/>
        </w:rPr>
        <w:t>Jianpeng</w:t>
      </w:r>
      <w:r>
        <w:rPr>
          <w:spacing w:val="-13"/>
          <w:sz w:val="20"/>
        </w:rPr>
        <w:t> </w:t>
      </w:r>
      <w:r>
        <w:rPr>
          <w:sz w:val="20"/>
        </w:rPr>
        <w:t>Cheng,</w:t>
      </w:r>
      <w:r>
        <w:rPr>
          <w:spacing w:val="-12"/>
          <w:sz w:val="20"/>
        </w:rPr>
        <w:t> </w:t>
      </w:r>
      <w:r>
        <w:rPr>
          <w:sz w:val="20"/>
        </w:rPr>
        <w:t>Li</w:t>
      </w:r>
      <w:r>
        <w:rPr>
          <w:spacing w:val="-13"/>
          <w:sz w:val="20"/>
        </w:rPr>
        <w:t> </w:t>
      </w:r>
      <w:r>
        <w:rPr>
          <w:sz w:val="20"/>
        </w:rPr>
        <w:t>Dong,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Mirella</w:t>
      </w:r>
      <w:r>
        <w:rPr>
          <w:spacing w:val="-12"/>
          <w:sz w:val="20"/>
        </w:rPr>
        <w:t> </w:t>
      </w:r>
      <w:r>
        <w:rPr>
          <w:sz w:val="20"/>
        </w:rPr>
        <w:t>Lapata.</w:t>
      </w:r>
      <w:r>
        <w:rPr>
          <w:spacing w:val="-4"/>
          <w:sz w:val="20"/>
        </w:rPr>
        <w:t> </w:t>
      </w:r>
      <w:r>
        <w:rPr>
          <w:sz w:val="20"/>
        </w:rPr>
        <w:t>Long</w:t>
      </w:r>
      <w:r>
        <w:rPr>
          <w:spacing w:val="-13"/>
          <w:sz w:val="20"/>
        </w:rPr>
        <w:t> </w:t>
      </w:r>
      <w:r>
        <w:rPr>
          <w:sz w:val="20"/>
        </w:rPr>
        <w:t>short-term</w:t>
      </w:r>
      <w:r>
        <w:rPr>
          <w:spacing w:val="-12"/>
          <w:sz w:val="20"/>
        </w:rPr>
        <w:t> </w:t>
      </w:r>
      <w:r>
        <w:rPr>
          <w:sz w:val="20"/>
        </w:rPr>
        <w:t>memory-networks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machine</w:t>
      </w:r>
      <w:r>
        <w:rPr>
          <w:sz w:val="20"/>
        </w:rPr>
        <w:t> reading.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19">
        <w:r>
          <w:rPr>
            <w:i/>
            <w:sz w:val="20"/>
          </w:rPr>
          <w:t>arXiv:1601.06733</w:t>
        </w:r>
      </w:hyperlink>
      <w:r>
        <w:rPr>
          <w:sz w:val="20"/>
        </w:rPr>
        <w:t>, 2016.</w:t>
      </w:r>
    </w:p>
    <w:p>
      <w:pPr>
        <w:pStyle w:val="ListParagraph"/>
        <w:spacing w:after="0" w:line="228" w:lineRule="auto"/>
        <w:jc w:val="left"/>
        <w:rPr>
          <w:sz w:val="20"/>
        </w:rPr>
        <w:sectPr>
          <w:pgSz w:w="12240" w:h="15840"/>
          <w:pgMar w:header="0" w:footer="826" w:top="1320" w:bottom="102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82" w:after="0"/>
        <w:ind w:left="791" w:right="333" w:hanging="332"/>
        <w:jc w:val="both"/>
        <w:rPr>
          <w:sz w:val="20"/>
        </w:rPr>
      </w:pPr>
      <w:bookmarkStart w:name="_bookmark15" w:id="38"/>
      <w:bookmarkEnd w:id="38"/>
      <w:r>
        <w:rPr/>
      </w:r>
      <w:r>
        <w:rPr>
          <w:sz w:val="20"/>
        </w:rPr>
        <w:t>Kyunghyun Cho, Bart van Merrienboer, Caglar Gulcehre, Fethi Bougares, Holger </w:t>
      </w:r>
      <w:r>
        <w:rPr>
          <w:sz w:val="20"/>
        </w:rPr>
        <w:t>Schwenk,</w:t>
      </w:r>
      <w:r>
        <w:rPr>
          <w:sz w:val="20"/>
        </w:rPr>
        <w:t> and</w:t>
      </w:r>
      <w:r>
        <w:rPr>
          <w:spacing w:val="-5"/>
          <w:sz w:val="20"/>
        </w:rPr>
        <w:t> </w:t>
      </w:r>
      <w:r>
        <w:rPr>
          <w:sz w:val="20"/>
        </w:rPr>
        <w:t>Yoshua</w:t>
      </w:r>
      <w:r>
        <w:rPr>
          <w:spacing w:val="-6"/>
          <w:sz w:val="20"/>
        </w:rPr>
        <w:t> </w:t>
      </w:r>
      <w:r>
        <w:rPr>
          <w:sz w:val="20"/>
        </w:rPr>
        <w:t>Bengio.</w:t>
      </w:r>
      <w:r>
        <w:rPr>
          <w:spacing w:val="15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z w:val="20"/>
        </w:rPr>
        <w:t>phrase</w:t>
      </w:r>
      <w:r>
        <w:rPr>
          <w:spacing w:val="-5"/>
          <w:sz w:val="20"/>
        </w:rPr>
        <w:t> </w:t>
      </w:r>
      <w:r>
        <w:rPr>
          <w:sz w:val="20"/>
        </w:rPr>
        <w:t>representations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rnn</w:t>
      </w:r>
      <w:r>
        <w:rPr>
          <w:spacing w:val="-6"/>
          <w:sz w:val="20"/>
        </w:rPr>
        <w:t> </w:t>
      </w:r>
      <w:r>
        <w:rPr>
          <w:sz w:val="20"/>
        </w:rPr>
        <w:t>encoder-decoder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statistical</w:t>
      </w:r>
      <w:r>
        <w:rPr>
          <w:sz w:val="20"/>
        </w:rPr>
        <w:t> machine translation.</w:t>
      </w:r>
      <w:r>
        <w:rPr>
          <w:spacing w:val="40"/>
          <w:sz w:val="20"/>
        </w:rPr>
        <w:t> </w:t>
      </w:r>
      <w:r>
        <w:rPr>
          <w:i/>
          <w:sz w:val="20"/>
        </w:rPr>
        <w:t>CoRR</w:t>
      </w:r>
      <w:r>
        <w:rPr>
          <w:sz w:val="20"/>
        </w:rPr>
        <w:t>, abs/1406.1078, 2014.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77" w:after="0"/>
        <w:ind w:left="791" w:right="359" w:hanging="332"/>
        <w:jc w:val="both"/>
        <w:rPr>
          <w:sz w:val="20"/>
        </w:rPr>
      </w:pPr>
      <w:bookmarkStart w:name="_bookmark16" w:id="39"/>
      <w:bookmarkEnd w:id="39"/>
      <w:r>
        <w:rPr/>
      </w:r>
      <w:r>
        <w:rPr>
          <w:sz w:val="20"/>
        </w:rPr>
        <w:t>Francois Chollet.</w:t>
      </w:r>
      <w:r>
        <w:rPr>
          <w:spacing w:val="40"/>
          <w:sz w:val="20"/>
        </w:rPr>
        <w:t> </w:t>
      </w:r>
      <w:r>
        <w:rPr>
          <w:sz w:val="20"/>
        </w:rPr>
        <w:t>Xception: Deep learning with depthwise separable convolutions.</w:t>
      </w:r>
      <w:r>
        <w:rPr>
          <w:spacing w:val="40"/>
          <w:sz w:val="20"/>
        </w:rPr>
        <w:t> </w:t>
      </w:r>
      <w:r>
        <w:rPr>
          <w:i/>
          <w:sz w:val="20"/>
        </w:rPr>
        <w:t>arXi</w:t>
      </w:r>
      <w:r>
        <w:rPr>
          <w:i/>
          <w:sz w:val="20"/>
        </w:rPr>
        <w:t>v</w:t>
      </w:r>
      <w:r>
        <w:rPr>
          <w:i/>
          <w:sz w:val="20"/>
        </w:rPr>
        <w:t> preprint </w:t>
      </w:r>
      <w:hyperlink r:id="rId20">
        <w:r>
          <w:rPr>
            <w:i/>
            <w:sz w:val="20"/>
          </w:rPr>
          <w:t>arXiv:1610.02357</w:t>
        </w:r>
      </w:hyperlink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77" w:after="0"/>
        <w:ind w:left="791" w:right="357" w:hanging="332"/>
        <w:jc w:val="both"/>
        <w:rPr>
          <w:sz w:val="20"/>
        </w:rPr>
      </w:pPr>
      <w:bookmarkStart w:name="_bookmark17" w:id="40"/>
      <w:bookmarkEnd w:id="40"/>
      <w:r>
        <w:rPr/>
      </w:r>
      <w:r>
        <w:rPr>
          <w:spacing w:val="-2"/>
          <w:sz w:val="20"/>
        </w:rPr>
        <w:t>Junyoung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Chung,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Çaglar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Gülçehre,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Kyunghyun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Cho,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Yoshua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Bengio.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Empirical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ev</w:t>
      </w:r>
      <w:r>
        <w:rPr>
          <w:spacing w:val="-2"/>
          <w:sz w:val="20"/>
        </w:rPr>
        <w:t>aluation</w:t>
      </w:r>
      <w:r>
        <w:rPr>
          <w:spacing w:val="-2"/>
          <w:sz w:val="20"/>
        </w:rPr>
        <w:t> </w:t>
      </w:r>
      <w:r>
        <w:rPr>
          <w:sz w:val="20"/>
        </w:rPr>
        <w:t>of gated recurrent neural networks on sequence modeling.</w:t>
      </w:r>
      <w:r>
        <w:rPr>
          <w:spacing w:val="39"/>
          <w:sz w:val="20"/>
        </w:rPr>
        <w:t> </w:t>
      </w:r>
      <w:r>
        <w:rPr>
          <w:i/>
          <w:sz w:val="20"/>
        </w:rPr>
        <w:t>CoRR</w:t>
      </w:r>
      <w:r>
        <w:rPr>
          <w:sz w:val="20"/>
        </w:rPr>
        <w:t>, abs/1412.3555, 2014.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77" w:after="0"/>
        <w:ind w:left="791" w:right="357" w:hanging="332"/>
        <w:jc w:val="both"/>
        <w:rPr>
          <w:sz w:val="20"/>
        </w:rPr>
      </w:pPr>
      <w:bookmarkStart w:name="_bookmark18" w:id="41"/>
      <w:bookmarkEnd w:id="41"/>
      <w:r>
        <w:rPr/>
      </w:r>
      <w:r>
        <w:rPr>
          <w:sz w:val="20"/>
        </w:rPr>
        <w:t>Chris Dyer, Adhiguna Kuncoro, Miguel Ballesteros, and Noah A. Smith.</w:t>
      </w:r>
      <w:r>
        <w:rPr>
          <w:spacing w:val="40"/>
          <w:sz w:val="20"/>
        </w:rPr>
        <w:t> </w:t>
      </w:r>
      <w:r>
        <w:rPr>
          <w:sz w:val="20"/>
        </w:rPr>
        <w:t>Recurrent </w:t>
      </w:r>
      <w:r>
        <w:rPr>
          <w:sz w:val="20"/>
        </w:rPr>
        <w:t>neura</w:t>
      </w:r>
      <w:r>
        <w:rPr>
          <w:sz w:val="20"/>
        </w:rPr>
        <w:t>l</w:t>
      </w:r>
      <w:r>
        <w:rPr>
          <w:sz w:val="20"/>
        </w:rPr>
        <w:t> network grammars.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Proc. of NAACL</w:t>
      </w:r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28" w:lineRule="auto" w:before="177" w:after="0"/>
        <w:ind w:left="791" w:right="324" w:hanging="332"/>
        <w:jc w:val="both"/>
        <w:rPr>
          <w:sz w:val="20"/>
        </w:rPr>
      </w:pPr>
      <w:bookmarkStart w:name="_bookmark19" w:id="42"/>
      <w:bookmarkEnd w:id="42"/>
      <w:r>
        <w:rPr/>
      </w:r>
      <w:r>
        <w:rPr>
          <w:sz w:val="20"/>
        </w:rPr>
        <w:t>Jonas</w:t>
      </w:r>
      <w:r>
        <w:rPr>
          <w:spacing w:val="-4"/>
          <w:sz w:val="20"/>
        </w:rPr>
        <w:t> </w:t>
      </w:r>
      <w:r>
        <w:rPr>
          <w:sz w:val="20"/>
        </w:rPr>
        <w:t>Gehring,</w:t>
      </w:r>
      <w:r>
        <w:rPr>
          <w:spacing w:val="-4"/>
          <w:sz w:val="20"/>
        </w:rPr>
        <w:t> </w:t>
      </w:r>
      <w:r>
        <w:rPr>
          <w:sz w:val="20"/>
        </w:rPr>
        <w:t>Michael</w:t>
      </w:r>
      <w:r>
        <w:rPr>
          <w:spacing w:val="-4"/>
          <w:sz w:val="20"/>
        </w:rPr>
        <w:t> </w:t>
      </w:r>
      <w:r>
        <w:rPr>
          <w:sz w:val="20"/>
        </w:rPr>
        <w:t>Auli,</w:t>
      </w:r>
      <w:r>
        <w:rPr>
          <w:spacing w:val="-4"/>
          <w:sz w:val="20"/>
        </w:rPr>
        <w:t> </w:t>
      </w:r>
      <w:r>
        <w:rPr>
          <w:sz w:val="20"/>
        </w:rPr>
        <w:t>David</w:t>
      </w:r>
      <w:r>
        <w:rPr>
          <w:spacing w:val="-4"/>
          <w:sz w:val="20"/>
        </w:rPr>
        <w:t> </w:t>
      </w:r>
      <w:r>
        <w:rPr>
          <w:sz w:val="20"/>
        </w:rPr>
        <w:t>Grangier,</w:t>
      </w:r>
      <w:r>
        <w:rPr>
          <w:spacing w:val="-4"/>
          <w:sz w:val="20"/>
        </w:rPr>
        <w:t> </w:t>
      </w:r>
      <w:r>
        <w:rPr>
          <w:sz w:val="20"/>
        </w:rPr>
        <w:t>Denis</w:t>
      </w:r>
      <w:r>
        <w:rPr>
          <w:spacing w:val="-4"/>
          <w:sz w:val="20"/>
        </w:rPr>
        <w:t> </w:t>
      </w:r>
      <w:r>
        <w:rPr>
          <w:sz w:val="20"/>
        </w:rPr>
        <w:t>Yarats,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Yann</w:t>
      </w:r>
      <w:r>
        <w:rPr>
          <w:spacing w:val="-4"/>
          <w:sz w:val="20"/>
        </w:rPr>
        <w:t> </w:t>
      </w:r>
      <w:r>
        <w:rPr>
          <w:sz w:val="20"/>
        </w:rPr>
        <w:t>N.</w:t>
      </w:r>
      <w:r>
        <w:rPr>
          <w:spacing w:val="-4"/>
          <w:sz w:val="20"/>
        </w:rPr>
        <w:t> </w:t>
      </w:r>
      <w:r>
        <w:rPr>
          <w:sz w:val="20"/>
        </w:rPr>
        <w:t>Dauphin.</w:t>
      </w:r>
      <w:r>
        <w:rPr>
          <w:spacing w:val="16"/>
          <w:sz w:val="20"/>
        </w:rPr>
        <w:t> </w:t>
      </w:r>
      <w:r>
        <w:rPr>
          <w:sz w:val="20"/>
        </w:rPr>
        <w:t>Convolu</w:t>
      </w:r>
      <w:r>
        <w:rPr>
          <w:sz w:val="20"/>
        </w:rPr>
        <w:softHyphen/>
      </w:r>
      <w:r>
        <w:rPr>
          <w:sz w:val="20"/>
        </w:rPr>
        <w:t>tional sequence to sequence learning.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21">
        <w:r>
          <w:rPr>
            <w:i/>
            <w:sz w:val="20"/>
          </w:rPr>
          <w:t>arXiv:1705.03122v2</w:t>
        </w:r>
      </w:hyperlink>
      <w:r>
        <w:rPr>
          <w:sz w:val="20"/>
        </w:rPr>
        <w:t>, 2017.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58" w:hanging="432"/>
        <w:jc w:val="both"/>
        <w:rPr>
          <w:sz w:val="20"/>
        </w:rPr>
      </w:pPr>
      <w:bookmarkStart w:name="_bookmark20" w:id="43"/>
      <w:bookmarkEnd w:id="43"/>
      <w:r>
        <w:rPr/>
      </w:r>
      <w:r>
        <w:rPr>
          <w:sz w:val="20"/>
        </w:rPr>
        <w:t>Alex Graves.</w:t>
      </w:r>
      <w:r>
        <w:rPr>
          <w:spacing w:val="40"/>
          <w:sz w:val="20"/>
        </w:rPr>
        <w:t> </w:t>
      </w:r>
      <w:r>
        <w:rPr>
          <w:sz w:val="20"/>
        </w:rPr>
        <w:t>Generating sequences with recurrent neural networks.</w:t>
      </w:r>
      <w:r>
        <w:rPr>
          <w:spacing w:val="40"/>
          <w:sz w:val="20"/>
        </w:rPr>
        <w:t> </w:t>
      </w:r>
      <w:r>
        <w:rPr>
          <w:i/>
          <w:sz w:val="20"/>
        </w:rPr>
        <w:t>arXiv pr</w:t>
      </w:r>
      <w:r>
        <w:rPr>
          <w:i/>
          <w:sz w:val="20"/>
        </w:rPr>
        <w:t>eprint</w:t>
      </w:r>
      <w:r>
        <w:rPr>
          <w:i/>
          <w:sz w:val="20"/>
        </w:rPr>
        <w:t> </w:t>
      </w:r>
      <w:hyperlink r:id="rId22">
        <w:r>
          <w:rPr>
            <w:i/>
            <w:sz w:val="20"/>
          </w:rPr>
          <w:t>arXiv:1308.0850</w:t>
        </w:r>
      </w:hyperlink>
      <w:r>
        <w:rPr>
          <w:sz w:val="20"/>
        </w:rPr>
        <w:t>, 2013.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  <w:tab w:pos="789" w:val="left" w:leader="none"/>
        </w:tabs>
        <w:spacing w:line="228" w:lineRule="auto" w:before="178" w:after="0"/>
        <w:ind w:left="785" w:right="325" w:hanging="426"/>
        <w:jc w:val="both"/>
        <w:rPr>
          <w:sz w:val="20"/>
        </w:rPr>
      </w:pPr>
      <w:bookmarkStart w:name="_bookmark21" w:id="44"/>
      <w:bookmarkEnd w:id="44"/>
      <w:r>
        <w:rPr/>
      </w:r>
      <w:r>
        <w:rPr>
          <w:sz w:val="20"/>
        </w:rPr>
        <w:tab/>
        <w:t>Kaiming He, Xiangyu Zhang, Shaoqing Ren, and Jian Sun.</w:t>
      </w:r>
      <w:r>
        <w:rPr>
          <w:spacing w:val="40"/>
          <w:sz w:val="20"/>
        </w:rPr>
        <w:t> </w:t>
      </w:r>
      <w:r>
        <w:rPr>
          <w:sz w:val="20"/>
        </w:rPr>
        <w:t>Deep residual learning for im</w:t>
      </w:r>
      <w:r>
        <w:rPr>
          <w:sz w:val="20"/>
        </w:rPr>
        <w:softHyphen/>
      </w:r>
      <w:r>
        <w:rPr>
          <w:sz w:val="20"/>
        </w:rPr>
        <w:t>age recognition.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IEEE Conference on Computer Vision and P</w:t>
      </w:r>
      <w:r>
        <w:rPr>
          <w:i/>
          <w:sz w:val="20"/>
        </w:rPr>
        <w:t>attern</w:t>
      </w:r>
      <w:r>
        <w:rPr>
          <w:i/>
          <w:sz w:val="20"/>
        </w:rPr>
        <w:t> Recognition</w:t>
      </w:r>
      <w:r>
        <w:rPr>
          <w:sz w:val="20"/>
        </w:rPr>
        <w:t>, pages 770–778, 2016.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57" w:hanging="432"/>
        <w:jc w:val="both"/>
        <w:rPr>
          <w:sz w:val="20"/>
        </w:rPr>
      </w:pPr>
      <w:bookmarkStart w:name="_bookmark22" w:id="45"/>
      <w:bookmarkEnd w:id="45"/>
      <w:r>
        <w:rPr/>
      </w:r>
      <w:r>
        <w:rPr>
          <w:sz w:val="20"/>
        </w:rPr>
        <w:t>Sepp</w:t>
      </w:r>
      <w:r>
        <w:rPr>
          <w:spacing w:val="-2"/>
          <w:sz w:val="20"/>
        </w:rPr>
        <w:t> </w:t>
      </w:r>
      <w:r>
        <w:rPr>
          <w:sz w:val="20"/>
        </w:rPr>
        <w:t>Hochreiter,</w:t>
      </w:r>
      <w:r>
        <w:rPr>
          <w:spacing w:val="-2"/>
          <w:sz w:val="20"/>
        </w:rPr>
        <w:t> </w:t>
      </w:r>
      <w:r>
        <w:rPr>
          <w:sz w:val="20"/>
        </w:rPr>
        <w:t>Yoshua</w:t>
      </w:r>
      <w:r>
        <w:rPr>
          <w:spacing w:val="-2"/>
          <w:sz w:val="20"/>
        </w:rPr>
        <w:t> </w:t>
      </w:r>
      <w:r>
        <w:rPr>
          <w:sz w:val="20"/>
        </w:rPr>
        <w:t>Bengio,</w:t>
      </w:r>
      <w:r>
        <w:rPr>
          <w:spacing w:val="-2"/>
          <w:sz w:val="20"/>
        </w:rPr>
        <w:t> </w:t>
      </w:r>
      <w:r>
        <w:rPr>
          <w:sz w:val="20"/>
        </w:rPr>
        <w:t>Paolo</w:t>
      </w:r>
      <w:r>
        <w:rPr>
          <w:spacing w:val="-2"/>
          <w:sz w:val="20"/>
        </w:rPr>
        <w:t> </w:t>
      </w:r>
      <w:r>
        <w:rPr>
          <w:sz w:val="20"/>
        </w:rPr>
        <w:t>Frasconi,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Jürgen</w:t>
      </w:r>
      <w:r>
        <w:rPr>
          <w:spacing w:val="-2"/>
          <w:sz w:val="20"/>
        </w:rPr>
        <w:t> </w:t>
      </w:r>
      <w:r>
        <w:rPr>
          <w:sz w:val="20"/>
        </w:rPr>
        <w:t>Schmidhuber.</w:t>
      </w:r>
      <w:r>
        <w:rPr>
          <w:spacing w:val="20"/>
          <w:sz w:val="20"/>
        </w:rPr>
        <w:t> </w:t>
      </w:r>
      <w:r>
        <w:rPr>
          <w:sz w:val="20"/>
        </w:rPr>
        <w:t>Gradient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z w:val="20"/>
        </w:rPr>
        <w:t> recurrent nets: the difficulty of learning long-term dependencies, 2001.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33" w:hanging="432"/>
        <w:jc w:val="both"/>
        <w:rPr>
          <w:sz w:val="20"/>
        </w:rPr>
      </w:pPr>
      <w:bookmarkStart w:name="_bookmark23" w:id="46"/>
      <w:bookmarkEnd w:id="46"/>
      <w:r>
        <w:rPr/>
      </w:r>
      <w:r>
        <w:rPr>
          <w:sz w:val="20"/>
        </w:rPr>
        <w:t>Sepp Hochreiter and Jürgen Schmidhuber.</w:t>
      </w:r>
      <w:r>
        <w:rPr>
          <w:spacing w:val="40"/>
          <w:sz w:val="20"/>
        </w:rPr>
        <w:t> </w:t>
      </w:r>
      <w:r>
        <w:rPr>
          <w:sz w:val="20"/>
        </w:rPr>
        <w:t>Long short-term memory.</w:t>
      </w:r>
      <w:r>
        <w:rPr>
          <w:spacing w:val="40"/>
          <w:sz w:val="20"/>
        </w:rPr>
        <w:t> </w:t>
      </w:r>
      <w:r>
        <w:rPr>
          <w:i/>
          <w:sz w:val="20"/>
        </w:rPr>
        <w:t>Neural computation</w:t>
      </w:r>
      <w:r>
        <w:rPr>
          <w:sz w:val="20"/>
        </w:rPr>
        <w:t>,</w:t>
      </w:r>
      <w:r>
        <w:rPr>
          <w:sz w:val="20"/>
        </w:rPr>
        <w:t> 9(8):1735–1780, 1997.</w:t>
      </w:r>
    </w:p>
    <w:p>
      <w:pPr>
        <w:pStyle w:val="ListParagraph"/>
        <w:numPr>
          <w:ilvl w:val="0"/>
          <w:numId w:val="2"/>
        </w:numPr>
        <w:tabs>
          <w:tab w:pos="786" w:val="left" w:leader="none"/>
          <w:tab w:pos="790" w:val="left" w:leader="none"/>
        </w:tabs>
        <w:spacing w:line="228" w:lineRule="auto" w:before="177" w:after="0"/>
        <w:ind w:left="786" w:right="357" w:hanging="426"/>
        <w:jc w:val="both"/>
        <w:rPr>
          <w:sz w:val="20"/>
        </w:rPr>
      </w:pPr>
      <w:bookmarkStart w:name="_bookmark24" w:id="47"/>
      <w:bookmarkEnd w:id="47"/>
      <w:r>
        <w:rPr/>
      </w:r>
      <w:r>
        <w:rPr>
          <w:sz w:val="20"/>
        </w:rPr>
        <w:tab/>
        <w:t>Zhongqiang Huang and Mary Harper.</w:t>
      </w:r>
      <w:r>
        <w:rPr>
          <w:spacing w:val="32"/>
          <w:sz w:val="20"/>
        </w:rPr>
        <w:t> </w:t>
      </w:r>
      <w:r>
        <w:rPr>
          <w:sz w:val="20"/>
        </w:rPr>
        <w:t>Self-training PCFG grammars with latent </w:t>
      </w:r>
      <w:r>
        <w:rPr>
          <w:sz w:val="20"/>
        </w:rPr>
        <w:t>annotation</w:t>
      </w:r>
      <w:r>
        <w:rPr>
          <w:sz w:val="20"/>
        </w:rPr>
        <w:t>s</w:t>
      </w:r>
      <w:r>
        <w:rPr>
          <w:sz w:val="20"/>
        </w:rPr>
        <w:t> across languages.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2009 Conference on Empirical Methods in Natur</w:t>
      </w:r>
      <w:r>
        <w:rPr>
          <w:i/>
          <w:sz w:val="20"/>
        </w:rPr>
        <w:t>al</w:t>
      </w:r>
      <w:r>
        <w:rPr>
          <w:i/>
          <w:sz w:val="20"/>
        </w:rPr>
        <w:t> Language Processing</w:t>
      </w:r>
      <w:r>
        <w:rPr>
          <w:sz w:val="20"/>
        </w:rPr>
        <w:t>, pages 832–841. ACL, August 2009.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58" w:hanging="432"/>
        <w:jc w:val="both"/>
        <w:rPr>
          <w:sz w:val="20"/>
        </w:rPr>
      </w:pPr>
      <w:bookmarkStart w:name="_bookmark25" w:id="48"/>
      <w:bookmarkEnd w:id="48"/>
      <w:r>
        <w:rPr/>
      </w:r>
      <w:r>
        <w:rPr>
          <w:sz w:val="20"/>
        </w:rPr>
        <w:t>Rafal</w:t>
      </w:r>
      <w:r>
        <w:rPr>
          <w:spacing w:val="-5"/>
          <w:sz w:val="20"/>
        </w:rPr>
        <w:t> </w:t>
      </w:r>
      <w:r>
        <w:rPr>
          <w:sz w:val="20"/>
        </w:rPr>
        <w:t>Jozefowicz,</w:t>
      </w:r>
      <w:r>
        <w:rPr>
          <w:spacing w:val="-5"/>
          <w:sz w:val="20"/>
        </w:rPr>
        <w:t> </w:t>
      </w:r>
      <w:r>
        <w:rPr>
          <w:sz w:val="20"/>
        </w:rPr>
        <w:t>Oriol</w:t>
      </w:r>
      <w:r>
        <w:rPr>
          <w:spacing w:val="-5"/>
          <w:sz w:val="20"/>
        </w:rPr>
        <w:t> </w:t>
      </w:r>
      <w:r>
        <w:rPr>
          <w:sz w:val="20"/>
        </w:rPr>
        <w:t>Vinyals,</w:t>
      </w:r>
      <w:r>
        <w:rPr>
          <w:spacing w:val="-5"/>
          <w:sz w:val="20"/>
        </w:rPr>
        <w:t> </w:t>
      </w:r>
      <w:r>
        <w:rPr>
          <w:sz w:val="20"/>
        </w:rPr>
        <w:t>Mike</w:t>
      </w:r>
      <w:r>
        <w:rPr>
          <w:spacing w:val="-5"/>
          <w:sz w:val="20"/>
        </w:rPr>
        <w:t> </w:t>
      </w:r>
      <w:r>
        <w:rPr>
          <w:sz w:val="20"/>
        </w:rPr>
        <w:t>Schuster,</w:t>
      </w:r>
      <w:r>
        <w:rPr>
          <w:spacing w:val="-5"/>
          <w:sz w:val="20"/>
        </w:rPr>
        <w:t> </w:t>
      </w:r>
      <w:r>
        <w:rPr>
          <w:sz w:val="20"/>
        </w:rPr>
        <w:t>Noam</w:t>
      </w:r>
      <w:r>
        <w:rPr>
          <w:spacing w:val="-5"/>
          <w:sz w:val="20"/>
        </w:rPr>
        <w:t> </w:t>
      </w:r>
      <w:r>
        <w:rPr>
          <w:sz w:val="20"/>
        </w:rPr>
        <w:t>Shazeer,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Yonghui</w:t>
      </w:r>
      <w:r>
        <w:rPr>
          <w:spacing w:val="-5"/>
          <w:sz w:val="20"/>
        </w:rPr>
        <w:t> </w:t>
      </w:r>
      <w:r>
        <w:rPr>
          <w:sz w:val="20"/>
        </w:rPr>
        <w:t>Wu.</w:t>
      </w:r>
      <w:r>
        <w:rPr>
          <w:spacing w:val="14"/>
          <w:sz w:val="20"/>
        </w:rPr>
        <w:t> </w:t>
      </w:r>
      <w:r>
        <w:rPr>
          <w:sz w:val="20"/>
        </w:rPr>
        <w:t>Exploring</w:t>
      </w:r>
      <w:r>
        <w:rPr>
          <w:sz w:val="20"/>
        </w:rPr>
        <w:t> the limits of language modeling.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23">
        <w:r>
          <w:rPr>
            <w:i/>
            <w:sz w:val="20"/>
          </w:rPr>
          <w:t>arXiv:1602.02410</w:t>
        </w:r>
      </w:hyperlink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788" w:val="left" w:leader="none"/>
        </w:tabs>
        <w:spacing w:line="228" w:lineRule="auto" w:before="177" w:after="0"/>
        <w:ind w:left="788" w:right="358" w:hanging="429"/>
        <w:jc w:val="both"/>
        <w:rPr>
          <w:sz w:val="20"/>
        </w:rPr>
      </w:pPr>
      <w:bookmarkStart w:name="_bookmark26" w:id="49"/>
      <w:bookmarkEnd w:id="49"/>
      <w:r>
        <w:rPr/>
      </w:r>
      <w:r>
        <w:rPr>
          <w:sz w:val="20"/>
        </w:rPr>
        <w:t>Łukasz</w:t>
      </w:r>
      <w:r>
        <w:rPr>
          <w:spacing w:val="-13"/>
          <w:sz w:val="20"/>
        </w:rPr>
        <w:t> </w:t>
      </w:r>
      <w:r>
        <w:rPr>
          <w:sz w:val="20"/>
        </w:rPr>
        <w:t>Kaiser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Samy</w:t>
      </w:r>
      <w:r>
        <w:rPr>
          <w:spacing w:val="-12"/>
          <w:sz w:val="20"/>
        </w:rPr>
        <w:t> </w:t>
      </w:r>
      <w:r>
        <w:rPr>
          <w:sz w:val="20"/>
        </w:rPr>
        <w:t>Bengio.</w:t>
      </w:r>
      <w:r>
        <w:rPr>
          <w:spacing w:val="-13"/>
          <w:sz w:val="20"/>
        </w:rPr>
        <w:t> </w:t>
      </w:r>
      <w:r>
        <w:rPr>
          <w:sz w:val="20"/>
        </w:rPr>
        <w:t>Can</w:t>
      </w:r>
      <w:r>
        <w:rPr>
          <w:spacing w:val="-12"/>
          <w:sz w:val="20"/>
        </w:rPr>
        <w:t> </w:t>
      </w:r>
      <w:r>
        <w:rPr>
          <w:sz w:val="20"/>
        </w:rPr>
        <w:t>active</w:t>
      </w:r>
      <w:r>
        <w:rPr>
          <w:spacing w:val="-13"/>
          <w:sz w:val="20"/>
        </w:rPr>
        <w:t> </w:t>
      </w:r>
      <w:r>
        <w:rPr>
          <w:sz w:val="20"/>
        </w:rPr>
        <w:t>memory</w:t>
      </w:r>
      <w:r>
        <w:rPr>
          <w:spacing w:val="-12"/>
          <w:sz w:val="20"/>
        </w:rPr>
        <w:t> </w:t>
      </w:r>
      <w:r>
        <w:rPr>
          <w:sz w:val="20"/>
        </w:rPr>
        <w:t>replace</w:t>
      </w:r>
      <w:r>
        <w:rPr>
          <w:spacing w:val="-13"/>
          <w:sz w:val="20"/>
        </w:rPr>
        <w:t> </w:t>
      </w:r>
      <w:r>
        <w:rPr>
          <w:sz w:val="20"/>
        </w:rPr>
        <w:t>attention?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i/>
          <w:sz w:val="20"/>
        </w:rPr>
        <w:t>Advances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Neur</w:t>
      </w:r>
      <w:r>
        <w:rPr>
          <w:i/>
          <w:sz w:val="20"/>
        </w:rPr>
        <w:t>al</w:t>
      </w:r>
      <w:r>
        <w:rPr>
          <w:i/>
          <w:sz w:val="20"/>
        </w:rPr>
        <w:t> Information Processing Systems, (NIPS)</w:t>
      </w:r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8" w:after="0"/>
        <w:ind w:left="791" w:right="357" w:hanging="432"/>
        <w:jc w:val="both"/>
        <w:rPr>
          <w:sz w:val="20"/>
        </w:rPr>
      </w:pPr>
      <w:bookmarkStart w:name="_bookmark27" w:id="50"/>
      <w:bookmarkEnd w:id="50"/>
      <w:r>
        <w:rPr/>
      </w:r>
      <w:r>
        <w:rPr>
          <w:sz w:val="20"/>
        </w:rPr>
        <w:t>Łukasz</w:t>
      </w:r>
      <w:r>
        <w:rPr>
          <w:spacing w:val="-13"/>
          <w:sz w:val="20"/>
        </w:rPr>
        <w:t> </w:t>
      </w:r>
      <w:r>
        <w:rPr>
          <w:sz w:val="20"/>
        </w:rPr>
        <w:t>Kaiser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Ilya</w:t>
      </w:r>
      <w:r>
        <w:rPr>
          <w:spacing w:val="-12"/>
          <w:sz w:val="20"/>
        </w:rPr>
        <w:t> </w:t>
      </w:r>
      <w:r>
        <w:rPr>
          <w:sz w:val="20"/>
        </w:rPr>
        <w:t>Sutskever.</w:t>
      </w:r>
      <w:r>
        <w:rPr>
          <w:spacing w:val="2"/>
          <w:sz w:val="20"/>
        </w:rPr>
        <w:t> </w:t>
      </w:r>
      <w:r>
        <w:rPr>
          <w:sz w:val="20"/>
        </w:rPr>
        <w:t>Neural</w:t>
      </w:r>
      <w:r>
        <w:rPr>
          <w:spacing w:val="-13"/>
          <w:sz w:val="20"/>
        </w:rPr>
        <w:t> </w:t>
      </w:r>
      <w:r>
        <w:rPr>
          <w:sz w:val="20"/>
        </w:rPr>
        <w:t>GPUs</w:t>
      </w:r>
      <w:r>
        <w:rPr>
          <w:spacing w:val="-12"/>
          <w:sz w:val="20"/>
        </w:rPr>
        <w:t> </w:t>
      </w:r>
      <w:r>
        <w:rPr>
          <w:sz w:val="20"/>
        </w:rPr>
        <w:t>learn</w:t>
      </w:r>
      <w:r>
        <w:rPr>
          <w:spacing w:val="-13"/>
          <w:sz w:val="20"/>
        </w:rPr>
        <w:t> </w:t>
      </w:r>
      <w:r>
        <w:rPr>
          <w:sz w:val="20"/>
        </w:rPr>
        <w:t>algorithms.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Confer</w:t>
      </w:r>
      <w:r>
        <w:rPr>
          <w:i/>
          <w:sz w:val="20"/>
        </w:rPr>
        <w:t>ence</w:t>
      </w:r>
      <w:r>
        <w:rPr>
          <w:i/>
          <w:sz w:val="20"/>
        </w:rPr>
        <w:t> on Learning Representations (ICLR)</w:t>
      </w:r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24" w:hanging="432"/>
        <w:jc w:val="both"/>
        <w:rPr>
          <w:sz w:val="20"/>
        </w:rPr>
      </w:pPr>
      <w:bookmarkStart w:name="_bookmark28" w:id="51"/>
      <w:bookmarkEnd w:id="51"/>
      <w:r>
        <w:rPr/>
      </w:r>
      <w:r>
        <w:rPr>
          <w:spacing w:val="-2"/>
          <w:sz w:val="20"/>
        </w:rPr>
        <w:t>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Kalchbrenner,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Lasse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Espeholt,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Karen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Simonyan,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Aaron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Oord,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Alex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Graves,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Ko</w:t>
      </w:r>
      <w:r>
        <w:rPr>
          <w:spacing w:val="-2"/>
          <w:sz w:val="20"/>
        </w:rPr>
        <w:t>-</w:t>
      </w:r>
      <w:r>
        <w:rPr>
          <w:spacing w:val="-2"/>
          <w:sz w:val="20"/>
        </w:rPr>
        <w:t>ray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Kavukcuoglu.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translation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linear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time.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arXiv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preprint</w:t>
      </w:r>
      <w:r>
        <w:rPr>
          <w:i/>
          <w:spacing w:val="-10"/>
          <w:sz w:val="20"/>
        </w:rPr>
        <w:t> </w:t>
      </w:r>
      <w:hyperlink r:id="rId24">
        <w:r>
          <w:rPr>
            <w:i/>
            <w:spacing w:val="-2"/>
            <w:sz w:val="20"/>
          </w:rPr>
          <w:t>arXiv:1610.10099v2</w:t>
        </w:r>
      </w:hyperlink>
      <w:r>
        <w:rPr>
          <w:spacing w:val="-2"/>
          <w:sz w:val="20"/>
        </w:rPr>
        <w:t>,</w:t>
      </w:r>
      <w:r>
        <w:rPr>
          <w:spacing w:val="-2"/>
          <w:sz w:val="20"/>
        </w:rPr>
        <w:t> 2017.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23" w:hanging="432"/>
        <w:jc w:val="both"/>
        <w:rPr>
          <w:sz w:val="20"/>
        </w:rPr>
      </w:pPr>
      <w:bookmarkStart w:name="_bookmark29" w:id="52"/>
      <w:bookmarkEnd w:id="52"/>
      <w:r>
        <w:rPr/>
      </w:r>
      <w:r>
        <w:rPr>
          <w:sz w:val="20"/>
        </w:rPr>
        <w:t>Yoon</w:t>
      </w:r>
      <w:r>
        <w:rPr>
          <w:spacing w:val="-13"/>
          <w:sz w:val="20"/>
        </w:rPr>
        <w:t> </w:t>
      </w:r>
      <w:r>
        <w:rPr>
          <w:sz w:val="20"/>
        </w:rPr>
        <w:t>Kim,</w:t>
      </w:r>
      <w:r>
        <w:rPr>
          <w:spacing w:val="-12"/>
          <w:sz w:val="20"/>
        </w:rPr>
        <w:t> </w:t>
      </w:r>
      <w:r>
        <w:rPr>
          <w:sz w:val="20"/>
        </w:rPr>
        <w:t>Carl</w:t>
      </w:r>
      <w:r>
        <w:rPr>
          <w:spacing w:val="-13"/>
          <w:sz w:val="20"/>
        </w:rPr>
        <w:t> </w:t>
      </w:r>
      <w:r>
        <w:rPr>
          <w:sz w:val="20"/>
        </w:rPr>
        <w:t>Denton,</w:t>
      </w:r>
      <w:r>
        <w:rPr>
          <w:spacing w:val="-12"/>
          <w:sz w:val="20"/>
        </w:rPr>
        <w:t> </w:t>
      </w:r>
      <w:r>
        <w:rPr>
          <w:sz w:val="20"/>
        </w:rPr>
        <w:t>Luong</w:t>
      </w:r>
      <w:r>
        <w:rPr>
          <w:spacing w:val="-13"/>
          <w:sz w:val="20"/>
        </w:rPr>
        <w:t> </w:t>
      </w:r>
      <w:r>
        <w:rPr>
          <w:sz w:val="20"/>
        </w:rPr>
        <w:t>Hoang,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Alexander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3"/>
          <w:sz w:val="20"/>
        </w:rPr>
        <w:t> </w:t>
      </w:r>
      <w:r>
        <w:rPr>
          <w:sz w:val="20"/>
        </w:rPr>
        <w:t>Rush.</w:t>
      </w:r>
      <w:r>
        <w:rPr>
          <w:spacing w:val="-12"/>
          <w:sz w:val="20"/>
        </w:rPr>
        <w:t> </w:t>
      </w:r>
      <w:r>
        <w:rPr>
          <w:sz w:val="20"/>
        </w:rPr>
        <w:t>Structured</w:t>
      </w:r>
      <w:r>
        <w:rPr>
          <w:spacing w:val="-13"/>
          <w:sz w:val="20"/>
        </w:rPr>
        <w:t> </w:t>
      </w:r>
      <w:r>
        <w:rPr>
          <w:sz w:val="20"/>
        </w:rPr>
        <w:t>attention</w:t>
      </w:r>
      <w:r>
        <w:rPr>
          <w:spacing w:val="-12"/>
          <w:sz w:val="20"/>
        </w:rPr>
        <w:t> </w:t>
      </w:r>
      <w:r>
        <w:rPr>
          <w:sz w:val="20"/>
        </w:rPr>
        <w:t>networks</w:t>
      </w:r>
      <w:r>
        <w:rPr>
          <w:sz w:val="20"/>
        </w:rPr>
        <w:t>.</w:t>
      </w:r>
      <w:r>
        <w:rPr>
          <w:sz w:val="20"/>
        </w:rPr>
        <w:t> In </w:t>
      </w:r>
      <w:r>
        <w:rPr>
          <w:i/>
          <w:sz w:val="20"/>
        </w:rPr>
        <w:t>International Conference on Learning Representations</w:t>
      </w:r>
      <w:r>
        <w:rPr>
          <w:sz w:val="20"/>
        </w:rPr>
        <w:t>, 2017.</w:t>
      </w:r>
    </w:p>
    <w:p>
      <w:pPr>
        <w:pStyle w:val="ListParagraph"/>
        <w:numPr>
          <w:ilvl w:val="0"/>
          <w:numId w:val="2"/>
        </w:numPr>
        <w:tabs>
          <w:tab w:pos="790" w:val="left" w:leader="none"/>
        </w:tabs>
        <w:spacing w:line="240" w:lineRule="auto" w:before="168" w:after="0"/>
        <w:ind w:left="790" w:right="0" w:hanging="430"/>
        <w:jc w:val="left"/>
        <w:rPr>
          <w:sz w:val="20"/>
        </w:rPr>
      </w:pPr>
      <w:bookmarkStart w:name="_bookmark30" w:id="53"/>
      <w:bookmarkEnd w:id="53"/>
      <w:r>
        <w:rPr/>
      </w:r>
      <w:r>
        <w:rPr>
          <w:sz w:val="20"/>
        </w:rPr>
        <w:t>Diederik</w:t>
      </w:r>
      <w:r>
        <w:rPr>
          <w:spacing w:val="-11"/>
          <w:sz w:val="20"/>
        </w:rPr>
        <w:t> </w:t>
      </w:r>
      <w:r>
        <w:rPr>
          <w:sz w:val="20"/>
        </w:rPr>
        <w:t>Kingma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Jimmy</w:t>
      </w:r>
      <w:r>
        <w:rPr>
          <w:spacing w:val="-10"/>
          <w:sz w:val="20"/>
        </w:rPr>
        <w:t> </w:t>
      </w:r>
      <w:r>
        <w:rPr>
          <w:sz w:val="20"/>
        </w:rPr>
        <w:t>Ba.</w:t>
      </w:r>
      <w:r>
        <w:rPr>
          <w:spacing w:val="8"/>
          <w:sz w:val="20"/>
        </w:rPr>
        <w:t> </w:t>
      </w:r>
      <w:r>
        <w:rPr>
          <w:sz w:val="20"/>
        </w:rPr>
        <w:t>Adam: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method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stochastic</w:t>
      </w:r>
      <w:r>
        <w:rPr>
          <w:spacing w:val="-10"/>
          <w:sz w:val="20"/>
        </w:rPr>
        <w:t> </w:t>
      </w:r>
      <w:r>
        <w:rPr>
          <w:sz w:val="20"/>
        </w:rPr>
        <w:t>optimization.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i/>
          <w:sz w:val="20"/>
        </w:rPr>
        <w:t>ICLR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5" w:after="0"/>
        <w:ind w:left="791" w:right="357" w:hanging="432"/>
        <w:jc w:val="both"/>
        <w:rPr>
          <w:sz w:val="20"/>
        </w:rPr>
      </w:pPr>
      <w:bookmarkStart w:name="_bookmark31" w:id="54"/>
      <w:bookmarkEnd w:id="54"/>
      <w:r>
        <w:rPr/>
      </w:r>
      <w:r>
        <w:rPr>
          <w:sz w:val="20"/>
        </w:rPr>
        <w:t>Oleksii</w:t>
      </w:r>
      <w:r>
        <w:rPr>
          <w:spacing w:val="-13"/>
          <w:sz w:val="20"/>
        </w:rPr>
        <w:t> </w:t>
      </w:r>
      <w:r>
        <w:rPr>
          <w:sz w:val="20"/>
        </w:rPr>
        <w:t>Kuchaiev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Boris</w:t>
      </w:r>
      <w:r>
        <w:rPr>
          <w:spacing w:val="-12"/>
          <w:sz w:val="20"/>
        </w:rPr>
        <w:t> </w:t>
      </w:r>
      <w:r>
        <w:rPr>
          <w:sz w:val="20"/>
        </w:rPr>
        <w:t>Ginsburg.</w:t>
      </w:r>
      <w:r>
        <w:rPr>
          <w:spacing w:val="1"/>
          <w:sz w:val="20"/>
        </w:rPr>
        <w:t> </w:t>
      </w:r>
      <w:r>
        <w:rPr>
          <w:sz w:val="20"/>
        </w:rPr>
        <w:t>Factorization</w:t>
      </w:r>
      <w:r>
        <w:rPr>
          <w:spacing w:val="-13"/>
          <w:sz w:val="20"/>
        </w:rPr>
        <w:t> </w:t>
      </w:r>
      <w:r>
        <w:rPr>
          <w:sz w:val="20"/>
        </w:rPr>
        <w:t>tricks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LSTM</w:t>
      </w:r>
      <w:r>
        <w:rPr>
          <w:spacing w:val="-12"/>
          <w:sz w:val="20"/>
        </w:rPr>
        <w:t> </w:t>
      </w:r>
      <w:r>
        <w:rPr>
          <w:sz w:val="20"/>
        </w:rPr>
        <w:t>networks.</w:t>
      </w:r>
      <w:r>
        <w:rPr>
          <w:spacing w:val="4"/>
          <w:sz w:val="20"/>
        </w:rPr>
        <w:t> </w:t>
      </w:r>
      <w:r>
        <w:rPr>
          <w:i/>
          <w:sz w:val="20"/>
        </w:rPr>
        <w:t>arXiv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pr</w:t>
      </w:r>
      <w:r>
        <w:rPr>
          <w:i/>
          <w:sz w:val="20"/>
        </w:rPr>
        <w:t>eprint</w:t>
      </w:r>
      <w:r>
        <w:rPr>
          <w:i/>
          <w:sz w:val="20"/>
        </w:rPr>
        <w:t> </w:t>
      </w:r>
      <w:hyperlink r:id="rId25">
        <w:r>
          <w:rPr>
            <w:i/>
            <w:sz w:val="20"/>
          </w:rPr>
          <w:t>arXiv:1703.10722</w:t>
        </w:r>
      </w:hyperlink>
      <w:r>
        <w:rPr>
          <w:sz w:val="20"/>
        </w:rPr>
        <w:t>, 2017.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57" w:hanging="432"/>
        <w:jc w:val="both"/>
        <w:rPr>
          <w:sz w:val="20"/>
        </w:rPr>
      </w:pPr>
      <w:bookmarkStart w:name="_bookmark32" w:id="55"/>
      <w:bookmarkEnd w:id="55"/>
      <w:r>
        <w:rPr/>
      </w:r>
      <w:r>
        <w:rPr>
          <w:sz w:val="20"/>
        </w:rPr>
        <w:t>Zhouhan Lin,</w:t>
      </w:r>
      <w:r>
        <w:rPr>
          <w:spacing w:val="40"/>
          <w:sz w:val="20"/>
        </w:rPr>
        <w:t> </w:t>
      </w:r>
      <w:r>
        <w:rPr>
          <w:sz w:val="20"/>
        </w:rPr>
        <w:t>Minwei Feng,</w:t>
      </w:r>
      <w:r>
        <w:rPr>
          <w:spacing w:val="40"/>
          <w:sz w:val="20"/>
        </w:rPr>
        <w:t> </w:t>
      </w:r>
      <w:r>
        <w:rPr>
          <w:sz w:val="20"/>
        </w:rPr>
        <w:t>Cicero Nogueira dos Santos,</w:t>
      </w:r>
      <w:r>
        <w:rPr>
          <w:spacing w:val="40"/>
          <w:sz w:val="20"/>
        </w:rPr>
        <w:t> </w:t>
      </w:r>
      <w:r>
        <w:rPr>
          <w:sz w:val="20"/>
        </w:rPr>
        <w:t>Mo Yu,</w:t>
      </w:r>
      <w:r>
        <w:rPr>
          <w:spacing w:val="40"/>
          <w:sz w:val="20"/>
        </w:rPr>
        <w:t> </w:t>
      </w:r>
      <w:r>
        <w:rPr>
          <w:sz w:val="20"/>
        </w:rPr>
        <w:t>Bing Xiang,</w:t>
      </w:r>
      <w:r>
        <w:rPr>
          <w:spacing w:val="40"/>
          <w:sz w:val="20"/>
        </w:rPr>
        <w:t> </w:t>
      </w:r>
      <w:r>
        <w:rPr>
          <w:sz w:val="20"/>
        </w:rPr>
        <w:t>Bo</w:t>
      </w:r>
      <w:r>
        <w:rPr>
          <w:sz w:val="20"/>
        </w:rPr>
        <w:t>wen</w:t>
      </w:r>
      <w:r>
        <w:rPr>
          <w:sz w:val="20"/>
        </w:rPr>
        <w:t> Zhou, and Yoshua Bengio.</w:t>
      </w:r>
      <w:r>
        <w:rPr>
          <w:spacing w:val="40"/>
          <w:sz w:val="20"/>
        </w:rPr>
        <w:t> </w:t>
      </w:r>
      <w:r>
        <w:rPr>
          <w:sz w:val="20"/>
        </w:rPr>
        <w:t>A structured self-attentive sentence embedding.</w:t>
      </w:r>
      <w:r>
        <w:rPr>
          <w:spacing w:val="40"/>
          <w:sz w:val="20"/>
        </w:rPr>
        <w:t> </w:t>
      </w:r>
      <w:r>
        <w:rPr>
          <w:i/>
          <w:sz w:val="20"/>
        </w:rPr>
        <w:t>arXiv pr</w:t>
      </w:r>
      <w:r>
        <w:rPr>
          <w:i/>
          <w:sz w:val="20"/>
        </w:rPr>
        <w:t>eprint</w:t>
      </w:r>
      <w:r>
        <w:rPr>
          <w:i/>
          <w:sz w:val="20"/>
        </w:rPr>
        <w:t> </w:t>
      </w:r>
      <w:hyperlink r:id="rId26">
        <w:r>
          <w:rPr>
            <w:i/>
            <w:sz w:val="20"/>
          </w:rPr>
          <w:t>arXiv:1703.03130</w:t>
        </w:r>
      </w:hyperlink>
      <w:r>
        <w:rPr>
          <w:sz w:val="20"/>
        </w:rPr>
        <w:t>, 2017.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52" w:hanging="432"/>
        <w:jc w:val="both"/>
        <w:rPr>
          <w:sz w:val="20"/>
        </w:rPr>
      </w:pPr>
      <w:bookmarkStart w:name="_bookmark33" w:id="56"/>
      <w:bookmarkEnd w:id="56"/>
      <w:r>
        <w:rPr/>
      </w:r>
      <w:r>
        <w:rPr>
          <w:sz w:val="20"/>
        </w:rPr>
        <w:t>Minh-Thang</w:t>
      </w:r>
      <w:r>
        <w:rPr>
          <w:spacing w:val="-13"/>
          <w:sz w:val="20"/>
        </w:rPr>
        <w:t> </w:t>
      </w:r>
      <w:r>
        <w:rPr>
          <w:sz w:val="20"/>
        </w:rPr>
        <w:t>Luong,</w:t>
      </w:r>
      <w:r>
        <w:rPr>
          <w:spacing w:val="-12"/>
          <w:sz w:val="20"/>
        </w:rPr>
        <w:t> </w:t>
      </w:r>
      <w:r>
        <w:rPr>
          <w:sz w:val="20"/>
        </w:rPr>
        <w:t>Quoc</w:t>
      </w:r>
      <w:r>
        <w:rPr>
          <w:spacing w:val="-12"/>
          <w:sz w:val="20"/>
        </w:rPr>
        <w:t> </w:t>
      </w:r>
      <w:r>
        <w:rPr>
          <w:sz w:val="20"/>
        </w:rPr>
        <w:t>V.</w:t>
      </w:r>
      <w:r>
        <w:rPr>
          <w:spacing w:val="-13"/>
          <w:sz w:val="20"/>
        </w:rPr>
        <w:t> </w:t>
      </w:r>
      <w:r>
        <w:rPr>
          <w:sz w:val="20"/>
        </w:rPr>
        <w:t>Le,</w:t>
      </w:r>
      <w:r>
        <w:rPr>
          <w:spacing w:val="-12"/>
          <w:sz w:val="20"/>
        </w:rPr>
        <w:t> </w:t>
      </w:r>
      <w:r>
        <w:rPr>
          <w:sz w:val="20"/>
        </w:rPr>
        <w:t>Ilya</w:t>
      </w:r>
      <w:r>
        <w:rPr>
          <w:spacing w:val="-12"/>
          <w:sz w:val="20"/>
        </w:rPr>
        <w:t> </w:t>
      </w:r>
      <w:r>
        <w:rPr>
          <w:sz w:val="20"/>
        </w:rPr>
        <w:t>Sutskever,</w:t>
      </w:r>
      <w:r>
        <w:rPr>
          <w:spacing w:val="-12"/>
          <w:sz w:val="20"/>
        </w:rPr>
        <w:t> </w:t>
      </w:r>
      <w:r>
        <w:rPr>
          <w:sz w:val="20"/>
        </w:rPr>
        <w:t>Oriol</w:t>
      </w:r>
      <w:r>
        <w:rPr>
          <w:spacing w:val="-12"/>
          <w:sz w:val="20"/>
        </w:rPr>
        <w:t> </w:t>
      </w:r>
      <w:r>
        <w:rPr>
          <w:sz w:val="20"/>
        </w:rPr>
        <w:t>Vinyals,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Lukasz</w:t>
      </w:r>
      <w:r>
        <w:rPr>
          <w:spacing w:val="-13"/>
          <w:sz w:val="20"/>
        </w:rPr>
        <w:t> </w:t>
      </w:r>
      <w:r>
        <w:rPr>
          <w:sz w:val="20"/>
        </w:rPr>
        <w:t>Kaiser.</w:t>
      </w:r>
      <w:r>
        <w:rPr>
          <w:spacing w:val="5"/>
          <w:sz w:val="20"/>
        </w:rPr>
        <w:t> </w:t>
      </w:r>
      <w:r>
        <w:rPr>
          <w:sz w:val="20"/>
        </w:rPr>
        <w:t>Multi-</w:t>
      </w:r>
      <w:r>
        <w:rPr>
          <w:sz w:val="20"/>
        </w:rPr>
        <w:t>task</w:t>
      </w:r>
      <w:r>
        <w:rPr>
          <w:sz w:val="20"/>
        </w:rPr>
        <w:t> sequence to sequence learning.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27">
        <w:r>
          <w:rPr>
            <w:i/>
            <w:sz w:val="20"/>
          </w:rPr>
          <w:t>arXiv:1511.06114</w:t>
        </w:r>
      </w:hyperlink>
      <w:r>
        <w:rPr>
          <w:sz w:val="20"/>
        </w:rPr>
        <w:t>, 2015.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177" w:after="0"/>
        <w:ind w:left="791" w:right="324" w:hanging="432"/>
        <w:jc w:val="both"/>
        <w:rPr>
          <w:sz w:val="20"/>
        </w:rPr>
      </w:pPr>
      <w:bookmarkStart w:name="_bookmark34" w:id="57"/>
      <w:bookmarkEnd w:id="57"/>
      <w:r>
        <w:rPr/>
      </w:r>
      <w:r>
        <w:rPr>
          <w:spacing w:val="-2"/>
          <w:sz w:val="20"/>
        </w:rPr>
        <w:t>Minh-Thang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Luong,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Hieu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Pham,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Christopher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Manning.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Effective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approaches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attention</w:t>
      </w:r>
      <w:r>
        <w:rPr>
          <w:spacing w:val="-2"/>
          <w:sz w:val="20"/>
        </w:rPr>
        <w:t>-</w:t>
      </w:r>
      <w:r>
        <w:rPr>
          <w:spacing w:val="-2"/>
          <w:sz w:val="20"/>
        </w:rPr>
      </w:r>
      <w:r>
        <w:rPr>
          <w:sz w:val="20"/>
        </w:rPr>
        <w:t>based neural machine translation.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28">
        <w:r>
          <w:rPr>
            <w:i/>
            <w:sz w:val="20"/>
          </w:rPr>
          <w:t>arXiv:1508.04025</w:t>
        </w:r>
      </w:hyperlink>
      <w:r>
        <w:rPr>
          <w:sz w:val="20"/>
        </w:rPr>
        <w:t>, 2015.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header="0" w:footer="826" w:top="1380" w:bottom="102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82" w:after="0"/>
        <w:ind w:left="791" w:right="357" w:hanging="432"/>
        <w:jc w:val="both"/>
        <w:rPr>
          <w:sz w:val="20"/>
        </w:rPr>
      </w:pPr>
      <w:bookmarkStart w:name="_bookmark35" w:id="58"/>
      <w:bookmarkEnd w:id="58"/>
      <w:r>
        <w:rPr/>
      </w:r>
      <w:r>
        <w:rPr>
          <w:spacing w:val="-2"/>
          <w:sz w:val="20"/>
        </w:rPr>
        <w:t>Mitchell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Marcus,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Mary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Marcinkiewicz,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Beatrice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Santorini.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Building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annotate</w:t>
      </w:r>
      <w:r>
        <w:rPr>
          <w:spacing w:val="-2"/>
          <w:sz w:val="20"/>
        </w:rPr>
        <w:t>d</w:t>
      </w:r>
      <w:r>
        <w:rPr>
          <w:spacing w:val="-2"/>
          <w:sz w:val="20"/>
        </w:rPr>
        <w:t> </w:t>
      </w:r>
      <w:r>
        <w:rPr>
          <w:sz w:val="20"/>
        </w:rPr>
        <w:t>corpus of english: The penn treebank.</w:t>
      </w:r>
      <w:r>
        <w:rPr>
          <w:spacing w:val="40"/>
          <w:sz w:val="20"/>
        </w:rPr>
        <w:t> </w:t>
      </w:r>
      <w:r>
        <w:rPr>
          <w:i/>
          <w:sz w:val="20"/>
        </w:rPr>
        <w:t>Computational linguistics</w:t>
      </w:r>
      <w:r>
        <w:rPr>
          <w:sz w:val="20"/>
        </w:rPr>
        <w:t>, 19(2):313–330, 1993.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785" w:val="left" w:leader="none"/>
          <w:tab w:pos="789" w:val="left" w:leader="none"/>
        </w:tabs>
        <w:spacing w:line="228" w:lineRule="auto" w:before="0" w:after="0"/>
        <w:ind w:left="785" w:right="333" w:hanging="426"/>
        <w:jc w:val="both"/>
        <w:rPr>
          <w:sz w:val="20"/>
        </w:rPr>
      </w:pPr>
      <w:bookmarkStart w:name="_bookmark36" w:id="59"/>
      <w:bookmarkEnd w:id="59"/>
      <w:r>
        <w:rPr/>
      </w:r>
      <w:r>
        <w:rPr>
          <w:sz w:val="20"/>
        </w:rPr>
        <w:tab/>
        <w:t>David</w:t>
      </w:r>
      <w:r>
        <w:rPr>
          <w:spacing w:val="-5"/>
          <w:sz w:val="20"/>
        </w:rPr>
        <w:t> </w:t>
      </w:r>
      <w:r>
        <w:rPr>
          <w:sz w:val="20"/>
        </w:rPr>
        <w:t>McClosky,</w:t>
      </w:r>
      <w:r>
        <w:rPr>
          <w:spacing w:val="-4"/>
          <w:sz w:val="20"/>
        </w:rPr>
        <w:t> </w:t>
      </w:r>
      <w:r>
        <w:rPr>
          <w:sz w:val="20"/>
        </w:rPr>
        <w:t>Eugene</w:t>
      </w:r>
      <w:r>
        <w:rPr>
          <w:spacing w:val="-5"/>
          <w:sz w:val="20"/>
        </w:rPr>
        <w:t> </w:t>
      </w:r>
      <w:r>
        <w:rPr>
          <w:sz w:val="20"/>
        </w:rPr>
        <w:t>Charniak,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Mark</w:t>
      </w:r>
      <w:r>
        <w:rPr>
          <w:spacing w:val="-5"/>
          <w:sz w:val="20"/>
        </w:rPr>
        <w:t> </w:t>
      </w:r>
      <w:r>
        <w:rPr>
          <w:sz w:val="20"/>
        </w:rPr>
        <w:t>Johnson.</w:t>
      </w:r>
      <w:r>
        <w:rPr>
          <w:spacing w:val="17"/>
          <w:sz w:val="20"/>
        </w:rPr>
        <w:t> </w:t>
      </w:r>
      <w:r>
        <w:rPr>
          <w:sz w:val="20"/>
        </w:rPr>
        <w:t>Effective</w:t>
      </w:r>
      <w:r>
        <w:rPr>
          <w:spacing w:val="-5"/>
          <w:sz w:val="20"/>
        </w:rPr>
        <w:t> </w:t>
      </w:r>
      <w:r>
        <w:rPr>
          <w:sz w:val="20"/>
        </w:rPr>
        <w:t>self-training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parsing.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z w:val="20"/>
        </w:rPr>
        <w:t> </w:t>
      </w:r>
      <w:r>
        <w:rPr>
          <w:i/>
          <w:spacing w:val="-2"/>
          <w:sz w:val="20"/>
        </w:rPr>
        <w:t>Proceedings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Human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Language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Technology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Conference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NAACL,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Main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Conference</w:t>
      </w:r>
      <w:r>
        <w:rPr>
          <w:spacing w:val="-2"/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pages 152–159. ACL, June 2006.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57" w:hanging="432"/>
        <w:jc w:val="both"/>
        <w:rPr>
          <w:sz w:val="20"/>
        </w:rPr>
      </w:pPr>
      <w:bookmarkStart w:name="_bookmark37" w:id="60"/>
      <w:bookmarkEnd w:id="60"/>
      <w:r>
        <w:rPr/>
      </w:r>
      <w:r>
        <w:rPr>
          <w:spacing w:val="-2"/>
          <w:sz w:val="20"/>
        </w:rPr>
        <w:t>Ankur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Parikh,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Oscar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Täckström,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Dipanjan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Jakob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Uszkoreit.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decomposable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attention</w:t>
      </w:r>
      <w:r>
        <w:rPr>
          <w:spacing w:val="-2"/>
          <w:sz w:val="20"/>
        </w:rPr>
        <w:t> </w:t>
      </w:r>
      <w:r>
        <w:rPr>
          <w:sz w:val="20"/>
        </w:rPr>
        <w:t>model.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Empirical Methods in Natural Language Processing</w:t>
      </w:r>
      <w:r>
        <w:rPr>
          <w:sz w:val="20"/>
        </w:rPr>
        <w:t>, 2016.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58" w:hanging="432"/>
        <w:jc w:val="both"/>
        <w:rPr>
          <w:sz w:val="20"/>
        </w:rPr>
      </w:pPr>
      <w:bookmarkStart w:name="_bookmark38" w:id="61"/>
      <w:bookmarkEnd w:id="61"/>
      <w:r>
        <w:rPr/>
      </w:r>
      <w:r>
        <w:rPr>
          <w:sz w:val="20"/>
        </w:rPr>
        <w:t>Romain</w:t>
      </w:r>
      <w:r>
        <w:rPr>
          <w:spacing w:val="-8"/>
          <w:sz w:val="20"/>
        </w:rPr>
        <w:t> </w:t>
      </w:r>
      <w:r>
        <w:rPr>
          <w:sz w:val="20"/>
        </w:rPr>
        <w:t>Paulus,</w:t>
      </w:r>
      <w:r>
        <w:rPr>
          <w:spacing w:val="-8"/>
          <w:sz w:val="20"/>
        </w:rPr>
        <w:t> </w:t>
      </w:r>
      <w:r>
        <w:rPr>
          <w:sz w:val="20"/>
        </w:rPr>
        <w:t>Caiming</w:t>
      </w:r>
      <w:r>
        <w:rPr>
          <w:spacing w:val="-8"/>
          <w:sz w:val="20"/>
        </w:rPr>
        <w:t> </w:t>
      </w:r>
      <w:r>
        <w:rPr>
          <w:sz w:val="20"/>
        </w:rPr>
        <w:t>Xiong,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Richard</w:t>
      </w:r>
      <w:r>
        <w:rPr>
          <w:spacing w:val="-8"/>
          <w:sz w:val="20"/>
        </w:rPr>
        <w:t> </w:t>
      </w:r>
      <w:r>
        <w:rPr>
          <w:sz w:val="20"/>
        </w:rPr>
        <w:t>Socher.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deep</w:t>
      </w:r>
      <w:r>
        <w:rPr>
          <w:spacing w:val="-8"/>
          <w:sz w:val="20"/>
        </w:rPr>
        <w:t> </w:t>
      </w:r>
      <w:r>
        <w:rPr>
          <w:sz w:val="20"/>
        </w:rPr>
        <w:t>reinforced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abstractiv</w:t>
      </w:r>
      <w:r>
        <w:rPr>
          <w:sz w:val="20"/>
        </w:rPr>
        <w:t>e</w:t>
      </w:r>
      <w:r>
        <w:rPr>
          <w:sz w:val="20"/>
        </w:rPr>
        <w:t> summarization.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29">
        <w:r>
          <w:rPr>
            <w:i/>
            <w:sz w:val="20"/>
          </w:rPr>
          <w:t>arXiv:1705.04304</w:t>
        </w:r>
      </w:hyperlink>
      <w:r>
        <w:rPr>
          <w:sz w:val="20"/>
        </w:rPr>
        <w:t>, 2017.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84" w:val="left" w:leader="none"/>
          <w:tab w:pos="789" w:val="left" w:leader="none"/>
        </w:tabs>
        <w:spacing w:line="228" w:lineRule="auto" w:before="0" w:after="0"/>
        <w:ind w:left="784" w:right="333" w:hanging="425"/>
        <w:jc w:val="both"/>
        <w:rPr>
          <w:sz w:val="20"/>
        </w:rPr>
      </w:pPr>
      <w:bookmarkStart w:name="_bookmark39" w:id="62"/>
      <w:bookmarkEnd w:id="62"/>
      <w:r>
        <w:rPr/>
      </w:r>
      <w:r>
        <w:rPr>
          <w:sz w:val="20"/>
        </w:rPr>
        <w:tab/>
        <w:t>Slav Petrov, Leon Barrett, Romain Thibaux, and Dan Klein.</w:t>
      </w:r>
      <w:r>
        <w:rPr>
          <w:spacing w:val="40"/>
          <w:sz w:val="20"/>
        </w:rPr>
        <w:t> </w:t>
      </w:r>
      <w:r>
        <w:rPr>
          <w:sz w:val="20"/>
        </w:rPr>
        <w:t>Learning accurate, </w:t>
      </w:r>
      <w:r>
        <w:rPr>
          <w:sz w:val="20"/>
        </w:rPr>
        <w:t>compact,</w:t>
      </w:r>
      <w:r>
        <w:rPr>
          <w:spacing w:val="80"/>
          <w:sz w:val="20"/>
        </w:rPr>
        <w:t> </w:t>
      </w:r>
      <w:r>
        <w:rPr>
          <w:sz w:val="20"/>
        </w:rPr>
        <w:t>and interpretable tree annotation.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21st International Conference </w:t>
      </w:r>
      <w:r>
        <w:rPr>
          <w:i/>
          <w:sz w:val="20"/>
        </w:rPr>
        <w:t>on</w:t>
      </w:r>
      <w:r>
        <w:rPr>
          <w:i/>
          <w:sz w:val="20"/>
        </w:rPr>
        <w:t> Computational Linguistics and 44th Annual Meeting of the ACL</w:t>
      </w:r>
      <w:r>
        <w:rPr>
          <w:sz w:val="20"/>
        </w:rPr>
        <w:t>, pages 433–440. ACL, </w:t>
      </w:r>
      <w:r>
        <w:rPr>
          <w:sz w:val="20"/>
        </w:rPr>
        <w:t>July</w:t>
      </w:r>
      <w:r>
        <w:rPr>
          <w:sz w:val="20"/>
        </w:rPr>
        <w:t> </w:t>
      </w:r>
      <w:r>
        <w:rPr>
          <w:spacing w:val="-2"/>
          <w:sz w:val="20"/>
        </w:rPr>
        <w:t>2006.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59" w:hanging="432"/>
        <w:jc w:val="both"/>
        <w:rPr>
          <w:sz w:val="20"/>
        </w:rPr>
      </w:pPr>
      <w:bookmarkStart w:name="_bookmark40" w:id="63"/>
      <w:bookmarkEnd w:id="63"/>
      <w:r>
        <w:rPr/>
      </w:r>
      <w:r>
        <w:rPr>
          <w:sz w:val="20"/>
        </w:rPr>
        <w:t>Ofir Press and Lior Wolf.</w:t>
      </w:r>
      <w:r>
        <w:rPr>
          <w:spacing w:val="40"/>
          <w:sz w:val="20"/>
        </w:rPr>
        <w:t> </w:t>
      </w:r>
      <w:r>
        <w:rPr>
          <w:sz w:val="20"/>
        </w:rPr>
        <w:t>Using the output embedding to improve language models.</w:t>
      </w:r>
      <w:r>
        <w:rPr>
          <w:spacing w:val="40"/>
          <w:sz w:val="20"/>
        </w:rPr>
        <w:t> </w:t>
      </w:r>
      <w:r>
        <w:rPr>
          <w:i/>
          <w:sz w:val="20"/>
        </w:rPr>
        <w:t>arXiv</w:t>
      </w:r>
      <w:r>
        <w:rPr>
          <w:i/>
          <w:sz w:val="20"/>
        </w:rPr>
        <w:t> preprint </w:t>
      </w:r>
      <w:hyperlink r:id="rId30">
        <w:r>
          <w:rPr>
            <w:i/>
            <w:sz w:val="20"/>
          </w:rPr>
          <w:t>arXiv:1608.05859</w:t>
        </w:r>
      </w:hyperlink>
      <w:r>
        <w:rPr>
          <w:sz w:val="20"/>
        </w:rPr>
        <w:t>, 2016.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84" w:val="left" w:leader="none"/>
          <w:tab w:pos="789" w:val="left" w:leader="none"/>
        </w:tabs>
        <w:spacing w:line="228" w:lineRule="auto" w:before="0" w:after="0"/>
        <w:ind w:left="784" w:right="357" w:hanging="425"/>
        <w:jc w:val="both"/>
        <w:rPr>
          <w:sz w:val="20"/>
        </w:rPr>
      </w:pPr>
      <w:bookmarkStart w:name="_bookmark41" w:id="64"/>
      <w:bookmarkEnd w:id="64"/>
      <w:r>
        <w:rPr/>
      </w:r>
      <w:r>
        <w:rPr>
          <w:sz w:val="20"/>
        </w:rPr>
        <w:tab/>
        <w:t>Rico</w:t>
      </w:r>
      <w:r>
        <w:rPr>
          <w:spacing w:val="-12"/>
          <w:sz w:val="20"/>
        </w:rPr>
        <w:t> </w:t>
      </w:r>
      <w:r>
        <w:rPr>
          <w:sz w:val="20"/>
        </w:rPr>
        <w:t>Sennrich,</w:t>
      </w:r>
      <w:r>
        <w:rPr>
          <w:spacing w:val="-12"/>
          <w:sz w:val="20"/>
        </w:rPr>
        <w:t> </w:t>
      </w:r>
      <w:r>
        <w:rPr>
          <w:sz w:val="20"/>
        </w:rPr>
        <w:t>Barry</w:t>
      </w:r>
      <w:r>
        <w:rPr>
          <w:spacing w:val="-12"/>
          <w:sz w:val="20"/>
        </w:rPr>
        <w:t> </w:t>
      </w:r>
      <w:r>
        <w:rPr>
          <w:sz w:val="20"/>
        </w:rPr>
        <w:t>Haddow,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Alexandra</w:t>
      </w:r>
      <w:r>
        <w:rPr>
          <w:spacing w:val="-12"/>
          <w:sz w:val="20"/>
        </w:rPr>
        <w:t> </w:t>
      </w:r>
      <w:r>
        <w:rPr>
          <w:sz w:val="20"/>
        </w:rPr>
        <w:t>Birch.</w:t>
      </w:r>
      <w:r>
        <w:rPr>
          <w:spacing w:val="6"/>
          <w:sz w:val="20"/>
        </w:rPr>
        <w:t> </w:t>
      </w:r>
      <w:r>
        <w:rPr>
          <w:sz w:val="20"/>
        </w:rPr>
        <w:t>Neural</w:t>
      </w:r>
      <w:r>
        <w:rPr>
          <w:spacing w:val="-12"/>
          <w:sz w:val="20"/>
        </w:rPr>
        <w:t> </w:t>
      </w:r>
      <w:r>
        <w:rPr>
          <w:sz w:val="20"/>
        </w:rPr>
        <w:t>machine</w:t>
      </w:r>
      <w:r>
        <w:rPr>
          <w:spacing w:val="-12"/>
          <w:sz w:val="20"/>
        </w:rPr>
        <w:t> </w:t>
      </w:r>
      <w:r>
        <w:rPr>
          <w:sz w:val="20"/>
        </w:rPr>
        <w:t>translation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rare</w:t>
      </w:r>
      <w:r>
        <w:rPr>
          <w:spacing w:val="-12"/>
          <w:sz w:val="20"/>
        </w:rPr>
        <w:t> </w:t>
      </w:r>
      <w:r>
        <w:rPr>
          <w:sz w:val="20"/>
        </w:rPr>
        <w:t>word</w:t>
      </w:r>
      <w:r>
        <w:rPr>
          <w:sz w:val="20"/>
        </w:rPr>
        <w:t>s</w:t>
      </w:r>
      <w:r>
        <w:rPr>
          <w:sz w:val="20"/>
        </w:rPr>
        <w:t> with subword units.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31">
        <w:r>
          <w:rPr>
            <w:i/>
            <w:sz w:val="20"/>
          </w:rPr>
          <w:t>arXiv:1508.07909</w:t>
        </w:r>
      </w:hyperlink>
      <w:r>
        <w:rPr>
          <w:sz w:val="20"/>
        </w:rPr>
        <w:t>, 2015.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33" w:hanging="432"/>
        <w:jc w:val="both"/>
        <w:rPr>
          <w:sz w:val="20"/>
        </w:rPr>
      </w:pPr>
      <w:bookmarkStart w:name="_bookmark42" w:id="65"/>
      <w:bookmarkEnd w:id="65"/>
      <w:r>
        <w:rPr/>
      </w:r>
      <w:r>
        <w:rPr>
          <w:spacing w:val="-2"/>
          <w:sz w:val="20"/>
        </w:rPr>
        <w:t>Noam Shazeer, Azalia Mirhoseini, Krzysztof Maziarz, Andy Davis, Quoc Le, Geoffrey </w:t>
      </w:r>
      <w:r>
        <w:rPr>
          <w:spacing w:val="-2"/>
          <w:sz w:val="20"/>
        </w:rPr>
        <w:t>Hinton,</w:t>
      </w:r>
      <w:r>
        <w:rPr>
          <w:spacing w:val="-2"/>
          <w:sz w:val="20"/>
        </w:rPr>
        <w:t> </w:t>
      </w:r>
      <w:r>
        <w:rPr>
          <w:sz w:val="20"/>
        </w:rPr>
        <w:t>and Jeff Dean.</w:t>
      </w:r>
      <w:r>
        <w:rPr>
          <w:spacing w:val="40"/>
          <w:sz w:val="20"/>
        </w:rPr>
        <w:t> </w:t>
      </w:r>
      <w:r>
        <w:rPr>
          <w:sz w:val="20"/>
        </w:rPr>
        <w:t>Outrageously large neural networks: The sparsely-gated mixture-of-e</w:t>
      </w:r>
      <w:r>
        <w:rPr>
          <w:sz w:val="20"/>
        </w:rPr>
        <w:t>xperts</w:t>
      </w:r>
      <w:r>
        <w:rPr>
          <w:sz w:val="20"/>
        </w:rPr>
        <w:t> layer.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hyperlink r:id="rId32">
        <w:r>
          <w:rPr>
            <w:i/>
            <w:sz w:val="20"/>
          </w:rPr>
          <w:t>arXiv:1701.06538</w:t>
        </w:r>
      </w:hyperlink>
      <w:r>
        <w:rPr>
          <w:sz w:val="20"/>
        </w:rPr>
        <w:t>, 2017.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786" w:val="left" w:leader="none"/>
          <w:tab w:pos="790" w:val="left" w:leader="none"/>
        </w:tabs>
        <w:spacing w:line="228" w:lineRule="auto" w:before="1" w:after="0"/>
        <w:ind w:left="786" w:right="324" w:hanging="426"/>
        <w:jc w:val="both"/>
        <w:rPr>
          <w:sz w:val="20"/>
        </w:rPr>
      </w:pPr>
      <w:bookmarkStart w:name="_bookmark43" w:id="66"/>
      <w:bookmarkEnd w:id="66"/>
      <w:r>
        <w:rPr/>
      </w:r>
      <w:r>
        <w:rPr>
          <w:sz w:val="20"/>
        </w:rPr>
        <w:tab/>
        <w:t>Nitish</w:t>
      </w:r>
      <w:r>
        <w:rPr>
          <w:spacing w:val="-13"/>
          <w:sz w:val="20"/>
        </w:rPr>
        <w:t> </w:t>
      </w:r>
      <w:r>
        <w:rPr>
          <w:sz w:val="20"/>
        </w:rPr>
        <w:t>Srivastava,</w:t>
      </w:r>
      <w:r>
        <w:rPr>
          <w:spacing w:val="-12"/>
          <w:sz w:val="20"/>
        </w:rPr>
        <w:t> </w:t>
      </w:r>
      <w:r>
        <w:rPr>
          <w:sz w:val="20"/>
        </w:rPr>
        <w:t>Geoffrey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Hinton,</w:t>
      </w:r>
      <w:r>
        <w:rPr>
          <w:spacing w:val="-13"/>
          <w:sz w:val="20"/>
        </w:rPr>
        <w:t> </w:t>
      </w:r>
      <w:r>
        <w:rPr>
          <w:sz w:val="20"/>
        </w:rPr>
        <w:t>Alex</w:t>
      </w:r>
      <w:r>
        <w:rPr>
          <w:spacing w:val="-12"/>
          <w:sz w:val="20"/>
        </w:rPr>
        <w:t> </w:t>
      </w:r>
      <w:r>
        <w:rPr>
          <w:sz w:val="20"/>
        </w:rPr>
        <w:t>Krizhevsky,</w:t>
      </w:r>
      <w:r>
        <w:rPr>
          <w:spacing w:val="-13"/>
          <w:sz w:val="20"/>
        </w:rPr>
        <w:t> </w:t>
      </w:r>
      <w:r>
        <w:rPr>
          <w:sz w:val="20"/>
        </w:rPr>
        <w:t>Ilya</w:t>
      </w:r>
      <w:r>
        <w:rPr>
          <w:spacing w:val="-12"/>
          <w:sz w:val="20"/>
        </w:rPr>
        <w:t> </w:t>
      </w:r>
      <w:r>
        <w:rPr>
          <w:sz w:val="20"/>
        </w:rPr>
        <w:t>Sutskever,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Ruslan</w:t>
      </w:r>
      <w:r>
        <w:rPr>
          <w:spacing w:val="-13"/>
          <w:sz w:val="20"/>
        </w:rPr>
        <w:t> </w:t>
      </w:r>
      <w:r>
        <w:rPr>
          <w:sz w:val="20"/>
        </w:rPr>
        <w:t>Salakhutdi</w:t>
      </w:r>
      <w:r>
        <w:rPr>
          <w:sz w:val="20"/>
        </w:rPr>
        <w:t>-</w:t>
      </w:r>
      <w:r>
        <w:rPr>
          <w:sz w:val="20"/>
        </w:rPr>
        <w:t>nov. Dropout: a simple way to prevent neural networks from overfitting. </w:t>
      </w:r>
      <w:r>
        <w:rPr>
          <w:i/>
          <w:sz w:val="20"/>
        </w:rPr>
        <w:t>Journal of Mac</w:t>
      </w:r>
      <w:r>
        <w:rPr>
          <w:i/>
          <w:sz w:val="20"/>
        </w:rPr>
        <w:t>hine</w:t>
      </w:r>
      <w:r>
        <w:rPr>
          <w:i/>
          <w:sz w:val="20"/>
        </w:rPr>
        <w:t> Learning Research</w:t>
      </w:r>
      <w:r>
        <w:rPr>
          <w:sz w:val="20"/>
        </w:rPr>
        <w:t>, 15(1):1929–1958, 2014.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779" w:val="left" w:leader="none"/>
          <w:tab w:pos="789" w:val="left" w:leader="none"/>
        </w:tabs>
        <w:spacing w:line="228" w:lineRule="auto" w:before="0" w:after="0"/>
        <w:ind w:left="779" w:right="333" w:hanging="420"/>
        <w:jc w:val="both"/>
        <w:rPr>
          <w:sz w:val="20"/>
        </w:rPr>
      </w:pPr>
      <w:bookmarkStart w:name="_bookmark44" w:id="67"/>
      <w:bookmarkEnd w:id="67"/>
      <w:r>
        <w:rPr/>
      </w:r>
      <w:r>
        <w:rPr>
          <w:sz w:val="20"/>
        </w:rPr>
        <w:tab/>
        <w:t>Sainbayar Sukhbaatar, Arthur Szlam, Jason Weston, and Rob Fergus.</w:t>
      </w:r>
      <w:r>
        <w:rPr>
          <w:spacing w:val="40"/>
          <w:sz w:val="20"/>
        </w:rPr>
        <w:t> </w:t>
      </w:r>
      <w:r>
        <w:rPr>
          <w:sz w:val="20"/>
        </w:rPr>
        <w:t>End-to-end </w:t>
      </w:r>
      <w:r>
        <w:rPr>
          <w:sz w:val="20"/>
        </w:rPr>
        <w:t>memory</w:t>
      </w:r>
      <w:r>
        <w:rPr>
          <w:sz w:val="20"/>
        </w:rPr>
        <w:t> networks.</w:t>
      </w:r>
      <w:r>
        <w:rPr>
          <w:spacing w:val="40"/>
          <w:sz w:val="20"/>
        </w:rPr>
        <w:t> </w:t>
      </w:r>
      <w:r>
        <w:rPr>
          <w:sz w:val="20"/>
        </w:rPr>
        <w:t>In C. Cortes, N. D. Lawrence, D. D. Lee, M. Sugiyama, and R. Garnett, </w:t>
      </w:r>
      <w:r>
        <w:rPr>
          <w:sz w:val="20"/>
        </w:rPr>
        <w:t>editors,</w:t>
      </w:r>
      <w:r>
        <w:rPr>
          <w:sz w:val="20"/>
        </w:rPr>
        <w:t> </w:t>
      </w:r>
      <w:r>
        <w:rPr>
          <w:i/>
          <w:sz w:val="20"/>
        </w:rPr>
        <w:t>Advances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Neural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Systems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28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pages</w:t>
      </w:r>
      <w:r>
        <w:rPr>
          <w:spacing w:val="-9"/>
          <w:sz w:val="20"/>
        </w:rPr>
        <w:t> </w:t>
      </w:r>
      <w:r>
        <w:rPr>
          <w:sz w:val="20"/>
        </w:rPr>
        <w:t>2440–2448.</w:t>
      </w:r>
      <w:r>
        <w:rPr>
          <w:spacing w:val="-9"/>
          <w:sz w:val="20"/>
        </w:rPr>
        <w:t> </w:t>
      </w:r>
      <w:r>
        <w:rPr>
          <w:sz w:val="20"/>
        </w:rPr>
        <w:t>Curran</w:t>
      </w:r>
      <w:r>
        <w:rPr>
          <w:spacing w:val="-9"/>
          <w:sz w:val="20"/>
        </w:rPr>
        <w:t> </w:t>
      </w:r>
      <w:r>
        <w:rPr>
          <w:sz w:val="20"/>
        </w:rPr>
        <w:t>Associates,</w:t>
      </w:r>
      <w:r>
        <w:rPr>
          <w:sz w:val="20"/>
        </w:rPr>
        <w:t> Inc., 2015.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57" w:hanging="432"/>
        <w:jc w:val="both"/>
        <w:rPr>
          <w:sz w:val="20"/>
        </w:rPr>
      </w:pPr>
      <w:bookmarkStart w:name="_bookmark45" w:id="68"/>
      <w:bookmarkEnd w:id="68"/>
      <w:r>
        <w:rPr/>
      </w:r>
      <w:r>
        <w:rPr>
          <w:sz w:val="20"/>
        </w:rPr>
        <w:t>Ilya Sutskever, Oriol Vinyals, and Quoc VV Le.</w:t>
      </w:r>
      <w:r>
        <w:rPr>
          <w:spacing w:val="39"/>
          <w:sz w:val="20"/>
        </w:rPr>
        <w:t> </w:t>
      </w:r>
      <w:r>
        <w:rPr>
          <w:sz w:val="20"/>
        </w:rPr>
        <w:t>Sequence to sequence learning with </w:t>
      </w:r>
      <w:r>
        <w:rPr>
          <w:sz w:val="20"/>
        </w:rPr>
        <w:t>neural</w:t>
      </w:r>
      <w:r>
        <w:rPr>
          <w:sz w:val="20"/>
        </w:rPr>
        <w:t> networks.</w:t>
      </w:r>
      <w:r>
        <w:rPr>
          <w:spacing w:val="37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Advances in Neural Information Processing Systems</w:t>
      </w:r>
      <w:r>
        <w:rPr>
          <w:sz w:val="20"/>
        </w:rPr>
        <w:t>, pages 3104–3112, 2014.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23" w:hanging="432"/>
        <w:jc w:val="both"/>
        <w:rPr>
          <w:sz w:val="20"/>
        </w:rPr>
      </w:pPr>
      <w:bookmarkStart w:name="_bookmark46" w:id="69"/>
      <w:bookmarkEnd w:id="69"/>
      <w:r>
        <w:rPr/>
      </w:r>
      <w:r>
        <w:rPr>
          <w:sz w:val="20"/>
        </w:rPr>
        <w:t>Christian</w:t>
      </w:r>
      <w:r>
        <w:rPr>
          <w:spacing w:val="-1"/>
          <w:sz w:val="20"/>
        </w:rPr>
        <w:t> </w:t>
      </w:r>
      <w:r>
        <w:rPr>
          <w:sz w:val="20"/>
        </w:rPr>
        <w:t>Szegedy,</w:t>
      </w:r>
      <w:r>
        <w:rPr>
          <w:spacing w:val="-1"/>
          <w:sz w:val="20"/>
        </w:rPr>
        <w:t> </w:t>
      </w:r>
      <w:r>
        <w:rPr>
          <w:sz w:val="20"/>
        </w:rPr>
        <w:t>Vincent</w:t>
      </w:r>
      <w:r>
        <w:rPr>
          <w:spacing w:val="-1"/>
          <w:sz w:val="20"/>
        </w:rPr>
        <w:t> </w:t>
      </w:r>
      <w:r>
        <w:rPr>
          <w:sz w:val="20"/>
        </w:rPr>
        <w:t>Vanhoucke,</w:t>
      </w:r>
      <w:r>
        <w:rPr>
          <w:spacing w:val="-1"/>
          <w:sz w:val="20"/>
        </w:rPr>
        <w:t> </w:t>
      </w:r>
      <w:r>
        <w:rPr>
          <w:sz w:val="20"/>
        </w:rPr>
        <w:t>Sergey</w:t>
      </w:r>
      <w:r>
        <w:rPr>
          <w:spacing w:val="-1"/>
          <w:sz w:val="20"/>
        </w:rPr>
        <w:t> </w:t>
      </w:r>
      <w:r>
        <w:rPr>
          <w:sz w:val="20"/>
        </w:rPr>
        <w:t>Ioffe,</w:t>
      </w:r>
      <w:r>
        <w:rPr>
          <w:spacing w:val="-1"/>
          <w:sz w:val="20"/>
        </w:rPr>
        <w:t> </w:t>
      </w:r>
      <w:r>
        <w:rPr>
          <w:sz w:val="20"/>
        </w:rPr>
        <w:t>Jonathon</w:t>
      </w:r>
      <w:r>
        <w:rPr>
          <w:spacing w:val="-1"/>
          <w:sz w:val="20"/>
        </w:rPr>
        <w:t> </w:t>
      </w:r>
      <w:r>
        <w:rPr>
          <w:sz w:val="20"/>
        </w:rPr>
        <w:t>Shlens,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Zbigniew</w:t>
      </w:r>
      <w:r>
        <w:rPr>
          <w:spacing w:val="-1"/>
          <w:sz w:val="20"/>
        </w:rPr>
        <w:t> </w:t>
      </w:r>
      <w:r>
        <w:rPr>
          <w:sz w:val="20"/>
        </w:rPr>
        <w:t>W</w:t>
      </w:r>
      <w:r>
        <w:rPr>
          <w:sz w:val="20"/>
        </w:rPr>
        <w:t>ojna.</w:t>
      </w:r>
      <w:r>
        <w:rPr>
          <w:sz w:val="20"/>
        </w:rPr>
        <w:t> Rethinking the inception architecture for computer vision.</w:t>
      </w:r>
      <w:r>
        <w:rPr>
          <w:spacing w:val="40"/>
          <w:sz w:val="20"/>
        </w:rPr>
        <w:t> </w:t>
      </w:r>
      <w:r>
        <w:rPr>
          <w:i/>
          <w:sz w:val="20"/>
        </w:rPr>
        <w:t>CoRR</w:t>
      </w:r>
      <w:r>
        <w:rPr>
          <w:sz w:val="20"/>
        </w:rPr>
        <w:t>, abs/1512.00567, 2015.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90" w:val="left" w:leader="none"/>
        </w:tabs>
        <w:spacing w:line="224" w:lineRule="exact" w:before="0" w:after="0"/>
        <w:ind w:left="790" w:right="0" w:hanging="430"/>
        <w:jc w:val="left"/>
        <w:rPr>
          <w:sz w:val="20"/>
        </w:rPr>
      </w:pPr>
      <w:bookmarkStart w:name="_bookmark47" w:id="70"/>
      <w:bookmarkEnd w:id="70"/>
      <w:r>
        <w:rPr/>
      </w:r>
      <w:r>
        <w:rPr>
          <w:sz w:val="20"/>
        </w:rPr>
        <w:t>Vinyals</w:t>
      </w:r>
      <w:r>
        <w:rPr>
          <w:spacing w:val="8"/>
          <w:sz w:val="20"/>
        </w:rPr>
        <w:t> </w:t>
      </w:r>
      <w:r>
        <w:rPr>
          <w:sz w:val="20"/>
        </w:rPr>
        <w:t>&amp;</w:t>
      </w:r>
      <w:r>
        <w:rPr>
          <w:spacing w:val="8"/>
          <w:sz w:val="20"/>
        </w:rPr>
        <w:t> </w:t>
      </w:r>
      <w:r>
        <w:rPr>
          <w:sz w:val="20"/>
        </w:rPr>
        <w:t>Kaiser,</w:t>
      </w:r>
      <w:r>
        <w:rPr>
          <w:spacing w:val="10"/>
          <w:sz w:val="20"/>
        </w:rPr>
        <w:t> </w:t>
      </w:r>
      <w:r>
        <w:rPr>
          <w:sz w:val="20"/>
        </w:rPr>
        <w:t>Koo,</w:t>
      </w:r>
      <w:r>
        <w:rPr>
          <w:spacing w:val="11"/>
          <w:sz w:val="20"/>
        </w:rPr>
        <w:t> </w:t>
      </w:r>
      <w:r>
        <w:rPr>
          <w:sz w:val="20"/>
        </w:rPr>
        <w:t>Petrov,</w:t>
      </w:r>
      <w:r>
        <w:rPr>
          <w:spacing w:val="10"/>
          <w:sz w:val="20"/>
        </w:rPr>
        <w:t> </w:t>
      </w:r>
      <w:r>
        <w:rPr>
          <w:sz w:val="20"/>
        </w:rPr>
        <w:t>Sutskever,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Hinton.</w:t>
      </w:r>
      <w:r>
        <w:rPr>
          <w:spacing w:val="49"/>
          <w:sz w:val="20"/>
        </w:rPr>
        <w:t> </w:t>
      </w:r>
      <w:r>
        <w:rPr>
          <w:sz w:val="20"/>
        </w:rPr>
        <w:t>Grammar</w:t>
      </w:r>
      <w:r>
        <w:rPr>
          <w:spacing w:val="8"/>
          <w:sz w:val="20"/>
        </w:rPr>
        <w:t> </w:t>
      </w:r>
      <w:r>
        <w:rPr>
          <w:sz w:val="20"/>
        </w:rPr>
        <w:t>as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foreign</w:t>
      </w:r>
      <w:r>
        <w:rPr>
          <w:spacing w:val="8"/>
          <w:sz w:val="20"/>
        </w:rPr>
        <w:t> </w:t>
      </w:r>
      <w:r>
        <w:rPr>
          <w:sz w:val="20"/>
        </w:rPr>
        <w:t>language.</w:t>
      </w:r>
      <w:r>
        <w:rPr>
          <w:spacing w:val="50"/>
          <w:sz w:val="20"/>
        </w:rPr>
        <w:t> </w:t>
      </w:r>
      <w:r>
        <w:rPr>
          <w:spacing w:val="-5"/>
          <w:sz w:val="20"/>
        </w:rPr>
        <w:t>In</w:t>
      </w:r>
    </w:p>
    <w:p>
      <w:pPr>
        <w:spacing w:line="224" w:lineRule="exact" w:before="0"/>
        <w:ind w:left="779" w:right="0" w:firstLine="0"/>
        <w:jc w:val="left"/>
        <w:rPr>
          <w:sz w:val="20"/>
        </w:rPr>
      </w:pPr>
      <w:r>
        <w:rPr>
          <w:i/>
          <w:sz w:val="20"/>
        </w:rPr>
        <w:t>Advances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Neural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Systems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57" w:hanging="432"/>
        <w:jc w:val="both"/>
        <w:rPr>
          <w:sz w:val="20"/>
        </w:rPr>
      </w:pPr>
      <w:bookmarkStart w:name="_bookmark48" w:id="71"/>
      <w:bookmarkEnd w:id="71"/>
      <w:r>
        <w:rPr/>
      </w:r>
      <w:r>
        <w:rPr>
          <w:sz w:val="20"/>
        </w:rPr>
        <w:t>Yonghui Wu, Mike Schuster, Zhifeng Chen, Quoc V Le, Mohammad Norouzi, </w:t>
      </w:r>
      <w:r>
        <w:rPr>
          <w:sz w:val="20"/>
        </w:rPr>
        <w:t>Wolfgan</w:t>
      </w:r>
      <w:r>
        <w:rPr>
          <w:sz w:val="20"/>
        </w:rPr>
        <w:t>g</w:t>
      </w:r>
      <w:r>
        <w:rPr>
          <w:sz w:val="20"/>
        </w:rPr>
        <w:t> </w:t>
      </w:r>
      <w:r>
        <w:rPr>
          <w:spacing w:val="-2"/>
          <w:sz w:val="20"/>
        </w:rPr>
        <w:t>Macherey,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Maxim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Krikun,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Yuan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Gao,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Klaus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Macherey,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Google’s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machin</w:t>
      </w:r>
      <w:r>
        <w:rPr>
          <w:spacing w:val="-2"/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translation</w:t>
      </w:r>
      <w:r>
        <w:rPr>
          <w:spacing w:val="-1"/>
          <w:sz w:val="20"/>
        </w:rPr>
        <w:t> </w:t>
      </w:r>
      <w:r>
        <w:rPr>
          <w:sz w:val="20"/>
        </w:rPr>
        <w:t>system: Bridging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gap</w:t>
      </w:r>
      <w:r>
        <w:rPr>
          <w:spacing w:val="-1"/>
          <w:sz w:val="20"/>
        </w:rPr>
        <w:t> </w:t>
      </w:r>
      <w:r>
        <w:rPr>
          <w:sz w:val="20"/>
        </w:rPr>
        <w:t>between</w:t>
      </w:r>
      <w:r>
        <w:rPr>
          <w:spacing w:val="-1"/>
          <w:sz w:val="20"/>
        </w:rPr>
        <w:t> </w:t>
      </w:r>
      <w:r>
        <w:rPr>
          <w:sz w:val="20"/>
        </w:rPr>
        <w:t>human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machine</w:t>
      </w:r>
      <w:r>
        <w:rPr>
          <w:spacing w:val="-1"/>
          <w:sz w:val="20"/>
        </w:rPr>
        <w:t> </w:t>
      </w:r>
      <w:r>
        <w:rPr>
          <w:sz w:val="20"/>
        </w:rPr>
        <w:t>translation.</w:t>
      </w:r>
      <w:r>
        <w:rPr>
          <w:spacing w:val="22"/>
          <w:sz w:val="20"/>
        </w:rPr>
        <w:t> </w:t>
      </w:r>
      <w:r>
        <w:rPr>
          <w:i/>
          <w:sz w:val="20"/>
        </w:rPr>
        <w:t>arXiv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</w:t>
      </w:r>
      <w:r>
        <w:rPr>
          <w:i/>
          <w:sz w:val="20"/>
        </w:rPr>
        <w:t>eprint</w:t>
      </w:r>
      <w:r>
        <w:rPr>
          <w:i/>
          <w:sz w:val="20"/>
        </w:rPr>
        <w:t> </w:t>
      </w:r>
      <w:hyperlink r:id="rId33">
        <w:r>
          <w:rPr>
            <w:i/>
            <w:sz w:val="20"/>
          </w:rPr>
          <w:t>arXiv:1609.08144</w:t>
        </w:r>
      </w:hyperlink>
      <w:r>
        <w:rPr>
          <w:sz w:val="20"/>
        </w:rPr>
        <w:t>, 2016.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789" w:val="left" w:leader="none"/>
          <w:tab w:pos="791" w:val="left" w:leader="none"/>
        </w:tabs>
        <w:spacing w:line="228" w:lineRule="auto" w:before="0" w:after="0"/>
        <w:ind w:left="791" w:right="357" w:hanging="432"/>
        <w:jc w:val="both"/>
        <w:rPr>
          <w:sz w:val="20"/>
        </w:rPr>
      </w:pPr>
      <w:bookmarkStart w:name="_bookmark49" w:id="72"/>
      <w:bookmarkEnd w:id="72"/>
      <w:r>
        <w:rPr/>
      </w:r>
      <w:r>
        <w:rPr>
          <w:sz w:val="20"/>
        </w:rPr>
        <w:t>Jie Zhou, Ying Cao, Xuguang Wang, Peng Li, and Wei Xu.</w:t>
      </w:r>
      <w:r>
        <w:rPr>
          <w:spacing w:val="40"/>
          <w:sz w:val="20"/>
        </w:rPr>
        <w:t> </w:t>
      </w:r>
      <w:r>
        <w:rPr>
          <w:sz w:val="20"/>
        </w:rPr>
        <w:t>Deep recurrent models </w:t>
      </w:r>
      <w:r>
        <w:rPr>
          <w:sz w:val="20"/>
        </w:rPr>
        <w:t>with</w:t>
      </w:r>
      <w:r>
        <w:rPr>
          <w:spacing w:val="80"/>
          <w:sz w:val="20"/>
        </w:rPr>
        <w:t> </w:t>
      </w:r>
      <w:r>
        <w:rPr>
          <w:sz w:val="20"/>
        </w:rPr>
        <w:t>fast-forward connections for neural machine translation.</w:t>
      </w:r>
      <w:r>
        <w:rPr>
          <w:spacing w:val="40"/>
          <w:sz w:val="20"/>
        </w:rPr>
        <w:t> </w:t>
      </w:r>
      <w:r>
        <w:rPr>
          <w:i/>
          <w:sz w:val="20"/>
        </w:rPr>
        <w:t>CoRR</w:t>
      </w:r>
      <w:r>
        <w:rPr>
          <w:sz w:val="20"/>
        </w:rPr>
        <w:t>, abs/1606.04199, 2016.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76" w:val="left" w:leader="none"/>
          <w:tab w:pos="789" w:val="left" w:leader="none"/>
        </w:tabs>
        <w:spacing w:line="228" w:lineRule="auto" w:before="0" w:after="0"/>
        <w:ind w:left="776" w:right="357" w:hanging="417"/>
        <w:jc w:val="both"/>
        <w:rPr>
          <w:sz w:val="20"/>
        </w:rPr>
      </w:pPr>
      <w:bookmarkStart w:name="_bookmark50" w:id="73"/>
      <w:bookmarkEnd w:id="73"/>
      <w:r>
        <w:rPr/>
      </w:r>
      <w:r>
        <w:rPr>
          <w:sz w:val="20"/>
        </w:rPr>
        <w:tab/>
        <w:t>Muhua Zhu, Yue Zhang, Wenliang Chen, Min Zhang, and Jingbo Zhu.</w:t>
      </w:r>
      <w:r>
        <w:rPr>
          <w:spacing w:val="40"/>
          <w:sz w:val="20"/>
        </w:rPr>
        <w:t> </w:t>
      </w:r>
      <w:r>
        <w:rPr>
          <w:sz w:val="20"/>
        </w:rPr>
        <w:t>Fast and </w:t>
      </w:r>
      <w:r>
        <w:rPr>
          <w:sz w:val="20"/>
        </w:rPr>
        <w:t>accurat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shift-reduce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constituent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parsing.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i/>
          <w:spacing w:val="-2"/>
          <w:sz w:val="20"/>
        </w:rPr>
        <w:t>Proceedings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51st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Annual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Meeting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ACL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(V</w:t>
      </w:r>
      <w:r>
        <w:rPr>
          <w:i/>
          <w:spacing w:val="-2"/>
          <w:sz w:val="20"/>
        </w:rPr>
        <w:t>olume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1: Long Papers)</w:t>
      </w:r>
      <w:r>
        <w:rPr>
          <w:sz w:val="20"/>
        </w:rPr>
        <w:t>, pages 434–443. ACL, August 2013.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header="0" w:footer="826" w:top="1380" w:bottom="1020" w:left="1800" w:right="1800"/>
        </w:sectPr>
      </w:pPr>
    </w:p>
    <w:p>
      <w:pPr>
        <w:pStyle w:val="Heading1"/>
        <w:spacing w:before="95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1516446</wp:posOffset>
                </wp:positionH>
                <wp:positionV relativeFrom="paragraph">
                  <wp:posOffset>616165</wp:posOffset>
                </wp:positionV>
                <wp:extent cx="4878070" cy="5969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878070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4" w:lineRule="auto" w:before="20"/>
                              <w:ind w:left="20" w:right="796" w:hanging="1"/>
                              <w:jc w:val="both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w w:val="105"/>
                                <w:sz w:val="15"/>
                              </w:rPr>
                              <w:t>in</w:t>
                            </w:r>
                          </w:p>
                          <w:p>
                            <w:pPr>
                              <w:spacing w:line="324" w:lineRule="auto" w:before="1"/>
                              <w:ind w:left="20" w:right="588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5"/>
                              </w:rPr>
                              <w:t>spirit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spacing w:val="4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5"/>
                              </w:rPr>
                              <w:t>a</w:t>
                            </w:r>
                          </w:p>
                          <w:p>
                            <w:pPr>
                              <w:spacing w:line="324" w:lineRule="auto" w:before="2"/>
                              <w:ind w:left="20" w:right="26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majority</w:t>
                            </w:r>
                            <w:r>
                              <w:rPr>
                                <w:rFonts w:ascii="Arial"/>
                                <w:spacing w:val="4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American</w:t>
                            </w:r>
                          </w:p>
                          <w:p>
                            <w:pPr>
                              <w:spacing w:line="324" w:lineRule="auto" w:before="2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5"/>
                              </w:rPr>
                              <w:t>governments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have</w:t>
                            </w:r>
                          </w:p>
                          <w:p>
                            <w:pPr>
                              <w:spacing w:line="324" w:lineRule="auto" w:before="1"/>
                              <w:ind w:left="20" w:right="364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passed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laws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since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2009</w:t>
                            </w:r>
                          </w:p>
                          <w:p>
                            <w:pPr>
                              <w:spacing w:line="324" w:lineRule="auto" w:before="3"/>
                              <w:ind w:left="20" w:right="364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making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the</w:t>
                            </w:r>
                          </w:p>
                          <w:p>
                            <w:pPr>
                              <w:spacing w:line="324" w:lineRule="auto" w:before="1"/>
                              <w:ind w:left="20" w:right="145" w:hanging="1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registration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or</w:t>
                            </w:r>
                          </w:p>
                          <w:p>
                            <w:pPr>
                              <w:spacing w:line="324" w:lineRule="auto" w:before="1"/>
                              <w:ind w:left="20" w:right="364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voting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5"/>
                              </w:rPr>
                              <w:t>process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more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difficult</w:t>
                            </w:r>
                          </w:p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5"/>
                              </w:rPr>
                              <w:t>.</w:t>
                            </w:r>
                          </w:p>
                          <w:p>
                            <w:pPr>
                              <w:spacing w:before="60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&lt;EOS&gt;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05235pt;margin-top:48.516953pt;width:384.1pt;height:47pt;mso-position-horizontal-relative:page;mso-position-vertical-relative:paragraph;z-index:15744512" type="#_x0000_t202" id="docshape23" filled="false" stroked="false">
                <v:textbox inset="0,0,0,0" style="layout-flow:vertical;mso-layout-flow-alt:bottom-to-top">
                  <w:txbxContent>
                    <w:p>
                      <w:pPr>
                        <w:spacing w:line="324" w:lineRule="auto" w:before="20"/>
                        <w:ind w:left="20" w:right="796" w:hanging="1"/>
                        <w:jc w:val="both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It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is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5"/>
                          <w:w w:val="105"/>
                          <w:sz w:val="15"/>
                        </w:rPr>
                        <w:t>in</w:t>
                      </w:r>
                    </w:p>
                    <w:p>
                      <w:pPr>
                        <w:spacing w:line="324" w:lineRule="auto" w:before="1"/>
                        <w:ind w:left="20" w:right="588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this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5"/>
                        </w:rPr>
                        <w:t>spirit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that</w:t>
                      </w:r>
                      <w:r>
                        <w:rPr>
                          <w:rFonts w:ascii="Arial"/>
                          <w:spacing w:val="4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5"/>
                        </w:rPr>
                        <w:t>a</w:t>
                      </w:r>
                    </w:p>
                    <w:p>
                      <w:pPr>
                        <w:spacing w:line="324" w:lineRule="auto" w:before="2"/>
                        <w:ind w:left="20" w:right="26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majority</w:t>
                      </w:r>
                      <w:r>
                        <w:rPr>
                          <w:rFonts w:ascii="Arial"/>
                          <w:spacing w:val="4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of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American</w:t>
                      </w:r>
                    </w:p>
                    <w:p>
                      <w:pPr>
                        <w:spacing w:line="324" w:lineRule="auto" w:before="2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sz w:val="15"/>
                        </w:rPr>
                        <w:t>governments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have</w:t>
                      </w:r>
                    </w:p>
                    <w:p>
                      <w:pPr>
                        <w:spacing w:line="324" w:lineRule="auto" w:before="1"/>
                        <w:ind w:left="20" w:right="364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passed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new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laws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since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2009</w:t>
                      </w:r>
                    </w:p>
                    <w:p>
                      <w:pPr>
                        <w:spacing w:line="324" w:lineRule="auto" w:before="3"/>
                        <w:ind w:left="20" w:right="364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making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the</w:t>
                      </w:r>
                    </w:p>
                    <w:p>
                      <w:pPr>
                        <w:spacing w:line="324" w:lineRule="auto" w:before="1"/>
                        <w:ind w:left="20" w:right="145" w:hanging="1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registration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or</w:t>
                      </w:r>
                    </w:p>
                    <w:p>
                      <w:pPr>
                        <w:spacing w:line="324" w:lineRule="auto" w:before="1"/>
                        <w:ind w:left="20" w:right="364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voting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5"/>
                        </w:rPr>
                        <w:t>process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more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difficult</w:t>
                      </w:r>
                    </w:p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15"/>
                        </w:rPr>
                        <w:t>.</w:t>
                      </w:r>
                    </w:p>
                    <w:p>
                      <w:pPr>
                        <w:spacing w:before="60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&lt;EOS&gt;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Attention</w:t>
      </w:r>
      <w:r>
        <w:rPr>
          <w:spacing w:val="-11"/>
        </w:rPr>
        <w:t> </w:t>
      </w:r>
      <w:r>
        <w:rPr>
          <w:spacing w:val="-2"/>
        </w:rPr>
        <w:t>Visualizations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pStyle w:val="BodyText"/>
        <w:spacing w:line="228" w:lineRule="auto" w:before="1"/>
        <w:ind w:left="360" w:right="3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3658625</wp:posOffset>
                </wp:positionH>
                <wp:positionV relativeFrom="paragraph">
                  <wp:posOffset>-2670086</wp:posOffset>
                </wp:positionV>
                <wp:extent cx="1862455" cy="255651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862455" cy="2556510"/>
                          <a:chExt cx="1862455" cy="25565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80346" y="0"/>
                            <a:ext cx="14859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77851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925"/>
                                </a:lnTo>
                                <a:lnTo>
                                  <a:pt x="148184" y="777925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4432" y="777912"/>
                            <a:ext cx="8896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988060">
                                <a:moveTo>
                                  <a:pt x="0" y="0"/>
                                </a:moveTo>
                                <a:lnTo>
                                  <a:pt x="889119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1F77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1F77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44553" y="777912"/>
                            <a:ext cx="203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88060">
                                <a:moveTo>
                                  <a:pt x="0" y="987909"/>
                                </a:moveTo>
                                <a:lnTo>
                                  <a:pt x="19757" y="987909"/>
                                </a:lnTo>
                                <a:lnTo>
                                  <a:pt x="19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7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0E">
                              <a:alpha val="666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54432" y="777912"/>
                            <a:ext cx="8896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988060">
                                <a:moveTo>
                                  <a:pt x="0" y="0"/>
                                </a:moveTo>
                                <a:lnTo>
                                  <a:pt x="889119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FF7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FF7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4432" y="777912"/>
                            <a:ext cx="8896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988060">
                                <a:moveTo>
                                  <a:pt x="0" y="0"/>
                                </a:moveTo>
                                <a:lnTo>
                                  <a:pt x="889119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4432" y="777912"/>
                            <a:ext cx="8896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988060">
                                <a:moveTo>
                                  <a:pt x="0" y="0"/>
                                </a:moveTo>
                                <a:lnTo>
                                  <a:pt x="889119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4553" y="777912"/>
                            <a:ext cx="203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88060">
                                <a:moveTo>
                                  <a:pt x="0" y="987909"/>
                                </a:moveTo>
                                <a:lnTo>
                                  <a:pt x="19757" y="987909"/>
                                </a:lnTo>
                                <a:lnTo>
                                  <a:pt x="19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7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7BC">
                              <a:alpha val="5568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4432" y="777912"/>
                            <a:ext cx="8896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988060">
                                <a:moveTo>
                                  <a:pt x="0" y="0"/>
                                </a:moveTo>
                                <a:lnTo>
                                  <a:pt x="889119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54432" y="777912"/>
                            <a:ext cx="13341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135" h="988060">
                                <a:moveTo>
                                  <a:pt x="0" y="0"/>
                                </a:moveTo>
                                <a:lnTo>
                                  <a:pt x="1333685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8B55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878" y="777912"/>
                            <a:ext cx="445134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988060">
                                <a:moveTo>
                                  <a:pt x="444553" y="0"/>
                                </a:moveTo>
                                <a:lnTo>
                                  <a:pt x="0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E27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6247" y="777912"/>
                            <a:ext cx="148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88060">
                                <a:moveTo>
                                  <a:pt x="148184" y="0"/>
                                </a:moveTo>
                                <a:lnTo>
                                  <a:pt x="0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E27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44553" y="777912"/>
                            <a:ext cx="203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88060">
                                <a:moveTo>
                                  <a:pt x="0" y="987909"/>
                                </a:moveTo>
                                <a:lnTo>
                                  <a:pt x="19757" y="987909"/>
                                </a:lnTo>
                                <a:lnTo>
                                  <a:pt x="19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7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54432" y="777912"/>
                            <a:ext cx="118554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545" h="988060">
                                <a:moveTo>
                                  <a:pt x="0" y="0"/>
                                </a:moveTo>
                                <a:lnTo>
                                  <a:pt x="1185501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E27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54432" y="777912"/>
                            <a:ext cx="13341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135" h="988060">
                                <a:moveTo>
                                  <a:pt x="0" y="0"/>
                                </a:moveTo>
                                <a:lnTo>
                                  <a:pt x="1333685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E27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44553" y="777912"/>
                            <a:ext cx="2032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88060">
                                <a:moveTo>
                                  <a:pt x="0" y="987909"/>
                                </a:moveTo>
                                <a:lnTo>
                                  <a:pt x="19757" y="987909"/>
                                </a:lnTo>
                                <a:lnTo>
                                  <a:pt x="19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7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96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54432" y="777912"/>
                            <a:ext cx="88963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988060">
                                <a:moveTo>
                                  <a:pt x="0" y="0"/>
                                </a:moveTo>
                                <a:lnTo>
                                  <a:pt x="889119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54432" y="777912"/>
                            <a:ext cx="10375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988060">
                                <a:moveTo>
                                  <a:pt x="0" y="0"/>
                                </a:moveTo>
                                <a:lnTo>
                                  <a:pt x="1037316" y="987909"/>
                                </a:lnTo>
                              </a:path>
                            </a:pathLst>
                          </a:custGeom>
                          <a:ln w="19757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80346" y="186462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0E">
                              <a:alpha val="666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0346" y="196341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9F2C">
                              <a:alpha val="11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28530" y="1765821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4">
                              <a:alpha val="39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21281" y="216099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7BC">
                              <a:alpha val="39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69465" y="1765821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4">
                              <a:alpha val="525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69465" y="186462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0E">
                              <a:alpha val="8588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69465" y="196341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9F2C">
                              <a:alpha val="3764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69465" y="206220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2728">
                              <a:alpha val="160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69465" y="216099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7BC">
                              <a:alpha val="352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69465" y="225978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54A">
                              <a:alpha val="156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69465" y="2457374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811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417650" y="1765821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4">
                              <a:alpha val="4548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417650" y="186462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0E">
                              <a:alpha val="627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17650" y="196341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9F2C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417650" y="2062203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2728">
                              <a:alpha val="8352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417650" y="216099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7BC">
                              <a:alpha val="1686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17650" y="225978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54A">
                              <a:alpha val="9764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417650" y="2358571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78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17650" y="2457374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60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65847" y="216099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7BC">
                              <a:alpha val="11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565847" y="2358571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588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14032" y="216099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7B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14032" y="2358571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1058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080719pt;margin-top:-210.243057pt;width:146.65pt;height:201.3pt;mso-position-horizontal-relative:page;mso-position-vertical-relative:paragraph;z-index:15741440" id="docshapegroup24" coordorigin="5762,-4205" coordsize="2933,4026">
                <v:rect style="position:absolute;left:6360;top:-4205;width:234;height:1226" id="docshape25" filled="true" fillcolor="#d2d2d2" stroked="false">
                  <v:fill type="solid"/>
                </v:rect>
                <v:line style="position:absolute" from="6477,-2980" to="7877,-1424" stroked="true" strokeweight="1.555741pt" strokecolor="#1f77b4">
                  <v:stroke dashstyle="solid"/>
                </v:line>
                <v:line style="position:absolute" from="6477,-2980" to="8111,-1424" stroked="true" strokeweight="1.555741pt" strokecolor="#1f77b4">
                  <v:stroke dashstyle="solid"/>
                </v:line>
                <v:rect style="position:absolute;left:6461;top:-2980;width:32;height:1556" id="docshape26" filled="true" fillcolor="#ff7e0e" stroked="false">
                  <v:fill opacity="4369f" type="solid"/>
                </v:rect>
                <v:line style="position:absolute" from="6477,-2980" to="7877,-1424" stroked="true" strokeweight="1.555741pt" strokecolor="#ff7e0e">
                  <v:stroke dashstyle="solid"/>
                </v:line>
                <v:line style="position:absolute" from="6477,-2980" to="8111,-1424" stroked="true" strokeweight="1.555741pt" strokecolor="#ff7e0e">
                  <v:stroke dashstyle="solid"/>
                </v:line>
                <v:line style="position:absolute" from="6477,-2980" to="7877,-1424" stroked="true" strokeweight="1.555741pt" strokecolor="#2c9f2c">
                  <v:stroke dashstyle="solid"/>
                </v:line>
                <v:line style="position:absolute" from="6477,-2980" to="8111,-1424" stroked="true" strokeweight="1.555741pt" strokecolor="#2c9f2c">
                  <v:stroke dashstyle="solid"/>
                </v:line>
                <v:line style="position:absolute" from="6477,-2980" to="7877,-1424" stroked="true" strokeweight="1.555741pt" strokecolor="#d52728">
                  <v:stroke dashstyle="solid"/>
                </v:line>
                <v:line style="position:absolute" from="6477,-2980" to="8111,-1424" stroked="true" strokeweight="1.555741pt" strokecolor="#d52728">
                  <v:stroke dashstyle="solid"/>
                </v:line>
                <v:rect style="position:absolute;left:6461;top:-2980;width:32;height:1556" id="docshape27" filled="true" fillcolor="#9367bc" stroked="false">
                  <v:fill opacity="36495f" type="solid"/>
                </v:rect>
                <v:line style="position:absolute" from="6477,-2980" to="7877,-1424" stroked="true" strokeweight="1.555741pt" strokecolor="#9367bc">
                  <v:stroke dashstyle="solid"/>
                </v:line>
                <v:line style="position:absolute" from="6477,-2980" to="8111,-1424" stroked="true" strokeweight="1.555741pt" strokecolor="#9367bc">
                  <v:stroke dashstyle="solid"/>
                </v:line>
                <v:line style="position:absolute" from="6477,-2980" to="8578,-1424" stroked="true" strokeweight="1.555741pt" strokecolor="#9367bc">
                  <v:stroke dashstyle="solid"/>
                </v:line>
                <v:line style="position:absolute" from="6477,-2980" to="8111,-1424" stroked="true" strokeweight="1.555741pt" strokecolor="#8b554a">
                  <v:stroke dashstyle="solid"/>
                </v:line>
                <v:line style="position:absolute" from="6477,-2980" to="5777,-1424" stroked="true" strokeweight="1.555741pt" strokecolor="#e277c2">
                  <v:stroke dashstyle="solid"/>
                </v:line>
                <v:line style="position:absolute" from="6477,-2980" to="6244,-1424" stroked="true" strokeweight="1.555741pt" strokecolor="#e277c2">
                  <v:stroke dashstyle="solid"/>
                </v:line>
                <v:rect style="position:absolute;left:6461;top:-2980;width:32;height:1556" id="docshape28" filled="true" fillcolor="#e277c2" stroked="false">
                  <v:fill opacity="9509f" type="solid"/>
                </v:rect>
                <v:line style="position:absolute" from="6477,-2980" to="8344,-1424" stroked="true" strokeweight="1.555741pt" strokecolor="#e277c2">
                  <v:stroke dashstyle="solid"/>
                </v:line>
                <v:line style="position:absolute" from="6477,-2980" to="8578,-1424" stroked="true" strokeweight="1.555741pt" strokecolor="#e277c2">
                  <v:stroke dashstyle="solid"/>
                </v:line>
                <v:rect style="position:absolute;left:6461;top:-2980;width:32;height:1556" id="docshape29" filled="true" fillcolor="#7e7e7e" stroked="false">
                  <v:fill opacity="1285f" type="solid"/>
                </v:rect>
                <v:line style="position:absolute" from="6477,-2980" to="7877,-1424" stroked="true" strokeweight="1.555741pt" strokecolor="#7e7e7e">
                  <v:stroke dashstyle="solid"/>
                </v:line>
                <v:line style="position:absolute" from="6477,-2980" to="8111,-1424" stroked="true" strokeweight="1.555741pt" strokecolor="#7e7e7e">
                  <v:stroke dashstyle="solid"/>
                </v:line>
                <v:rect style="position:absolute;left:6360;top:-1269;width:234;height:156" id="docshape30" filled="true" fillcolor="#ff7e0e" stroked="false">
                  <v:fill opacity="4369f" type="solid"/>
                </v:rect>
                <v:rect style="position:absolute;left:6360;top:-1113;width:234;height:156" id="docshape31" filled="true" fillcolor="#2c9f2c" stroked="false">
                  <v:fill opacity="771f" type="solid"/>
                </v:rect>
                <v:rect style="position:absolute;left:6593;top:-1425;width:234;height:156" id="docshape32" filled="true" fillcolor="#1f77b4" stroked="false">
                  <v:fill opacity="257f" type="solid"/>
                </v:rect>
                <v:rect style="position:absolute;left:7527;top:-802;width:234;height:156" id="docshape33" filled="true" fillcolor="#9367bc" stroked="false">
                  <v:fill opacity="257f" type="solid"/>
                </v:rect>
                <v:rect style="position:absolute;left:7760;top:-1425;width:234;height:156" id="docshape34" filled="true" fillcolor="#1f77b4" stroked="false">
                  <v:fill opacity="34438f" type="solid"/>
                </v:rect>
                <v:rect style="position:absolute;left:7760;top:-1269;width:234;height:156" id="docshape35" filled="true" fillcolor="#ff7e0e" stroked="false">
                  <v:fill opacity="56284f" type="solid"/>
                </v:rect>
                <v:rect style="position:absolute;left:7760;top:-1113;width:234;height:156" id="docshape36" filled="true" fillcolor="#2c9f2c" stroked="false">
                  <v:fill opacity="24672f" type="solid"/>
                </v:rect>
                <v:rect style="position:absolute;left:7760;top:-958;width:234;height:156" id="docshape37" filled="true" fillcolor="#d52728" stroked="false">
                  <v:fill opacity="10537f" type="solid"/>
                </v:rect>
                <v:rect style="position:absolute;left:7760;top:-802;width:234;height:156" id="docshape38" filled="true" fillcolor="#9367bc" stroked="false">
                  <v:fill opacity="2313f" type="solid"/>
                </v:rect>
                <v:rect style="position:absolute;left:7760;top:-647;width:234;height:156" id="docshape39" filled="true" fillcolor="#8b554a" stroked="false">
                  <v:fill opacity="1027f" type="solid"/>
                </v:rect>
                <v:rect style="position:absolute;left:7760;top:-335;width:234;height:156" id="docshape40" filled="true" fillcolor="#7e7e7e" stroked="false">
                  <v:fill opacity="53200f" type="solid"/>
                </v:rect>
                <v:rect style="position:absolute;left:7994;top:-1425;width:234;height:156" id="docshape41" filled="true" fillcolor="#1f77b4" stroked="false">
                  <v:fill opacity="29811f" type="solid"/>
                </v:rect>
                <v:rect style="position:absolute;left:7994;top:-1269;width:234;height:156" id="docshape42" filled="true" fillcolor="#ff7e0e" stroked="false">
                  <v:fill opacity="4111f" type="solid"/>
                </v:rect>
                <v:rect style="position:absolute;left:7994;top:-1113;width:234;height:156" id="docshape43" filled="true" fillcolor="#2c9f2c" stroked="false">
                  <v:fill opacity="39321f" type="solid"/>
                </v:rect>
                <v:rect style="position:absolute;left:7994;top:-958;width:234;height:156" id="docshape44" filled="true" fillcolor="#d52728" stroked="false">
                  <v:fill opacity="54742f" type="solid"/>
                </v:rect>
                <v:rect style="position:absolute;left:7994;top:-802;width:234;height:156" id="docshape45" filled="true" fillcolor="#9367bc" stroked="false">
                  <v:fill opacity="11051f" type="solid"/>
                </v:rect>
                <v:rect style="position:absolute;left:7994;top:-647;width:234;height:156" id="docshape46" filled="true" fillcolor="#8b554a" stroked="false">
                  <v:fill opacity="63994f" type="solid"/>
                </v:rect>
                <v:rect style="position:absolute;left:7994;top:-491;width:234;height:156" id="docshape47" filled="true" fillcolor="#e277c2" stroked="false">
                  <v:fill opacity="513f" type="solid"/>
                </v:rect>
                <v:rect style="position:absolute;left:7994;top:-335;width:234;height:156" id="docshape48" filled="true" fillcolor="#7e7e7e" stroked="false">
                  <v:fill opacity="10537f" type="solid"/>
                </v:rect>
                <v:rect style="position:absolute;left:8227;top:-802;width:234;height:156" id="docshape49" filled="true" fillcolor="#9367bc" stroked="false">
                  <v:fill opacity="771f" type="solid"/>
                </v:rect>
                <v:rect style="position:absolute;left:8227;top:-491;width:234;height:156" id="docshape50" filled="true" fillcolor="#e277c2" stroked="false">
                  <v:fill opacity="3855f" type="solid"/>
                </v:rect>
                <v:rect style="position:absolute;left:8460;top:-802;width:234;height:156" id="docshape51" filled="true" fillcolor="#9367bc" stroked="false">
                  <v:fill opacity="13107f" type="solid"/>
                </v:rect>
                <v:rect style="position:absolute;left:8460;top:-491;width:234;height:156" id="docshape52" filled="true" fillcolor="#e277c2" stroked="false">
                  <v:fill opacity="6939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1519784</wp:posOffset>
                </wp:positionH>
                <wp:positionV relativeFrom="paragraph">
                  <wp:posOffset>-311514</wp:posOffset>
                </wp:positionV>
                <wp:extent cx="296545" cy="9906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96545" cy="99060"/>
                          <a:chExt cx="296545" cy="9906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156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48184" y="0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78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66806pt;margin-top:-24.528725pt;width:23.35pt;height:7.8pt;mso-position-horizontal-relative:page;mso-position-vertical-relative:paragraph;z-index:15741952" id="docshapegroup53" coordorigin="2393,-491" coordsize="467,156">
                <v:rect style="position:absolute;left:2393;top:-491;width:234;height:156" id="docshape54" filled="true" fillcolor="#e277c2" stroked="false">
                  <v:fill opacity="1027f" type="solid"/>
                </v:rect>
                <v:rect style="position:absolute;left:2626;top:-491;width:234;height:156" id="docshape55" filled="true" fillcolor="#e277c2" stroked="false">
                  <v:fill opacity="513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1667968</wp:posOffset>
                </wp:positionH>
                <wp:positionV relativeFrom="paragraph">
                  <wp:posOffset>-509093</wp:posOffset>
                </wp:positionV>
                <wp:extent cx="148590" cy="9906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4859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99060">
                              <a:moveTo>
                                <a:pt x="148184" y="0"/>
                              </a:moveTo>
                              <a:lnTo>
                                <a:pt x="0" y="0"/>
                              </a:lnTo>
                              <a:lnTo>
                                <a:pt x="0" y="98789"/>
                              </a:lnTo>
                              <a:lnTo>
                                <a:pt x="148184" y="98789"/>
                              </a:lnTo>
                              <a:lnTo>
                                <a:pt x="14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67BC">
                            <a:alpha val="39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336121pt;margin-top:-40.08614pt;width:11.668061pt;height:7.778707pt;mso-position-horizontal-relative:page;mso-position-vertical-relative:paragraph;z-index:15742464" id="docshape56" filled="true" fillcolor="#9367bc" stroked="false">
                <v:fill opacity="257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3594405</wp:posOffset>
                </wp:positionH>
                <wp:positionV relativeFrom="paragraph">
                  <wp:posOffset>-311514</wp:posOffset>
                </wp:positionV>
                <wp:extent cx="593090" cy="19812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3090" cy="198120"/>
                          <a:chExt cx="593090" cy="1981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862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8184" y="0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97" y="98789"/>
                                </a:lnTo>
                                <a:lnTo>
                                  <a:pt x="148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78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6381" y="0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5333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4566" y="0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77C2">
                              <a:alpha val="149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44566" y="98802"/>
                            <a:ext cx="148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9060">
                                <a:moveTo>
                                  <a:pt x="14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89"/>
                                </a:lnTo>
                                <a:lnTo>
                                  <a:pt x="148184" y="98789"/>
                                </a:lnTo>
                                <a:lnTo>
                                  <a:pt x="14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235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024017pt;margin-top:-24.528725pt;width:46.7pt;height:15.6pt;mso-position-horizontal-relative:page;mso-position-vertical-relative:paragraph;z-index:15742976" id="docshapegroup57" coordorigin="5660,-491" coordsize="934,312">
                <v:rect style="position:absolute;left:5660;top:-491;width:234;height:156" id="docshape58" filled="true" fillcolor="#e277c2" stroked="false">
                  <v:fill opacity="5653f" type="solid"/>
                </v:rect>
                <v:rect style="position:absolute;left:5893;top:-491;width:234;height:156" id="docshape59" filled="true" fillcolor="#e277c2" stroked="false">
                  <v:fill opacity="513f" type="solid"/>
                </v:rect>
                <v:rect style="position:absolute;left:6127;top:-491;width:234;height:156" id="docshape60" filled="true" fillcolor="#e277c2" stroked="false">
                  <v:fill opacity="34952f" type="solid"/>
                </v:rect>
                <v:rect style="position:absolute;left:6360;top:-491;width:234;height:156" id="docshape61" filled="true" fillcolor="#e277c2" stroked="false">
                  <v:fill opacity="9765f" type="solid"/>
                </v:rect>
                <v:rect style="position:absolute;left:6360;top:-335;width:234;height:156" id="docshape62" filled="true" fillcolor="#7e7e7e" stroked="false">
                  <v:fill opacity="1541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4038971</wp:posOffset>
                </wp:positionH>
                <wp:positionV relativeFrom="paragraph">
                  <wp:posOffset>-509093</wp:posOffset>
                </wp:positionV>
                <wp:extent cx="148590" cy="9906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4859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99060">
                              <a:moveTo>
                                <a:pt x="148184" y="0"/>
                              </a:moveTo>
                              <a:lnTo>
                                <a:pt x="0" y="0"/>
                              </a:lnTo>
                              <a:lnTo>
                                <a:pt x="0" y="98789"/>
                              </a:lnTo>
                              <a:lnTo>
                                <a:pt x="148184" y="98789"/>
                              </a:lnTo>
                              <a:lnTo>
                                <a:pt x="14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67BC">
                            <a:alpha val="5568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8.029236pt;margin-top:-40.08614pt;width:11.668061pt;height:7.778707pt;mso-position-horizontal-relative:page;mso-position-vertical-relative:paragraph;z-index:15743488" id="docshape63" filled="true" fillcolor="#9367bc" stroked="false">
                <v:fill opacity="36495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1516446</wp:posOffset>
                </wp:positionH>
                <wp:positionV relativeFrom="paragraph">
                  <wp:posOffset>-897293</wp:posOffset>
                </wp:positionV>
                <wp:extent cx="4878070" cy="5969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4878070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4" w:lineRule="auto" w:before="20"/>
                              <w:ind w:left="677" w:right="18" w:firstLine="155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spacing w:val="4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5"/>
                              </w:rPr>
                              <w:t>this</w:t>
                            </w:r>
                          </w:p>
                          <w:p>
                            <w:pPr>
                              <w:spacing w:line="324" w:lineRule="auto" w:before="2"/>
                              <w:ind w:left="659" w:right="18" w:hanging="69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5"/>
                              </w:rPr>
                              <w:t>spirit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5"/>
                              </w:rPr>
                              <w:t>a</w:t>
                            </w:r>
                          </w:p>
                          <w:p>
                            <w:pPr>
                              <w:spacing w:before="1"/>
                              <w:ind w:left="0" w:right="18" w:firstLine="0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majority</w:t>
                            </w:r>
                          </w:p>
                          <w:p>
                            <w:pPr>
                              <w:spacing w:line="324" w:lineRule="auto" w:before="61"/>
                              <w:ind w:left="20" w:right="18" w:firstLine="769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American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5"/>
                              </w:rPr>
                              <w:t>governments</w:t>
                            </w:r>
                          </w:p>
                          <w:p>
                            <w:pPr>
                              <w:spacing w:line="324" w:lineRule="auto" w:before="2"/>
                              <w:ind w:left="417" w:right="18" w:firstLine="164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passed</w:t>
                            </w:r>
                          </w:p>
                          <w:p>
                            <w:pPr>
                              <w:spacing w:line="324" w:lineRule="auto" w:before="1"/>
                              <w:ind w:left="556" w:right="18" w:firstLine="77"/>
                              <w:jc w:val="both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laws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since</w:t>
                            </w:r>
                            <w:r>
                              <w:rPr>
                                <w:rFonts w:ascii="Arial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2009</w:t>
                            </w:r>
                          </w:p>
                          <w:p>
                            <w:pPr>
                              <w:spacing w:before="2"/>
                              <w:ind w:left="0" w:right="18" w:firstLine="0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making</w:t>
                            </w:r>
                          </w:p>
                          <w:p>
                            <w:pPr>
                              <w:spacing w:line="324" w:lineRule="auto" w:before="61"/>
                              <w:ind w:left="149" w:right="18" w:firstLine="553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registration</w:t>
                            </w:r>
                          </w:p>
                          <w:p>
                            <w:pPr>
                              <w:spacing w:line="324" w:lineRule="auto" w:before="1"/>
                              <w:ind w:left="374" w:right="18" w:firstLine="406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6"/>
                                <w:w w:val="105"/>
                                <w:sz w:val="15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voting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5"/>
                              </w:rPr>
                              <w:t>process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5"/>
                              </w:rPr>
                              <w:t>more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 difficult</w:t>
                            </w:r>
                          </w:p>
                          <w:p>
                            <w:pPr>
                              <w:spacing w:before="2"/>
                              <w:ind w:left="0" w:right="18" w:firstLine="0"/>
                              <w:jc w:val="righ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5"/>
                              </w:rPr>
                              <w:t>.</w:t>
                            </w:r>
                          </w:p>
                          <w:p>
                            <w:pPr>
                              <w:spacing w:before="61"/>
                              <w:ind w:left="409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&lt;EOS&gt;</w:t>
                            </w:r>
                          </w:p>
                          <w:p>
                            <w:pPr>
                              <w:spacing w:before="61"/>
                              <w:ind w:left="478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478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478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478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478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  <w:p>
                            <w:pPr>
                              <w:spacing w:before="61"/>
                              <w:ind w:left="478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5"/>
                              </w:rPr>
                              <w:t>&lt;pad&gt;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05235pt;margin-top:-70.653053pt;width:384.1pt;height:47pt;mso-position-horizontal-relative:page;mso-position-vertical-relative:paragraph;z-index:15744000" type="#_x0000_t202" id="docshape64" filled="false" stroked="false">
                <v:textbox inset="0,0,0,0" style="layout-flow:vertical;mso-layout-flow-alt:bottom-to-top">
                  <w:txbxContent>
                    <w:p>
                      <w:pPr>
                        <w:spacing w:line="324" w:lineRule="auto" w:before="20"/>
                        <w:ind w:left="677" w:right="18" w:firstLine="155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It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is</w:t>
                      </w:r>
                      <w:r>
                        <w:rPr>
                          <w:rFonts w:ascii="Arial"/>
                          <w:spacing w:val="4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in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sz w:val="15"/>
                        </w:rPr>
                        <w:t>this</w:t>
                      </w:r>
                    </w:p>
                    <w:p>
                      <w:pPr>
                        <w:spacing w:line="324" w:lineRule="auto" w:before="2"/>
                        <w:ind w:left="659" w:right="18" w:hanging="69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sz w:val="15"/>
                        </w:rPr>
                        <w:t>spirit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that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5"/>
                        </w:rPr>
                        <w:t>a</w:t>
                      </w:r>
                    </w:p>
                    <w:p>
                      <w:pPr>
                        <w:spacing w:before="1"/>
                        <w:ind w:left="0" w:right="18" w:firstLine="0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majority</w:t>
                      </w:r>
                    </w:p>
                    <w:p>
                      <w:pPr>
                        <w:spacing w:line="324" w:lineRule="auto" w:before="61"/>
                        <w:ind w:left="20" w:right="18" w:firstLine="769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of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American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5"/>
                        </w:rPr>
                        <w:t>governments</w:t>
                      </w:r>
                    </w:p>
                    <w:p>
                      <w:pPr>
                        <w:spacing w:line="324" w:lineRule="auto" w:before="2"/>
                        <w:ind w:left="417" w:right="18" w:firstLine="164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have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passed</w:t>
                      </w:r>
                    </w:p>
                    <w:p>
                      <w:pPr>
                        <w:spacing w:line="324" w:lineRule="auto" w:before="1"/>
                        <w:ind w:left="556" w:right="18" w:firstLine="77"/>
                        <w:jc w:val="both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new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laws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since</w:t>
                      </w:r>
                      <w:r>
                        <w:rPr>
                          <w:rFonts w:ascii="Arial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2009</w:t>
                      </w:r>
                    </w:p>
                    <w:p>
                      <w:pPr>
                        <w:spacing w:before="2"/>
                        <w:ind w:left="0" w:right="18" w:firstLine="0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making</w:t>
                      </w:r>
                    </w:p>
                    <w:p>
                      <w:pPr>
                        <w:spacing w:line="324" w:lineRule="auto" w:before="61"/>
                        <w:ind w:left="149" w:right="18" w:firstLine="553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the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registration</w:t>
                      </w:r>
                    </w:p>
                    <w:p>
                      <w:pPr>
                        <w:spacing w:line="324" w:lineRule="auto" w:before="1"/>
                        <w:ind w:left="374" w:right="18" w:firstLine="406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6"/>
                          <w:w w:val="105"/>
                          <w:sz w:val="15"/>
                        </w:rPr>
                        <w:t>or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voting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5"/>
                        </w:rPr>
                        <w:t>process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5"/>
                        </w:rPr>
                        <w:t>more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 difficult</w:t>
                      </w:r>
                    </w:p>
                    <w:p>
                      <w:pPr>
                        <w:spacing w:before="2"/>
                        <w:ind w:left="0" w:right="18" w:firstLine="0"/>
                        <w:jc w:val="righ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15"/>
                        </w:rPr>
                        <w:t>.</w:t>
                      </w:r>
                    </w:p>
                    <w:p>
                      <w:pPr>
                        <w:spacing w:before="61"/>
                        <w:ind w:left="409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&lt;EOS&gt;</w:t>
                      </w:r>
                    </w:p>
                    <w:p>
                      <w:pPr>
                        <w:spacing w:before="61"/>
                        <w:ind w:left="478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478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478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478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478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  <w:p>
                      <w:pPr>
                        <w:spacing w:before="61"/>
                        <w:ind w:left="478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5"/>
                        </w:rPr>
                        <w:t>&lt;pad&gt;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Figure 3:</w:t>
      </w:r>
      <w:r>
        <w:rPr>
          <w:spacing w:val="40"/>
        </w:rPr>
        <w:t> </w:t>
      </w:r>
      <w:r>
        <w:rPr/>
        <w:t>An example of the attention mechanism following long-distance dependencies in </w:t>
      </w:r>
      <w:r>
        <w:rPr/>
        <w:t>th</w:t>
      </w:r>
      <w:r>
        <w:rPr/>
        <w:t>e</w:t>
      </w:r>
      <w:r>
        <w:rPr/>
        <w:t> encoder</w:t>
      </w:r>
      <w:r>
        <w:rPr>
          <w:spacing w:val="-4"/>
        </w:rPr>
        <w:t> </w:t>
      </w:r>
      <w:r>
        <w:rPr/>
        <w:t>self-attention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6. Many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attention</w:t>
      </w:r>
      <w:r>
        <w:rPr>
          <w:spacing w:val="-4"/>
        </w:rPr>
        <w:t> </w:t>
      </w:r>
      <w:r>
        <w:rPr/>
        <w:t>heads</w:t>
      </w:r>
      <w:r>
        <w:rPr>
          <w:spacing w:val="-4"/>
        </w:rPr>
        <w:t> </w:t>
      </w:r>
      <w:r>
        <w:rPr/>
        <w:t>attend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distant</w:t>
      </w:r>
      <w:r>
        <w:rPr>
          <w:spacing w:val="-4"/>
        </w:rPr>
        <w:t> </w:t>
      </w:r>
      <w:r>
        <w:rPr/>
        <w:t>dependency</w:t>
      </w:r>
      <w:r>
        <w:rPr>
          <w:spacing w:val="-4"/>
        </w:rPr>
        <w:t> </w:t>
      </w:r>
      <w:r>
        <w:rPr/>
        <w:t>of</w:t>
      </w:r>
      <w:r>
        <w:rPr/>
        <w:t> the</w:t>
      </w:r>
      <w:r>
        <w:rPr>
          <w:spacing w:val="-5"/>
        </w:rPr>
        <w:t> </w:t>
      </w:r>
      <w:r>
        <w:rPr/>
        <w:t>verb</w:t>
      </w:r>
      <w:r>
        <w:rPr>
          <w:spacing w:val="-5"/>
        </w:rPr>
        <w:t> </w:t>
      </w:r>
      <w:r>
        <w:rPr/>
        <w:t>‘making’,</w:t>
      </w:r>
      <w:r>
        <w:rPr>
          <w:spacing w:val="-4"/>
        </w:rPr>
        <w:t> </w:t>
      </w:r>
      <w:r>
        <w:rPr/>
        <w:t>completing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phrase</w:t>
      </w:r>
      <w:r>
        <w:rPr>
          <w:spacing w:val="-4"/>
        </w:rPr>
        <w:t> </w:t>
      </w:r>
      <w:r>
        <w:rPr/>
        <w:t>‘making...more</w:t>
      </w:r>
      <w:r>
        <w:rPr>
          <w:spacing w:val="-5"/>
        </w:rPr>
        <w:t> </w:t>
      </w:r>
      <w:r>
        <w:rPr/>
        <w:t>difficult’. Attentions</w:t>
      </w:r>
      <w:r>
        <w:rPr>
          <w:spacing w:val="-5"/>
        </w:rPr>
        <w:t> </w:t>
      </w:r>
      <w:r>
        <w:rPr/>
        <w:t>here</w:t>
      </w:r>
      <w:r>
        <w:rPr>
          <w:spacing w:val="-4"/>
        </w:rPr>
        <w:t> </w:t>
      </w:r>
      <w:r>
        <w:rPr/>
        <w:t>shown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fo</w:t>
      </w:r>
      <w:r>
        <w:rPr/>
        <w:t>r</w:t>
      </w:r>
      <w:r>
        <w:rPr/>
        <w:t> the word ‘making’. Different colors represent different heads. Best viewed in color.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826" w:top="1320" w:bottom="102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after="0"/>
        <w:sectPr>
          <w:footerReference w:type="default" r:id="rId34"/>
          <w:pgSz w:w="15840" w:h="12240" w:orient="landscape"/>
          <w:pgMar w:header="0" w:footer="0" w:top="1380" w:bottom="280" w:left="2160" w:right="216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"/>
        <w:rPr>
          <w:sz w:val="19"/>
        </w:rPr>
      </w:pPr>
    </w:p>
    <w:p>
      <w:pPr>
        <w:spacing w:line="309" w:lineRule="auto" w:before="1"/>
        <w:ind w:left="2599" w:right="0" w:firstLine="209"/>
        <w:jc w:val="righ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1835728</wp:posOffset>
                </wp:positionH>
                <wp:positionV relativeFrom="paragraph">
                  <wp:posOffset>-557127</wp:posOffset>
                </wp:positionV>
                <wp:extent cx="455295" cy="507238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55295" cy="5072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auto" w:before="26"/>
                              <w:ind w:left="20" w:right="18"/>
                              <w:jc w:val="both"/>
                            </w:pPr>
                            <w:r>
                              <w:rPr/>
                              <w:t>Figure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4: Two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attention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heads,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also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layer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5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6,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apparently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involved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anaphora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resolution. T</w:t>
                            </w:r>
                            <w:r>
                              <w:rPr/>
                              <w:t>op:</w:t>
                            </w:r>
                            <w:r>
                              <w:rPr/>
                              <w:t> Full attentions for head 5. Bottom: Isolated attentions from just the word ‘its’ for attention heads </w:t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t> and 6. Note that the attentions are very sharp for this word.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545517pt;margin-top:-43.868309pt;width:35.85pt;height:399.4pt;mso-position-horizontal-relative:page;mso-position-vertical-relative:paragraph;z-index:15748096" type="#_x0000_t202" id="docshape6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line="228" w:lineRule="auto" w:before="26"/>
                        <w:ind w:left="20" w:right="18"/>
                        <w:jc w:val="both"/>
                      </w:pPr>
                      <w:r>
                        <w:rPr/>
                        <w:t>Figure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4: Two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attention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heads,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also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layer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5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6,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apparently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involved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anaphora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resolution. T</w:t>
                      </w:r>
                      <w:r>
                        <w:rPr/>
                        <w:t>op:</w:t>
                      </w:r>
                      <w:r>
                        <w:rPr/>
                        <w:t> Full attentions for head 5. Bottom: Isolated attentions from just the word ‘its’ for attention heads </w:t>
                      </w:r>
                      <w:r>
                        <w:rPr/>
                        <w:t>5</w:t>
                      </w:r>
                      <w:r>
                        <w:rPr/>
                        <w:t> and 6. Note that the attentions are very sharp for this word.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2350084</wp:posOffset>
                </wp:positionH>
                <wp:positionV relativeFrom="paragraph">
                  <wp:posOffset>-364934</wp:posOffset>
                </wp:positionV>
                <wp:extent cx="1033780" cy="35814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033780" cy="358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4"/>
                              <w:gridCol w:w="754"/>
                            </w:tblGrid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754" w:type="dxa"/>
                                  <w:shd w:val="clear" w:color="auto" w:fill="FCFBF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right="36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9"/>
                                    </w:rPr>
                                    <w:t>The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754" w:type="dxa"/>
                                  <w:shd w:val="clear" w:color="auto" w:fill="CFB9B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4" w:type="dxa"/>
                                  <w:shd w:val="clear" w:color="auto" w:fill="9C74C2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right="36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9"/>
                                    </w:rPr>
                                    <w:t>Law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046005pt;margin-top:-28.735016pt;width:81.4pt;height:28.2pt;mso-position-horizontal-relative:page;mso-position-vertical-relative:paragraph;z-index:15749120" type="#_x0000_t202" id="docshape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4"/>
                        <w:gridCol w:w="754"/>
                      </w:tblGrid>
                      <w:tr>
                        <w:trPr>
                          <w:trHeight w:val="282" w:hRule="atLeast"/>
                        </w:trPr>
                        <w:tc>
                          <w:tcPr>
                            <w:tcW w:w="754" w:type="dxa"/>
                            <w:shd w:val="clear" w:color="auto" w:fill="FCFBFB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right="36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The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754" w:type="dxa"/>
                            <w:shd w:val="clear" w:color="auto" w:fill="CFB9B4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4" w:type="dxa"/>
                            <w:shd w:val="clear" w:color="auto" w:fill="9C74C2"/>
                          </w:tcPr>
                          <w:p>
                            <w:pPr>
                              <w:pStyle w:val="TableParagraph"/>
                              <w:spacing w:before="10"/>
                              <w:ind w:right="36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Law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4"/>
          <w:sz w:val="19"/>
        </w:rPr>
        <w:t>will</w:t>
      </w:r>
      <w:r>
        <w:rPr>
          <w:rFonts w:ascii="Arial"/>
          <w:spacing w:val="-4"/>
          <w:sz w:val="19"/>
        </w:rPr>
        <w:t> never</w:t>
      </w:r>
    </w:p>
    <w:p>
      <w:pPr>
        <w:spacing w:line="309" w:lineRule="auto" w:before="1"/>
        <w:ind w:left="2494" w:right="0" w:firstLine="366"/>
        <w:jc w:val="righ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2388184</wp:posOffset>
                </wp:positionH>
                <wp:positionV relativeFrom="paragraph">
                  <wp:posOffset>353465</wp:posOffset>
                </wp:positionV>
                <wp:extent cx="478790" cy="17970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7879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790" h="179705">
                              <a:moveTo>
                                <a:pt x="478663" y="179492"/>
                              </a:moveTo>
                              <a:lnTo>
                                <a:pt x="478663" y="0"/>
                              </a:lnTo>
                              <a:lnTo>
                                <a:pt x="0" y="0"/>
                              </a:lnTo>
                              <a:lnTo>
                                <a:pt x="0" y="179492"/>
                              </a:lnTo>
                              <a:lnTo>
                                <a:pt x="478663" y="179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54A">
                            <a:alpha val="39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046005pt;margin-top:27.831894pt;width:37.690038pt;height:14.133294pt;mso-position-horizontal-relative:page;mso-position-vertical-relative:paragraph;z-index:15746560" id="docshape67" filled="true" fillcolor="#8b554a" stroked="false">
                <v:fill opacity="257f" type="solid"/>
                <w10:wrap type="none"/>
              </v:rect>
            </w:pict>
          </mc:Fallback>
        </mc:AlternateContent>
      </w:r>
      <w:r>
        <w:rPr>
          <w:rFonts w:ascii="Arial"/>
          <w:spacing w:val="-6"/>
          <w:sz w:val="19"/>
        </w:rPr>
        <w:t>be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2"/>
          <w:sz w:val="19"/>
        </w:rPr>
        <w:t>perfect</w:t>
      </w:r>
    </w:p>
    <w:p>
      <w:pPr>
        <w:spacing w:before="2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,</w:t>
      </w:r>
    </w:p>
    <w:p>
      <w:pPr>
        <w:spacing w:before="64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2350084</wp:posOffset>
                </wp:positionH>
                <wp:positionV relativeFrom="paragraph">
                  <wp:posOffset>213887</wp:posOffset>
                </wp:positionV>
                <wp:extent cx="1033780" cy="35814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033780" cy="358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4"/>
                              <w:gridCol w:w="754"/>
                            </w:tblGrid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754" w:type="dxa"/>
                                  <w:shd w:val="clear" w:color="auto" w:fill="FDFDF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4" w:type="dxa"/>
                                  <w:shd w:val="clear" w:color="auto" w:fill="FDFCFD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right="36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9"/>
                                    </w:rPr>
                                    <w:t>its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754" w:type="dxa"/>
                                  <w:shd w:val="clear" w:color="auto" w:fill="C4A9A4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right="-130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9"/>
                                    </w:rPr>
                                    <w:t>app</w:t>
                                  </w:r>
                                </w:p>
                              </w:tc>
                              <w:tc>
                                <w:tcPr>
                                  <w:tcW w:w="754" w:type="dxa"/>
                                  <w:shd w:val="clear" w:color="auto" w:fill="FBF9FC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right="36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19"/>
                                    </w:rPr>
                                    <w:t>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046005pt;margin-top:16.841558pt;width:81.4pt;height:28.2pt;mso-position-horizontal-relative:page;mso-position-vertical-relative:paragraph;z-index:15749632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4"/>
                        <w:gridCol w:w="754"/>
                      </w:tblGrid>
                      <w:tr>
                        <w:trPr>
                          <w:trHeight w:val="282" w:hRule="atLeast"/>
                        </w:trPr>
                        <w:tc>
                          <w:tcPr>
                            <w:tcW w:w="754" w:type="dxa"/>
                            <w:shd w:val="clear" w:color="auto" w:fill="FDFDFC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4" w:type="dxa"/>
                            <w:shd w:val="clear" w:color="auto" w:fill="FDFCFD"/>
                          </w:tcPr>
                          <w:p>
                            <w:pPr>
                              <w:pStyle w:val="TableParagraph"/>
                              <w:spacing w:before="10"/>
                              <w:ind w:right="36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its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754" w:type="dxa"/>
                            <w:shd w:val="clear" w:color="auto" w:fill="C4A9A4"/>
                          </w:tcPr>
                          <w:p>
                            <w:pPr>
                              <w:pStyle w:val="TableParagraph"/>
                              <w:spacing w:before="10"/>
                              <w:ind w:right="-130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app</w:t>
                            </w:r>
                          </w:p>
                        </w:tc>
                        <w:tc>
                          <w:tcPr>
                            <w:tcW w:w="754" w:type="dxa"/>
                            <w:shd w:val="clear" w:color="auto" w:fill="FBF9FC"/>
                          </w:tcPr>
                          <w:p>
                            <w:pPr>
                              <w:pStyle w:val="TableParagraph"/>
                              <w:spacing w:before="10"/>
                              <w:ind w:right="36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9"/>
                              </w:rPr>
                              <w:t>lication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9"/>
        </w:rPr>
        <w:t>but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92"/>
        <w:rPr>
          <w:rFonts w:ascii="Arial"/>
          <w:sz w:val="19"/>
        </w:rPr>
      </w:pPr>
    </w:p>
    <w:p>
      <w:pPr>
        <w:spacing w:before="1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pacing w:val="-2"/>
          <w:sz w:val="19"/>
        </w:rPr>
        <w:t>should</w:t>
      </w:r>
    </w:p>
    <w:p>
      <w:pPr>
        <w:spacing w:line="309" w:lineRule="auto" w:before="64"/>
        <w:ind w:left="2777" w:right="0" w:firstLine="83"/>
        <w:jc w:val="righ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2388184</wp:posOffset>
                </wp:positionH>
                <wp:positionV relativeFrom="paragraph">
                  <wp:posOffset>393229</wp:posOffset>
                </wp:positionV>
                <wp:extent cx="478790" cy="17970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7879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790" h="179705">
                              <a:moveTo>
                                <a:pt x="478663" y="179492"/>
                              </a:moveTo>
                              <a:lnTo>
                                <a:pt x="478663" y="0"/>
                              </a:lnTo>
                              <a:lnTo>
                                <a:pt x="0" y="0"/>
                              </a:lnTo>
                              <a:lnTo>
                                <a:pt x="0" y="179492"/>
                              </a:lnTo>
                              <a:lnTo>
                                <a:pt x="478663" y="179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54A">
                            <a:alpha val="39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046005pt;margin-top:30.962992pt;width:37.690038pt;height:14.133294pt;mso-position-horizontal-relative:page;mso-position-vertical-relative:paragraph;z-index:15747072" id="docshape69" filled="true" fillcolor="#8b554a" stroked="false">
                <v:fill opacity="257f" type="solid"/>
                <w10:wrap type="none"/>
              </v:rect>
            </w:pict>
          </mc:Fallback>
        </mc:AlternateContent>
      </w:r>
      <w:r>
        <w:rPr>
          <w:rFonts w:ascii="Arial"/>
          <w:spacing w:val="-6"/>
          <w:sz w:val="19"/>
        </w:rPr>
        <w:t>be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4"/>
          <w:sz w:val="19"/>
        </w:rPr>
        <w:t>just</w:t>
      </w:r>
    </w:p>
    <w:p>
      <w:pPr>
        <w:spacing w:before="2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-</w:t>
      </w:r>
    </w:p>
    <w:p>
      <w:pPr>
        <w:spacing w:line="309" w:lineRule="auto" w:before="64"/>
        <w:ind w:left="2672" w:right="0" w:firstLine="104"/>
        <w:jc w:val="right"/>
        <w:rPr>
          <w:rFonts w:ascii="Arial"/>
          <w:sz w:val="19"/>
        </w:rPr>
      </w:pPr>
      <w:r>
        <w:rPr>
          <w:rFonts w:ascii="Arial"/>
          <w:spacing w:val="-4"/>
          <w:sz w:val="19"/>
        </w:rPr>
        <w:t>this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6"/>
          <w:sz w:val="19"/>
        </w:rPr>
        <w:t>is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4"/>
          <w:sz w:val="19"/>
        </w:rPr>
        <w:t>what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6"/>
          <w:sz w:val="19"/>
        </w:rPr>
        <w:t>we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4"/>
          <w:sz w:val="19"/>
        </w:rPr>
        <w:t>are</w:t>
      </w:r>
    </w:p>
    <w:p>
      <w:pPr>
        <w:spacing w:before="4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pacing w:val="-2"/>
          <w:sz w:val="19"/>
        </w:rPr>
        <w:t>missing</w:t>
      </w:r>
    </w:p>
    <w:p>
      <w:pPr>
        <w:spacing w:before="64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,</w:t>
      </w:r>
    </w:p>
    <w:p>
      <w:pPr>
        <w:spacing w:line="309" w:lineRule="auto" w:before="64"/>
        <w:ind w:left="2463" w:right="0" w:firstLine="461"/>
        <w:jc w:val="righ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2388184</wp:posOffset>
                </wp:positionH>
                <wp:positionV relativeFrom="paragraph">
                  <wp:posOffset>572962</wp:posOffset>
                </wp:positionV>
                <wp:extent cx="957580" cy="35941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957580" cy="359410"/>
                          <a:chExt cx="957580" cy="35941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7879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179705">
                                <a:moveTo>
                                  <a:pt x="478663" y="179508"/>
                                </a:moveTo>
                                <a:lnTo>
                                  <a:pt x="478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508"/>
                                </a:lnTo>
                                <a:lnTo>
                                  <a:pt x="478663" y="179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54A">
                              <a:alpha val="117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9508"/>
                            <a:ext cx="47879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179705">
                                <a:moveTo>
                                  <a:pt x="478663" y="179492"/>
                                </a:moveTo>
                                <a:lnTo>
                                  <a:pt x="478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492"/>
                                </a:lnTo>
                                <a:lnTo>
                                  <a:pt x="478663" y="179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54A">
                              <a:alpha val="156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78663" y="179508"/>
                            <a:ext cx="478790" cy="179705"/>
                          </a:xfrm>
                          <a:prstGeom prst="rect">
                            <a:avLst/>
                          </a:prstGeom>
                          <a:solidFill>
                            <a:srgbClr val="9367BC">
                              <a:alpha val="392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98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9"/>
                                </w:rPr>
                                <w:t>&lt;EOS&gt;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78663" y="0"/>
                            <a:ext cx="478790" cy="179705"/>
                          </a:xfrm>
                          <a:prstGeom prst="rect">
                            <a:avLst/>
                          </a:prstGeom>
                          <a:solidFill>
                            <a:srgbClr val="9367BC">
                              <a:alpha val="1176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35" w:firstLine="0"/>
                                <w:jc w:val="right"/>
                                <w:rPr>
                                  <w:rFonts w:ascii="Arial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046005pt;margin-top:45.115143pt;width:75.4pt;height:28.3pt;mso-position-horizontal-relative:page;mso-position-vertical-relative:paragraph;z-index:15747584" id="docshapegroup70" coordorigin="3761,902" coordsize="1508,566">
                <v:rect style="position:absolute;left:3760;top:902;width:754;height:283" id="docshape71" filled="true" fillcolor="#8b554a" stroked="false">
                  <v:fill opacity="771f" type="solid"/>
                </v:rect>
                <v:rect style="position:absolute;left:3760;top:1185;width:754;height:283" id="docshape72" filled="true" fillcolor="#8b554a" stroked="false">
                  <v:fill opacity="1027f" type="solid"/>
                </v:rect>
                <v:shape style="position:absolute;left:4514;top:1185;width:754;height:283" type="#_x0000_t202" id="docshape73" filled="true" fillcolor="#9367bc" stroked="false">
                  <v:textbox inset="0,0,0,0">
                    <w:txbxContent>
                      <w:p>
                        <w:pPr>
                          <w:spacing w:before="10"/>
                          <w:ind w:left="98" w:right="0" w:firstLine="0"/>
                          <w:jc w:val="left"/>
                          <w:rPr>
                            <w:rFonts w:ascii="Arial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00000"/>
                            <w:spacing w:val="-2"/>
                            <w:sz w:val="19"/>
                          </w:rPr>
                          <w:t>&lt;EOS&gt;</w:t>
                        </w:r>
                      </w:p>
                    </w:txbxContent>
                  </v:textbox>
                  <v:fill opacity="257f" type="solid"/>
                  <w10:wrap type="none"/>
                </v:shape>
                <v:shape style="position:absolute;left:4514;top:902;width:754;height:283" type="#_x0000_t202" id="docshape74" filled="true" fillcolor="#9367bc" stroked="false">
                  <v:textbox inset="0,0,0,0">
                    <w:txbxContent>
                      <w:p>
                        <w:pPr>
                          <w:spacing w:before="10"/>
                          <w:ind w:left="0" w:right="35" w:firstLine="0"/>
                          <w:jc w:val="right"/>
                          <w:rPr>
                            <w:rFonts w:ascii="Arial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00000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  <v:fill opacity="77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6"/>
          <w:sz w:val="19"/>
        </w:rPr>
        <w:t>in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6"/>
          <w:sz w:val="19"/>
        </w:rPr>
        <w:t>my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2"/>
          <w:sz w:val="19"/>
        </w:rPr>
        <w:t>opinion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31"/>
        <w:rPr>
          <w:rFonts w:ascii="Arial"/>
          <w:sz w:val="19"/>
        </w:rPr>
      </w:pPr>
    </w:p>
    <w:p>
      <w:pPr>
        <w:spacing w:before="0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spacing w:val="-2"/>
          <w:sz w:val="19"/>
        </w:rPr>
        <w:t>&lt;pad&gt;</w:t>
      </w:r>
    </w:p>
    <w:p>
      <w:pPr>
        <w:spacing w:line="309" w:lineRule="auto" w:before="96"/>
        <w:ind w:left="1919" w:right="317" w:hanging="1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spacing w:val="-4"/>
          <w:sz w:val="19"/>
        </w:rPr>
        <w:t>The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4"/>
          <w:sz w:val="19"/>
        </w:rPr>
        <w:t>Law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4"/>
          <w:sz w:val="19"/>
        </w:rPr>
        <w:t>will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2"/>
          <w:sz w:val="19"/>
        </w:rPr>
        <w:t>never</w:t>
      </w:r>
      <w:r>
        <w:rPr>
          <w:rFonts w:ascii="Arial"/>
          <w:spacing w:val="-2"/>
          <w:sz w:val="19"/>
        </w:rPr>
        <w:t> </w:t>
      </w:r>
      <w:r>
        <w:rPr>
          <w:rFonts w:ascii="Arial"/>
          <w:spacing w:val="-6"/>
          <w:sz w:val="19"/>
        </w:rPr>
        <w:t>be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2"/>
          <w:sz w:val="19"/>
        </w:rPr>
        <w:t>perfect</w:t>
      </w:r>
    </w:p>
    <w:p>
      <w:pPr>
        <w:spacing w:before="5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3333544</wp:posOffset>
                </wp:positionH>
                <wp:positionV relativeFrom="paragraph">
                  <wp:posOffset>-1002538</wp:posOffset>
                </wp:positionV>
                <wp:extent cx="2150745" cy="163957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150745" cy="1639570"/>
                          <a:chExt cx="2150745" cy="163957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1966" y="191474"/>
                            <a:ext cx="11969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256665">
                                <a:moveTo>
                                  <a:pt x="1196634" y="1256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32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966" y="1447940"/>
                            <a:ext cx="119697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79705">
                                <a:moveTo>
                                  <a:pt x="1196634" y="0"/>
                                </a:moveTo>
                                <a:lnTo>
                                  <a:pt x="0" y="179492"/>
                                </a:lnTo>
                              </a:path>
                            </a:pathLst>
                          </a:custGeom>
                          <a:ln w="23932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1966" y="11966"/>
                            <a:ext cx="119697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436370">
                                <a:moveTo>
                                  <a:pt x="1196634" y="1435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32">
                            <a:solidFill>
                              <a:srgbClr val="8B55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966" y="191474"/>
                            <a:ext cx="11969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256665">
                                <a:moveTo>
                                  <a:pt x="1196634" y="1256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32">
                            <a:solidFill>
                              <a:srgbClr val="8B55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1966" y="1447940"/>
                            <a:ext cx="119697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79705">
                                <a:moveTo>
                                  <a:pt x="1196634" y="0"/>
                                </a:moveTo>
                                <a:lnTo>
                                  <a:pt x="0" y="179492"/>
                                </a:lnTo>
                              </a:path>
                            </a:pathLst>
                          </a:custGeom>
                          <a:ln w="23932">
                            <a:solidFill>
                              <a:srgbClr val="8B55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208584" y="1358185"/>
                            <a:ext cx="942340" cy="179705"/>
                          </a:xfrm>
                          <a:prstGeom prst="rect">
                            <a:avLst/>
                          </a:prstGeom>
                          <a:solidFill>
                            <a:srgbClr val="D2D2D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7" w:right="0" w:firstLine="0"/>
                                <w:jc w:val="left"/>
                                <w:rPr>
                                  <w:rFonts w:ascii="Arial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9"/>
                                </w:rPr>
                                <w:t>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483856pt;margin-top:-78.940063pt;width:169.35pt;height:129.1pt;mso-position-horizontal-relative:page;mso-position-vertical-relative:paragraph;z-index:-16869376" id="docshapegroup75" coordorigin="5250,-1579" coordsize="3387,2582">
                <v:line style="position:absolute" from="7153,701" to="5269,-1277" stroked="true" strokeweight="1.884439pt" strokecolor="#9367bc">
                  <v:stroke dashstyle="solid"/>
                </v:line>
                <v:line style="position:absolute" from="7153,701" to="5269,984" stroked="true" strokeweight="1.884439pt" strokecolor="#9367bc">
                  <v:stroke dashstyle="solid"/>
                </v:line>
                <v:line style="position:absolute" from="7153,701" to="5269,-1560" stroked="true" strokeweight="1.884439pt" strokecolor="#8b554a">
                  <v:stroke dashstyle="solid"/>
                </v:line>
                <v:line style="position:absolute" from="7153,701" to="5269,-1277" stroked="true" strokeweight="1.884439pt" strokecolor="#8b554a">
                  <v:stroke dashstyle="solid"/>
                </v:line>
                <v:line style="position:absolute" from="7153,701" to="5269,984" stroked="true" strokeweight="1.884439pt" strokecolor="#8b554a">
                  <v:stroke dashstyle="solid"/>
                </v:line>
                <v:shape style="position:absolute;left:7152;top:560;width:1484;height:283" type="#_x0000_t202" id="docshape76" filled="true" fillcolor="#d2d2d2" stroked="false">
                  <v:textbox inset="0,0,0,0">
                    <w:txbxContent>
                      <w:p>
                        <w:pPr>
                          <w:spacing w:before="10"/>
                          <w:ind w:left="37" w:right="0" w:firstLine="0"/>
                          <w:jc w:val="left"/>
                          <w:rPr>
                            <w:rFonts w:ascii="Arial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00000"/>
                            <w:spacing w:val="-5"/>
                            <w:sz w:val="19"/>
                          </w:rPr>
                          <w:t>its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sz w:val="19"/>
        </w:rPr>
        <w:t>,</w:t>
      </w:r>
    </w:p>
    <w:p>
      <w:pPr>
        <w:spacing w:before="64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but</w:t>
      </w:r>
    </w:p>
    <w:p>
      <w:pPr>
        <w:pStyle w:val="BodyText"/>
        <w:spacing w:before="128"/>
        <w:rPr>
          <w:rFonts w:ascii="Arial"/>
          <w:sz w:val="19"/>
        </w:rPr>
      </w:pPr>
    </w:p>
    <w:p>
      <w:pPr>
        <w:spacing w:line="309" w:lineRule="auto" w:before="0"/>
        <w:ind w:left="1919" w:right="-5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application</w:t>
      </w:r>
      <w:r>
        <w:rPr>
          <w:rFonts w:ascii="Arial"/>
          <w:spacing w:val="-2"/>
          <w:sz w:val="19"/>
        </w:rPr>
        <w:t> should</w:t>
      </w:r>
    </w:p>
    <w:p>
      <w:pPr>
        <w:spacing w:line="309" w:lineRule="auto" w:before="2"/>
        <w:ind w:left="1919" w:right="602" w:firstLine="0"/>
        <w:jc w:val="left"/>
        <w:rPr>
          <w:rFonts w:ascii="Arial"/>
          <w:sz w:val="19"/>
        </w:rPr>
      </w:pPr>
      <w:r>
        <w:rPr>
          <w:rFonts w:ascii="Arial"/>
          <w:spacing w:val="-6"/>
          <w:sz w:val="19"/>
        </w:rPr>
        <w:t>be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4"/>
          <w:sz w:val="19"/>
        </w:rPr>
        <w:t>just</w:t>
      </w:r>
    </w:p>
    <w:p>
      <w:pPr>
        <w:spacing w:before="2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-</w:t>
      </w:r>
    </w:p>
    <w:p>
      <w:pPr>
        <w:spacing w:line="309" w:lineRule="auto" w:before="64"/>
        <w:ind w:left="1919" w:right="497" w:firstLine="0"/>
        <w:jc w:val="left"/>
        <w:rPr>
          <w:rFonts w:ascii="Arial"/>
          <w:sz w:val="19"/>
        </w:rPr>
      </w:pPr>
      <w:r>
        <w:rPr>
          <w:rFonts w:ascii="Arial"/>
          <w:spacing w:val="-4"/>
          <w:sz w:val="19"/>
        </w:rPr>
        <w:t>this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6"/>
          <w:sz w:val="19"/>
        </w:rPr>
        <w:t>is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4"/>
          <w:sz w:val="19"/>
        </w:rPr>
        <w:t>what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pacing w:val="-6"/>
          <w:sz w:val="19"/>
        </w:rPr>
        <w:t>we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pacing w:val="-4"/>
          <w:sz w:val="19"/>
        </w:rPr>
        <w:t>are</w:t>
      </w:r>
    </w:p>
    <w:p>
      <w:pPr>
        <w:spacing w:before="4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missing</w:t>
      </w:r>
    </w:p>
    <w:p>
      <w:pPr>
        <w:spacing w:before="64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,</w:t>
      </w:r>
    </w:p>
    <w:p>
      <w:pPr>
        <w:spacing w:line="309" w:lineRule="auto" w:before="64"/>
        <w:ind w:left="1919" w:right="640" w:firstLine="0"/>
        <w:jc w:val="left"/>
        <w:rPr>
          <w:rFonts w:ascii="Arial"/>
          <w:sz w:val="19"/>
        </w:rPr>
      </w:pPr>
      <w:r>
        <w:rPr>
          <w:rFonts w:ascii="Arial"/>
          <w:spacing w:val="-6"/>
          <w:sz w:val="19"/>
        </w:rPr>
        <w:t>in</w:t>
      </w:r>
      <w:r>
        <w:rPr>
          <w:rFonts w:ascii="Arial"/>
          <w:spacing w:val="-6"/>
          <w:sz w:val="19"/>
        </w:rPr>
        <w:t> my</w:t>
      </w:r>
    </w:p>
    <w:p>
      <w:pPr>
        <w:spacing w:before="2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opinion</w:t>
      </w:r>
    </w:p>
    <w:p>
      <w:pPr>
        <w:spacing w:before="64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.</w:t>
      </w:r>
    </w:p>
    <w:p>
      <w:pPr>
        <w:spacing w:before="64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&lt;EOS&gt;</w:t>
      </w:r>
    </w:p>
    <w:p>
      <w:pPr>
        <w:spacing w:before="65"/>
        <w:ind w:left="1919" w:right="0" w:firstLine="0"/>
        <w:jc w:val="left"/>
        <w:rPr>
          <w:rFonts w:ascii="Arial"/>
          <w:sz w:val="19"/>
        </w:rPr>
      </w:pPr>
      <w:r>
        <w:rPr>
          <w:rFonts w:ascii="Arial"/>
          <w:spacing w:val="-2"/>
          <w:sz w:val="19"/>
        </w:rPr>
        <w:t>&lt;pad&gt;</w:t>
      </w:r>
    </w:p>
    <w:p>
      <w:pPr>
        <w:spacing w:line="324" w:lineRule="auto" w:before="100"/>
        <w:ind w:left="1000" w:right="0" w:firstLine="145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4"/>
          <w:sz w:val="18"/>
        </w:rPr>
        <w:t>The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4"/>
          <w:w w:val="105"/>
          <w:sz w:val="18"/>
        </w:rPr>
        <w:t>Law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will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sz w:val="18"/>
        </w:rPr>
        <w:t>never</w:t>
      </w:r>
    </w:p>
    <w:p>
      <w:pPr>
        <w:spacing w:line="324" w:lineRule="auto" w:before="0"/>
        <w:ind w:left="896" w:right="0" w:firstLine="362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perfect</w:t>
      </w: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575" w:right="0" w:firstLine="631"/>
        <w:jc w:val="right"/>
        <w:rPr>
          <w:rFonts w:ascii="Arial"/>
          <w:sz w:val="18"/>
        </w:rPr>
      </w:pPr>
      <w:r>
        <w:rPr>
          <w:rFonts w:ascii="Arial"/>
          <w:spacing w:val="-4"/>
          <w:sz w:val="18"/>
        </w:rPr>
        <w:t>but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4"/>
          <w:w w:val="105"/>
          <w:sz w:val="18"/>
        </w:rPr>
        <w:t>its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sz w:val="18"/>
        </w:rPr>
        <w:t>application</w:t>
      </w: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should</w:t>
      </w:r>
    </w:p>
    <w:p>
      <w:pPr>
        <w:spacing w:line="324" w:lineRule="auto" w:before="73"/>
        <w:ind w:left="1176" w:right="0" w:firstLine="82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just</w:t>
      </w: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-</w:t>
      </w:r>
    </w:p>
    <w:p>
      <w:pPr>
        <w:spacing w:line="324" w:lineRule="auto" w:before="73"/>
        <w:ind w:left="1072" w:right="0" w:firstLine="103"/>
        <w:jc w:val="right"/>
        <w:rPr>
          <w:rFonts w:ascii="Arial"/>
          <w:sz w:val="18"/>
        </w:rPr>
      </w:pPr>
      <w:r>
        <w:rPr>
          <w:rFonts w:ascii="Arial"/>
          <w:spacing w:val="-4"/>
          <w:sz w:val="18"/>
        </w:rPr>
        <w:t>this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is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what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we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are</w:t>
      </w: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missing</w:t>
      </w:r>
    </w:p>
    <w:p>
      <w:pPr>
        <w:spacing w:before="7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2"/>
        <w:ind w:left="865" w:right="0" w:firstLine="455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in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my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opinion</w:t>
      </w:r>
    </w:p>
    <w:p>
      <w:pPr>
        <w:spacing w:before="1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.</w:t>
      </w:r>
    </w:p>
    <w:p>
      <w:pPr>
        <w:spacing w:before="72"/>
        <w:ind w:left="855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sz w:val="18"/>
        </w:rPr>
        <w:t>&lt;EOS&gt;</w:t>
      </w:r>
    </w:p>
    <w:p>
      <w:pPr>
        <w:spacing w:before="7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&lt;pad&gt;</w:t>
      </w:r>
    </w:p>
    <w:p>
      <w:pPr>
        <w:spacing w:line="324" w:lineRule="auto" w:before="100"/>
        <w:ind w:left="1897" w:right="1572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4"/>
          <w:w w:val="105"/>
          <w:sz w:val="18"/>
        </w:rPr>
        <w:t>The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Law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will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never</w:t>
      </w:r>
      <w:r>
        <w:rPr>
          <w:rFonts w:ascii="Arial"/>
          <w:spacing w:val="-2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perfect</w:t>
      </w:r>
    </w:p>
    <w:p>
      <w:pPr>
        <w:spacing w:before="0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6106328</wp:posOffset>
                </wp:positionH>
                <wp:positionV relativeFrom="paragraph">
                  <wp:posOffset>-998744</wp:posOffset>
                </wp:positionV>
                <wp:extent cx="1207135" cy="446151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207135" cy="4461510"/>
                          <a:chExt cx="1207135" cy="446151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1833" y="11833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514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1833" y="189341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1833" y="366841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1833" y="366841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833" y="366841"/>
                            <a:ext cx="118364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65530">
                                <a:moveTo>
                                  <a:pt x="1183339" y="0"/>
                                </a:moveTo>
                                <a:lnTo>
                                  <a:pt x="0" y="106500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833" y="366841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0"/>
                                </a:moveTo>
                                <a:lnTo>
                                  <a:pt x="0" y="142001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833" y="366841"/>
                            <a:ext cx="1183640" cy="248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485390">
                                <a:moveTo>
                                  <a:pt x="1183339" y="0"/>
                                </a:moveTo>
                                <a:lnTo>
                                  <a:pt x="0" y="248502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833" y="366841"/>
                            <a:ext cx="1183640" cy="355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0285">
                                <a:moveTo>
                                  <a:pt x="1183339" y="0"/>
                                </a:moveTo>
                                <a:lnTo>
                                  <a:pt x="0" y="3550033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1833" y="366841"/>
                            <a:ext cx="118364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905250">
                                <a:moveTo>
                                  <a:pt x="1183339" y="0"/>
                                </a:moveTo>
                                <a:lnTo>
                                  <a:pt x="0" y="3905045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1833" y="366841"/>
                            <a:ext cx="1183640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4083050">
                                <a:moveTo>
                                  <a:pt x="1183339" y="0"/>
                                </a:moveTo>
                                <a:lnTo>
                                  <a:pt x="0" y="4082544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1833" y="366844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1833" y="544342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1833" y="544342"/>
                            <a:ext cx="118364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905250">
                                <a:moveTo>
                                  <a:pt x="1183339" y="0"/>
                                </a:moveTo>
                                <a:lnTo>
                                  <a:pt x="0" y="390503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1833" y="366845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3549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1833" y="544344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1833" y="721843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1833" y="721843"/>
                            <a:ext cx="118364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65530">
                                <a:moveTo>
                                  <a:pt x="1183339" y="0"/>
                                </a:moveTo>
                                <a:lnTo>
                                  <a:pt x="0" y="106500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833" y="721843"/>
                            <a:ext cx="1183640" cy="319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195320">
                                <a:moveTo>
                                  <a:pt x="1183339" y="0"/>
                                </a:moveTo>
                                <a:lnTo>
                                  <a:pt x="0" y="319503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1833" y="721843"/>
                            <a:ext cx="1183640" cy="355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0285">
                                <a:moveTo>
                                  <a:pt x="1183339" y="0"/>
                                </a:moveTo>
                                <a:lnTo>
                                  <a:pt x="0" y="355004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833" y="721843"/>
                            <a:ext cx="1183640" cy="372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728085">
                                <a:moveTo>
                                  <a:pt x="1183339" y="0"/>
                                </a:moveTo>
                                <a:lnTo>
                                  <a:pt x="0" y="3727531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1833" y="899343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1833" y="366834"/>
                            <a:ext cx="11836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710565">
                                <a:moveTo>
                                  <a:pt x="1183339" y="71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833" y="544349"/>
                            <a:ext cx="118364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532765">
                                <a:moveTo>
                                  <a:pt x="1183339" y="532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833" y="1076844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833" y="1076844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514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833" y="1076844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5012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1833" y="1076844"/>
                            <a:ext cx="11836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710565">
                                <a:moveTo>
                                  <a:pt x="1183339" y="0"/>
                                </a:moveTo>
                                <a:lnTo>
                                  <a:pt x="0" y="71000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1833" y="1076844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0"/>
                                </a:moveTo>
                                <a:lnTo>
                                  <a:pt x="0" y="1242521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1833" y="1076844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0"/>
                                </a:moveTo>
                                <a:lnTo>
                                  <a:pt x="0" y="142001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1833" y="1076844"/>
                            <a:ext cx="118364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597660">
                                <a:moveTo>
                                  <a:pt x="1183339" y="0"/>
                                </a:moveTo>
                                <a:lnTo>
                                  <a:pt x="0" y="159751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1833" y="1076844"/>
                            <a:ext cx="118364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5460">
                                <a:moveTo>
                                  <a:pt x="1183339" y="0"/>
                                </a:moveTo>
                                <a:lnTo>
                                  <a:pt x="0" y="177501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1833" y="366844"/>
                            <a:ext cx="118364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887730">
                                <a:moveTo>
                                  <a:pt x="1183339" y="887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1833" y="721841"/>
                            <a:ext cx="118364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532765">
                                <a:moveTo>
                                  <a:pt x="1183339" y="532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833" y="1076838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5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833" y="1254352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1833" y="1254352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833" y="1254352"/>
                            <a:ext cx="11836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710565">
                                <a:moveTo>
                                  <a:pt x="1183339" y="0"/>
                                </a:moveTo>
                                <a:lnTo>
                                  <a:pt x="0" y="71000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833" y="1254352"/>
                            <a:ext cx="118364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65530">
                                <a:moveTo>
                                  <a:pt x="1183339" y="0"/>
                                </a:moveTo>
                                <a:lnTo>
                                  <a:pt x="0" y="106500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833" y="1254352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0"/>
                                </a:moveTo>
                                <a:lnTo>
                                  <a:pt x="0" y="142001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1833" y="189355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12425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833" y="1431860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833" y="1609359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1833" y="1609359"/>
                            <a:ext cx="1183640" cy="284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840355">
                                <a:moveTo>
                                  <a:pt x="1183339" y="0"/>
                                </a:moveTo>
                                <a:lnTo>
                                  <a:pt x="0" y="2840023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1833" y="366838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142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1833" y="544352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12425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833" y="1786857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1833" y="1786857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1833" y="1786857"/>
                            <a:ext cx="1183640" cy="248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485390">
                                <a:moveTo>
                                  <a:pt x="1183339" y="0"/>
                                </a:moveTo>
                                <a:lnTo>
                                  <a:pt x="0" y="2485026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1833" y="1786857"/>
                            <a:ext cx="1183640" cy="26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662555">
                                <a:moveTo>
                                  <a:pt x="1183339" y="0"/>
                                </a:moveTo>
                                <a:lnTo>
                                  <a:pt x="0" y="2662524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833" y="366838"/>
                            <a:ext cx="118364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597660">
                                <a:moveTo>
                                  <a:pt x="1183339" y="1597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833" y="544336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142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833" y="899349"/>
                            <a:ext cx="118364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65530">
                                <a:moveTo>
                                  <a:pt x="1183339" y="1065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833" y="1786857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833" y="1964356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833" y="1964356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514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833" y="1964356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5012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833" y="1964356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5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833" y="2141870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1833" y="1254362"/>
                            <a:ext cx="118364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65530">
                                <a:moveTo>
                                  <a:pt x="1183339" y="1065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833" y="2319368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833" y="2319368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1833" y="2319368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4997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1833" y="2319368"/>
                            <a:ext cx="118364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532765">
                                <a:moveTo>
                                  <a:pt x="1183339" y="0"/>
                                </a:moveTo>
                                <a:lnTo>
                                  <a:pt x="0" y="532495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833" y="2319368"/>
                            <a:ext cx="118364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952625">
                                <a:moveTo>
                                  <a:pt x="1183339" y="0"/>
                                </a:moveTo>
                                <a:lnTo>
                                  <a:pt x="0" y="1952515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1833" y="2319368"/>
                            <a:ext cx="1183640" cy="213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130425">
                                <a:moveTo>
                                  <a:pt x="1183339" y="0"/>
                                </a:moveTo>
                                <a:lnTo>
                                  <a:pt x="0" y="2130013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833" y="2496867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833" y="2496867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833" y="2496867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4997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833" y="2496867"/>
                            <a:ext cx="118364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887730">
                                <a:moveTo>
                                  <a:pt x="1183339" y="0"/>
                                </a:moveTo>
                                <a:lnTo>
                                  <a:pt x="0" y="88750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833" y="899349"/>
                            <a:ext cx="118364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5460">
                                <a:moveTo>
                                  <a:pt x="1183339" y="17750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1833" y="2141870"/>
                            <a:ext cx="118364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532765">
                                <a:moveTo>
                                  <a:pt x="1183339" y="532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1833" y="2496867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1833" y="2674366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833" y="2674366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1833" y="2674366"/>
                            <a:ext cx="11836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710565">
                                <a:moveTo>
                                  <a:pt x="1183339" y="0"/>
                                </a:moveTo>
                                <a:lnTo>
                                  <a:pt x="0" y="71000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833" y="899349"/>
                            <a:ext cx="118364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952625">
                                <a:moveTo>
                                  <a:pt x="1183339" y="1952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33" y="2141854"/>
                            <a:ext cx="11836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710565">
                                <a:moveTo>
                                  <a:pt x="1183339" y="71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833" y="2851864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833" y="2851864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5012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833" y="2851864"/>
                            <a:ext cx="118364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532765">
                                <a:moveTo>
                                  <a:pt x="1183339" y="0"/>
                                </a:moveTo>
                                <a:lnTo>
                                  <a:pt x="0" y="532511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833" y="366838"/>
                            <a:ext cx="1183640" cy="26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662555">
                                <a:moveTo>
                                  <a:pt x="1183339" y="2662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1833" y="1786857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12425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1833" y="2851864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1833" y="3029362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833" y="3029362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514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1833" y="3029362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5012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1833" y="3029362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0"/>
                                </a:moveTo>
                                <a:lnTo>
                                  <a:pt x="0" y="1242521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1833" y="3029362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0"/>
                                </a:moveTo>
                                <a:lnTo>
                                  <a:pt x="0" y="142001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1833" y="544336"/>
                            <a:ext cx="1183640" cy="26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662555">
                                <a:moveTo>
                                  <a:pt x="1183339" y="26625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1833" y="899349"/>
                            <a:ext cx="1183640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307590">
                                <a:moveTo>
                                  <a:pt x="1183339" y="23075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1833" y="1786857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142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1833" y="2141870"/>
                            <a:ext cx="118364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65530">
                                <a:moveTo>
                                  <a:pt x="1183339" y="1065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1833" y="2851864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355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1833" y="3029362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5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1833" y="3206877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1833" y="3206877"/>
                            <a:ext cx="118364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710565">
                                <a:moveTo>
                                  <a:pt x="1183339" y="0"/>
                                </a:moveTo>
                                <a:lnTo>
                                  <a:pt x="0" y="710009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1833" y="3384375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1833" y="3561874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1833" y="3561874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4997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1833" y="3561874"/>
                            <a:ext cx="118364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532765">
                                <a:moveTo>
                                  <a:pt x="1183339" y="0"/>
                                </a:moveTo>
                                <a:lnTo>
                                  <a:pt x="0" y="532495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1833" y="3739372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1833" y="3739372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0"/>
                                </a:moveTo>
                                <a:lnTo>
                                  <a:pt x="0" y="354997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1833" y="3916871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1833" y="3916871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1833" y="3916886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1833" y="4094385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833" y="366838"/>
                            <a:ext cx="118364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905250">
                                <a:moveTo>
                                  <a:pt x="1183339" y="3905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833" y="1786857"/>
                            <a:ext cx="1183640" cy="248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2485390">
                                <a:moveTo>
                                  <a:pt x="1183339" y="24850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1833" y="2319368"/>
                            <a:ext cx="118364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952625">
                                <a:moveTo>
                                  <a:pt x="1183339" y="1952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1833" y="3029362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12425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833" y="3916871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1183339" y="355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1833" y="4271883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1833" y="4271883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0"/>
                                </a:moveTo>
                                <a:lnTo>
                                  <a:pt x="0" y="177498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833" y="3029362"/>
                            <a:ext cx="11836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420495">
                                <a:moveTo>
                                  <a:pt x="1183339" y="142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1833" y="3206877"/>
                            <a:ext cx="118364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242695">
                                <a:moveTo>
                                  <a:pt x="1183339" y="12425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1833" y="4271883"/>
                            <a:ext cx="11836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77800">
                                <a:moveTo>
                                  <a:pt x="1183339" y="1774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1833" y="4449382"/>
                            <a:ext cx="1183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0">
                                <a:moveTo>
                                  <a:pt x="1183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666">
                            <a:solidFill>
                              <a:srgbClr val="936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813293pt;margin-top:-78.641335pt;width:95.05pt;height:351.3pt;mso-position-horizontal-relative:page;mso-position-vertical-relative:paragraph;z-index:15745024" id="docshapegroup77" coordorigin="9616,-1573" coordsize="1901,7026">
                <v:line style="position:absolute" from="11498,-1554" to="9635,-1275" stroked="true" strokeweight="1.863501pt" strokecolor="#9367bc">
                  <v:stroke dashstyle="solid"/>
                </v:line>
                <v:line style="position:absolute" from="11498,-1275" to="9635,-1275" stroked="true" strokeweight="1.863501pt" strokecolor="#9367bc">
                  <v:stroke dashstyle="solid"/>
                </v:line>
                <v:line style="position:absolute" from="11498,-995" to="9635,-995" stroked="true" strokeweight="1.863501pt" strokecolor="#9367bc">
                  <v:stroke dashstyle="solid"/>
                </v:line>
                <v:line style="position:absolute" from="11498,-995" to="9635,-716" stroked="true" strokeweight="1.863501pt" strokecolor="#9367bc">
                  <v:stroke dashstyle="solid"/>
                </v:line>
                <v:line style="position:absolute" from="11498,-995" to="9635,682" stroked="true" strokeweight="1.863501pt" strokecolor="#9367bc">
                  <v:stroke dashstyle="solid"/>
                </v:line>
                <v:line style="position:absolute" from="11498,-995" to="9635,1241" stroked="true" strokeweight="1.863501pt" strokecolor="#9367bc">
                  <v:stroke dashstyle="solid"/>
                </v:line>
                <v:line style="position:absolute" from="11498,-995" to="9635,2918" stroked="true" strokeweight="1.863501pt" strokecolor="#9367bc">
                  <v:stroke dashstyle="solid"/>
                </v:line>
                <v:line style="position:absolute" from="11498,-995" to="9635,4595" stroked="true" strokeweight="1.863501pt" strokecolor="#9367bc">
                  <v:stroke dashstyle="solid"/>
                </v:line>
                <v:line style="position:absolute" from="11498,-995" to="9635,5155" stroked="true" strokeweight="1.863501pt" strokecolor="#9367bc">
                  <v:stroke dashstyle="solid"/>
                </v:line>
                <v:line style="position:absolute" from="11498,-995" to="9635,5434" stroked="true" strokeweight="1.863501pt" strokecolor="#9367bc">
                  <v:stroke dashstyle="solid"/>
                </v:line>
                <v:line style="position:absolute" from="11498,-716" to="9635,-995" stroked="true" strokeweight="1.863501pt" strokecolor="#9367bc">
                  <v:stroke dashstyle="solid"/>
                </v:line>
                <v:line style="position:absolute" from="11498,-716" to="9635,-716" stroked="true" strokeweight="1.863501pt" strokecolor="#9367bc">
                  <v:stroke dashstyle="solid"/>
                </v:line>
                <v:line style="position:absolute" from="11498,-716" to="9635,5434" stroked="true" strokeweight="1.863501pt" strokecolor="#9367bc">
                  <v:stroke dashstyle="solid"/>
                </v:line>
                <v:line style="position:absolute" from="11498,-436" to="9635,-995" stroked="true" strokeweight="1.863501pt" strokecolor="#9367bc">
                  <v:stroke dashstyle="solid"/>
                </v:line>
                <v:line style="position:absolute" from="11498,-436" to="9635,-716" stroked="true" strokeweight="1.863501pt" strokecolor="#9367bc">
                  <v:stroke dashstyle="solid"/>
                </v:line>
                <v:line style="position:absolute" from="11498,-436" to="9635,-157" stroked="true" strokeweight="1.863501pt" strokecolor="#9367bc">
                  <v:stroke dashstyle="solid"/>
                </v:line>
                <v:line style="position:absolute" from="11498,-436" to="9635,1241" stroked="true" strokeweight="1.863501pt" strokecolor="#9367bc">
                  <v:stroke dashstyle="solid"/>
                </v:line>
                <v:line style="position:absolute" from="11498,-436" to="9635,4595" stroked="true" strokeweight="1.863501pt" strokecolor="#9367bc">
                  <v:stroke dashstyle="solid"/>
                </v:line>
                <v:line style="position:absolute" from="11498,-436" to="9635,5155" stroked="true" strokeweight="1.863501pt" strokecolor="#9367bc">
                  <v:stroke dashstyle="solid"/>
                </v:line>
                <v:line style="position:absolute" from="11498,-436" to="9635,5434" stroked="true" strokeweight="1.863501pt" strokecolor="#9367bc">
                  <v:stroke dashstyle="solid"/>
                </v:line>
                <v:line style="position:absolute" from="11498,-157" to="9635,-157" stroked="true" strokeweight="1.863501pt" strokecolor="#9367bc">
                  <v:stroke dashstyle="solid"/>
                </v:line>
                <v:line style="position:absolute" from="11498,123" to="9635,-995" stroked="true" strokeweight="1.863501pt" strokecolor="#9367bc">
                  <v:stroke dashstyle="solid"/>
                </v:line>
                <v:line style="position:absolute" from="11498,123" to="9635,-716" stroked="true" strokeweight="1.863501pt" strokecolor="#9367bc">
                  <v:stroke dashstyle="solid"/>
                </v:line>
                <v:line style="position:absolute" from="11498,123" to="9635,123" stroked="true" strokeweight="1.863501pt" strokecolor="#9367bc">
                  <v:stroke dashstyle="solid"/>
                </v:line>
                <v:line style="position:absolute" from="11498,123" to="9635,403" stroked="true" strokeweight="1.863501pt" strokecolor="#9367bc">
                  <v:stroke dashstyle="solid"/>
                </v:line>
                <v:line style="position:absolute" from="11498,123" to="9635,682" stroked="true" strokeweight="1.863501pt" strokecolor="#9367bc">
                  <v:stroke dashstyle="solid"/>
                </v:line>
                <v:line style="position:absolute" from="11498,123" to="9635,1241" stroked="true" strokeweight="1.863501pt" strokecolor="#9367bc">
                  <v:stroke dashstyle="solid"/>
                </v:line>
                <v:line style="position:absolute" from="11498,123" to="9635,2080" stroked="true" strokeweight="1.863501pt" strokecolor="#9367bc">
                  <v:stroke dashstyle="solid"/>
                </v:line>
                <v:line style="position:absolute" from="11498,123" to="9635,2359" stroked="true" strokeweight="1.863501pt" strokecolor="#9367bc">
                  <v:stroke dashstyle="solid"/>
                </v:line>
                <v:line style="position:absolute" from="11498,123" to="9635,2639" stroked="true" strokeweight="1.863501pt" strokecolor="#9367bc">
                  <v:stroke dashstyle="solid"/>
                </v:line>
                <v:line style="position:absolute" from="11498,123" to="9635,2918" stroked="true" strokeweight="1.863501pt" strokecolor="#9367bc">
                  <v:stroke dashstyle="solid"/>
                </v:line>
                <v:line style="position:absolute" from="11498,403" to="9635,-995" stroked="true" strokeweight="1.863501pt" strokecolor="#9367bc">
                  <v:stroke dashstyle="solid"/>
                </v:line>
                <v:line style="position:absolute" from="11498,403" to="9635,-436" stroked="true" strokeweight="1.863501pt" strokecolor="#9367bc">
                  <v:stroke dashstyle="solid"/>
                </v:line>
                <v:line style="position:absolute" from="11498,403" to="9635,123" stroked="true" strokeweight="1.863501pt" strokecolor="#9367bc">
                  <v:stroke dashstyle="solid"/>
                </v:line>
                <v:line style="position:absolute" from="11498,403" to="9635,403" stroked="true" strokeweight="1.863501pt" strokecolor="#9367bc">
                  <v:stroke dashstyle="solid"/>
                </v:line>
                <v:line style="position:absolute" from="11498,403" to="9635,682" stroked="true" strokeweight="1.863501pt" strokecolor="#9367bc">
                  <v:stroke dashstyle="solid"/>
                </v:line>
                <v:line style="position:absolute" from="11498,403" to="9635,1521" stroked="true" strokeweight="1.863501pt" strokecolor="#9367bc">
                  <v:stroke dashstyle="solid"/>
                </v:line>
                <v:line style="position:absolute" from="11498,403" to="9635,2080" stroked="true" strokeweight="1.863501pt" strokecolor="#9367bc">
                  <v:stroke dashstyle="solid"/>
                </v:line>
                <v:line style="position:absolute" from="11498,403" to="9635,2639" stroked="true" strokeweight="1.863501pt" strokecolor="#9367bc">
                  <v:stroke dashstyle="solid"/>
                </v:line>
                <v:line style="position:absolute" from="11498,682" to="9635,-1275" stroked="true" strokeweight="1.863501pt" strokecolor="#9367bc">
                  <v:stroke dashstyle="solid"/>
                </v:line>
                <v:line style="position:absolute" from="11498,682" to="9635,962" stroked="true" strokeweight="1.863501pt" strokecolor="#9367bc">
                  <v:stroke dashstyle="solid"/>
                </v:line>
                <v:line style="position:absolute" from="11498,962" to="9635,962" stroked="true" strokeweight="1.863501pt" strokecolor="#9367bc">
                  <v:stroke dashstyle="solid"/>
                </v:line>
                <v:line style="position:absolute" from="11498,962" to="9635,5434" stroked="true" strokeweight="1.863501pt" strokecolor="#9367bc">
                  <v:stroke dashstyle="solid"/>
                </v:line>
                <v:line style="position:absolute" from="11498,1241" to="9635,-995" stroked="true" strokeweight="1.863501pt" strokecolor="#9367bc">
                  <v:stroke dashstyle="solid"/>
                </v:line>
                <v:line style="position:absolute" from="11498,1241" to="9635,-716" stroked="true" strokeweight="1.863501pt" strokecolor="#9367bc">
                  <v:stroke dashstyle="solid"/>
                </v:line>
                <v:line style="position:absolute" from="11498,1241" to="9635,1241" stroked="true" strokeweight="1.863501pt" strokecolor="#9367bc">
                  <v:stroke dashstyle="solid"/>
                </v:line>
                <v:line style="position:absolute" from="11498,1241" to="9635,1521" stroked="true" strokeweight="1.863501pt" strokecolor="#9367bc">
                  <v:stroke dashstyle="solid"/>
                </v:line>
                <v:line style="position:absolute" from="11498,1241" to="9635,5155" stroked="true" strokeweight="1.863501pt" strokecolor="#9367bc">
                  <v:stroke dashstyle="solid"/>
                </v:line>
                <v:line style="position:absolute" from="11498,1241" to="9635,5434" stroked="true" strokeweight="1.863501pt" strokecolor="#9367bc">
                  <v:stroke dashstyle="solid"/>
                </v:line>
                <v:line style="position:absolute" from="11498,1521" to="9635,-995" stroked="true" strokeweight="1.863501pt" strokecolor="#9367bc">
                  <v:stroke dashstyle="solid"/>
                </v:line>
                <v:line style="position:absolute" from="11498,1521" to="9635,-716" stroked="true" strokeweight="1.863501pt" strokecolor="#9367bc">
                  <v:stroke dashstyle="solid"/>
                </v:line>
                <v:line style="position:absolute" from="11498,1521" to="9635,-157" stroked="true" strokeweight="1.863501pt" strokecolor="#9367bc">
                  <v:stroke dashstyle="solid"/>
                </v:line>
                <v:line style="position:absolute" from="11498,1521" to="9635,1241" stroked="true" strokeweight="1.863501pt" strokecolor="#9367bc">
                  <v:stroke dashstyle="solid"/>
                </v:line>
                <v:line style="position:absolute" from="11498,1521" to="9635,1521" stroked="true" strokeweight="1.863501pt" strokecolor="#9367bc">
                  <v:stroke dashstyle="solid"/>
                </v:line>
                <v:line style="position:absolute" from="11498,1521" to="9635,1800" stroked="true" strokeweight="1.863501pt" strokecolor="#9367bc">
                  <v:stroke dashstyle="solid"/>
                </v:line>
                <v:line style="position:absolute" from="11498,1521" to="9635,2080" stroked="true" strokeweight="1.863501pt" strokecolor="#9367bc">
                  <v:stroke dashstyle="solid"/>
                </v:line>
                <v:line style="position:absolute" from="11498,1800" to="9635,1521" stroked="true" strokeweight="1.863501pt" strokecolor="#9367bc">
                  <v:stroke dashstyle="solid"/>
                </v:line>
                <v:line style="position:absolute" from="11498,1800" to="9635,1800" stroked="true" strokeweight="1.863501pt" strokecolor="#9367bc">
                  <v:stroke dashstyle="solid"/>
                </v:line>
                <v:line style="position:absolute" from="11498,2080" to="9635,403" stroked="true" strokeweight="1.863501pt" strokecolor="#9367bc">
                  <v:stroke dashstyle="solid"/>
                </v:line>
                <v:line style="position:absolute" from="11498,2080" to="9635,2080" stroked="true" strokeweight="1.863501pt" strokecolor="#9367bc">
                  <v:stroke dashstyle="solid"/>
                </v:line>
                <v:line style="position:absolute" from="11498,2080" to="9635,2359" stroked="true" strokeweight="1.863501pt" strokecolor="#9367bc">
                  <v:stroke dashstyle="solid"/>
                </v:line>
                <v:line style="position:absolute" from="11498,2080" to="9635,2639" stroked="true" strokeweight="1.863501pt" strokecolor="#9367bc">
                  <v:stroke dashstyle="solid"/>
                </v:line>
                <v:line style="position:absolute" from="11498,2080" to="9635,2918" stroked="true" strokeweight="1.863501pt" strokecolor="#9367bc">
                  <v:stroke dashstyle="solid"/>
                </v:line>
                <v:line style="position:absolute" from="11498,2080" to="9635,5155" stroked="true" strokeweight="1.863501pt" strokecolor="#9367bc">
                  <v:stroke dashstyle="solid"/>
                </v:line>
                <v:line style="position:absolute" from="11498,2080" to="9635,5434" stroked="true" strokeweight="1.863501pt" strokecolor="#9367bc">
                  <v:stroke dashstyle="solid"/>
                </v:line>
                <v:line style="position:absolute" from="11498,2359" to="9635,2359" stroked="true" strokeweight="1.863501pt" strokecolor="#9367bc">
                  <v:stroke dashstyle="solid"/>
                </v:line>
                <v:line style="position:absolute" from="11498,2359" to="9635,2639" stroked="true" strokeweight="1.863501pt" strokecolor="#9367bc">
                  <v:stroke dashstyle="solid"/>
                </v:line>
                <v:line style="position:absolute" from="11498,2359" to="9635,2918" stroked="true" strokeweight="1.863501pt" strokecolor="#9367bc">
                  <v:stroke dashstyle="solid"/>
                </v:line>
                <v:line style="position:absolute" from="11498,2359" to="9635,3757" stroked="true" strokeweight="1.863501pt" strokecolor="#9367bc">
                  <v:stroke dashstyle="solid"/>
                </v:line>
                <v:line style="position:absolute" from="11498,2639" to="9635,-157" stroked="true" strokeweight="1.863501pt" strokecolor="#9367bc">
                  <v:stroke dashstyle="solid"/>
                </v:line>
                <v:line style="position:absolute" from="11498,2639" to="9635,1800" stroked="true" strokeweight="1.863501pt" strokecolor="#9367bc">
                  <v:stroke dashstyle="solid"/>
                </v:line>
                <v:line style="position:absolute" from="11498,2639" to="9635,2359" stroked="true" strokeweight="1.863501pt" strokecolor="#9367bc">
                  <v:stroke dashstyle="solid"/>
                </v:line>
                <v:line style="position:absolute" from="11498,2639" to="9635,2639" stroked="true" strokeweight="1.863501pt" strokecolor="#9367bc">
                  <v:stroke dashstyle="solid"/>
                </v:line>
                <v:line style="position:absolute" from="11498,2639" to="9635,2918" stroked="true" strokeweight="1.863501pt" strokecolor="#9367bc">
                  <v:stroke dashstyle="solid"/>
                </v:line>
                <v:line style="position:absolute" from="11498,2639" to="9635,3757" stroked="true" strokeweight="1.863501pt" strokecolor="#9367bc">
                  <v:stroke dashstyle="solid"/>
                </v:line>
                <v:line style="position:absolute" from="11498,2918" to="9635,-157" stroked="true" strokeweight="1.863501pt" strokecolor="#9367bc">
                  <v:stroke dashstyle="solid"/>
                </v:line>
                <v:line style="position:absolute" from="11498,2918" to="9635,1800" stroked="true" strokeweight="1.863501pt" strokecolor="#9367bc">
                  <v:stroke dashstyle="solid"/>
                </v:line>
                <v:line style="position:absolute" from="11498,2918" to="9635,2918" stroked="true" strokeweight="1.863501pt" strokecolor="#9367bc">
                  <v:stroke dashstyle="solid"/>
                </v:line>
                <v:line style="position:absolute" from="11498,2918" to="9635,3477" stroked="true" strokeweight="1.863501pt" strokecolor="#9367bc">
                  <v:stroke dashstyle="solid"/>
                </v:line>
                <v:line style="position:absolute" from="11498,2918" to="9635,3757" stroked="true" strokeweight="1.863501pt" strokecolor="#9367bc">
                  <v:stroke dashstyle="solid"/>
                </v:line>
                <v:line style="position:absolute" from="11498,3198" to="9635,-995" stroked="true" strokeweight="1.863501pt" strokecolor="#9367bc">
                  <v:stroke dashstyle="solid"/>
                </v:line>
                <v:line style="position:absolute" from="11498,3198" to="9635,1241" stroked="true" strokeweight="1.863501pt" strokecolor="#9367bc">
                  <v:stroke dashstyle="solid"/>
                </v:line>
                <v:line style="position:absolute" from="11498,3198" to="9635,2918" stroked="true" strokeweight="1.863501pt" strokecolor="#9367bc">
                  <v:stroke dashstyle="solid"/>
                </v:line>
                <v:line style="position:absolute" from="11498,3198" to="9635,3198" stroked="true" strokeweight="1.863501pt" strokecolor="#9367bc">
                  <v:stroke dashstyle="solid"/>
                </v:line>
                <v:line style="position:absolute" from="11498,3198" to="9635,3477" stroked="true" strokeweight="1.863501pt" strokecolor="#9367bc">
                  <v:stroke dashstyle="solid"/>
                </v:line>
                <v:line style="position:absolute" from="11498,3198" to="9635,3757" stroked="true" strokeweight="1.863501pt" strokecolor="#9367bc">
                  <v:stroke dashstyle="solid"/>
                </v:line>
                <v:line style="position:absolute" from="11498,3198" to="9635,5155" stroked="true" strokeweight="1.863501pt" strokecolor="#9367bc">
                  <v:stroke dashstyle="solid"/>
                </v:line>
                <v:line style="position:absolute" from="11498,3198" to="9635,5434" stroked="true" strokeweight="1.863501pt" strokecolor="#9367bc">
                  <v:stroke dashstyle="solid"/>
                </v:line>
                <v:line style="position:absolute" from="11498,3477" to="9635,-716" stroked="true" strokeweight="1.863501pt" strokecolor="#9367bc">
                  <v:stroke dashstyle="solid"/>
                </v:line>
                <v:line style="position:absolute" from="11498,3477" to="9635,-157" stroked="true" strokeweight="1.863501pt" strokecolor="#9367bc">
                  <v:stroke dashstyle="solid"/>
                </v:line>
                <v:line style="position:absolute" from="11498,3477" to="9635,1241" stroked="true" strokeweight="1.863501pt" strokecolor="#9367bc">
                  <v:stroke dashstyle="solid"/>
                </v:line>
                <v:line style="position:absolute" from="11498,3477" to="9635,1800" stroked="true" strokeweight="1.863501pt" strokecolor="#9367bc">
                  <v:stroke dashstyle="solid"/>
                </v:line>
                <v:line style="position:absolute" from="11498,3477" to="9635,2918" stroked="true" strokeweight="1.863501pt" strokecolor="#9367bc">
                  <v:stroke dashstyle="solid"/>
                </v:line>
                <v:line style="position:absolute" from="11498,3477" to="9635,3198" stroked="true" strokeweight="1.863501pt" strokecolor="#9367bc">
                  <v:stroke dashstyle="solid"/>
                </v:line>
                <v:line style="position:absolute" from="11498,3477" to="9635,3757" stroked="true" strokeweight="1.863501pt" strokecolor="#9367bc">
                  <v:stroke dashstyle="solid"/>
                </v:line>
                <v:line style="position:absolute" from="11498,3477" to="9635,4595" stroked="true" strokeweight="1.863501pt" strokecolor="#9367bc">
                  <v:stroke dashstyle="solid"/>
                </v:line>
                <v:line style="position:absolute" from="11498,3757" to="9635,3757" stroked="true" strokeweight="1.863501pt" strokecolor="#9367bc">
                  <v:stroke dashstyle="solid"/>
                </v:line>
                <v:line style="position:absolute" from="11498,4036" to="9635,4316" stroked="true" strokeweight="1.863501pt" strokecolor="#9367bc">
                  <v:stroke dashstyle="solid"/>
                </v:line>
                <v:line style="position:absolute" from="11498,4036" to="9635,4595" stroked="true" strokeweight="1.863501pt" strokecolor="#9367bc">
                  <v:stroke dashstyle="solid"/>
                </v:line>
                <v:line style="position:absolute" from="11498,4036" to="9635,4875" stroked="true" strokeweight="1.863501pt" strokecolor="#9367bc">
                  <v:stroke dashstyle="solid"/>
                </v:line>
                <v:line style="position:absolute" from="11498,4316" to="9635,4595" stroked="true" strokeweight="1.863501pt" strokecolor="#9367bc">
                  <v:stroke dashstyle="solid"/>
                </v:line>
                <v:line style="position:absolute" from="11498,4316" to="9635,4875" stroked="true" strokeweight="1.863501pt" strokecolor="#9367bc">
                  <v:stroke dashstyle="solid"/>
                </v:line>
                <v:line style="position:absolute" from="11498,4595" to="9635,4595" stroked="true" strokeweight="1.863501pt" strokecolor="#9367bc">
                  <v:stroke dashstyle="solid"/>
                </v:line>
                <v:line style="position:absolute" from="11498,4595" to="9635,4875" stroked="true" strokeweight="1.863501pt" strokecolor="#9367bc">
                  <v:stroke dashstyle="solid"/>
                </v:line>
                <v:line style="position:absolute" from="11498,4875" to="9635,4595" stroked="true" strokeweight="1.863501pt" strokecolor="#9367bc">
                  <v:stroke dashstyle="solid"/>
                </v:line>
                <v:line style="position:absolute" from="11498,4875" to="9635,4875" stroked="true" strokeweight="1.863501pt" strokecolor="#9367bc">
                  <v:stroke dashstyle="solid"/>
                </v:line>
                <v:line style="position:absolute" from="11498,5155" to="9635,-995" stroked="true" strokeweight="1.863501pt" strokecolor="#9367bc">
                  <v:stroke dashstyle="solid"/>
                </v:line>
                <v:line style="position:absolute" from="11498,5155" to="9635,1241" stroked="true" strokeweight="1.863501pt" strokecolor="#9367bc">
                  <v:stroke dashstyle="solid"/>
                </v:line>
                <v:line style="position:absolute" from="11498,5155" to="9635,2080" stroked="true" strokeweight="1.863501pt" strokecolor="#9367bc">
                  <v:stroke dashstyle="solid"/>
                </v:line>
                <v:line style="position:absolute" from="11498,5155" to="9635,3198" stroked="true" strokeweight="1.863501pt" strokecolor="#9367bc">
                  <v:stroke dashstyle="solid"/>
                </v:line>
                <v:line style="position:absolute" from="11498,5155" to="9635,4595" stroked="true" strokeweight="1.863501pt" strokecolor="#9367bc">
                  <v:stroke dashstyle="solid"/>
                </v:line>
                <v:line style="position:absolute" from="11498,5155" to="9635,5155" stroked="true" strokeweight="1.863501pt" strokecolor="#9367bc">
                  <v:stroke dashstyle="solid"/>
                </v:line>
                <v:line style="position:absolute" from="11498,5155" to="9635,5434" stroked="true" strokeweight="1.863501pt" strokecolor="#9367bc">
                  <v:stroke dashstyle="solid"/>
                </v:line>
                <v:line style="position:absolute" from="11498,5434" to="9635,3198" stroked="true" strokeweight="1.863501pt" strokecolor="#9367bc">
                  <v:stroke dashstyle="solid"/>
                </v:line>
                <v:line style="position:absolute" from="11498,5434" to="9635,3477" stroked="true" strokeweight="1.863501pt" strokecolor="#9367bc">
                  <v:stroke dashstyle="solid"/>
                </v:line>
                <v:line style="position:absolute" from="11498,5434" to="9635,5155" stroked="true" strokeweight="1.863501pt" strokecolor="#9367bc">
                  <v:stroke dashstyle="solid"/>
                </v:line>
                <v:line style="position:absolute" from="11498,5434" to="9635,5434" stroked="true" strokeweight="1.863501pt" strokecolor="#9367bc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1897" w:right="1749" w:firstLine="0"/>
        <w:jc w:val="left"/>
        <w:rPr>
          <w:rFonts w:ascii="Arial"/>
          <w:sz w:val="18"/>
        </w:rPr>
      </w:pPr>
      <w:r>
        <w:rPr>
          <w:rFonts w:ascii="Arial"/>
          <w:spacing w:val="-4"/>
          <w:sz w:val="18"/>
        </w:rPr>
        <w:t>but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4"/>
          <w:w w:val="105"/>
          <w:sz w:val="18"/>
        </w:rPr>
        <w:t>its</w:t>
      </w:r>
    </w:p>
    <w:p>
      <w:pPr>
        <w:spacing w:line="324" w:lineRule="auto" w:before="0"/>
        <w:ind w:left="1897" w:right="1244" w:hanging="1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application</w:t>
      </w:r>
      <w:r>
        <w:rPr>
          <w:rFonts w:ascii="Arial"/>
          <w:spacing w:val="-2"/>
          <w:w w:val="105"/>
          <w:sz w:val="18"/>
        </w:rPr>
        <w:t> should</w:t>
      </w:r>
    </w:p>
    <w:p>
      <w:pPr>
        <w:spacing w:line="324" w:lineRule="auto" w:before="0"/>
        <w:ind w:left="1897" w:right="1703" w:hanging="1"/>
        <w:jc w:val="lef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just</w:t>
      </w:r>
    </w:p>
    <w:p>
      <w:pPr>
        <w:spacing w:before="1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-</w:t>
      </w:r>
    </w:p>
    <w:p>
      <w:pPr>
        <w:spacing w:line="324" w:lineRule="auto" w:before="72"/>
        <w:ind w:left="1897" w:right="1748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this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is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what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we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are</w:t>
      </w:r>
    </w:p>
    <w:p>
      <w:pPr>
        <w:spacing w:before="1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missing</w:t>
      </w:r>
    </w:p>
    <w:p>
      <w:pPr>
        <w:spacing w:before="72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1897" w:right="1885" w:firstLine="0"/>
        <w:jc w:val="lef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in</w:t>
      </w:r>
      <w:r>
        <w:rPr>
          <w:rFonts w:ascii="Arial"/>
          <w:spacing w:val="-6"/>
          <w:w w:val="105"/>
          <w:sz w:val="18"/>
        </w:rPr>
        <w:t> my</w:t>
      </w:r>
    </w:p>
    <w:p>
      <w:pPr>
        <w:spacing w:before="0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opinion</w:t>
      </w:r>
    </w:p>
    <w:p>
      <w:pPr>
        <w:spacing w:before="73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.</w:t>
      </w:r>
    </w:p>
    <w:p>
      <w:pPr>
        <w:spacing w:before="72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&lt;EOS&gt;</w:t>
      </w:r>
    </w:p>
    <w:p>
      <w:pPr>
        <w:spacing w:before="73"/>
        <w:ind w:left="1897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6118162</wp:posOffset>
                </wp:positionH>
                <wp:positionV relativeFrom="paragraph">
                  <wp:posOffset>123940</wp:posOffset>
                </wp:positionV>
                <wp:extent cx="1183640" cy="127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183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640" h="0">
                              <a:moveTo>
                                <a:pt x="11833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3666">
                          <a:solidFill>
                            <a:srgbClr val="9367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574.921363pt,9.759082pt" to="481.745056pt,9.759082pt" stroked="true" strokeweight="1.863501pt" strokecolor="#9367bc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2"/>
          <w:w w:val="105"/>
          <w:sz w:val="18"/>
        </w:rPr>
        <w:t>&lt;pad&gt;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5840" w:h="12240" w:orient="landscape"/>
          <w:pgMar w:header="0" w:footer="0" w:top="1340" w:bottom="280" w:left="2160" w:right="2160"/>
          <w:cols w:num="4" w:equalWidth="0">
            <w:col w:w="3072" w:space="40"/>
            <w:col w:w="2821" w:space="39"/>
            <w:col w:w="1467" w:space="39"/>
            <w:col w:w="4042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486568</wp:posOffset>
                </wp:positionH>
                <wp:positionV relativeFrom="page">
                  <wp:posOffset>3810241</wp:posOffset>
                </wp:positionV>
                <wp:extent cx="178435" cy="15240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784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312508pt;margin-top:300.019012pt;width:14.05pt;height:12pt;mso-position-horizontal-relative:page;mso-position-vertical-relative:page;z-index:15748608" type="#_x0000_t202" id="docshape78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7"/>
                        <w:ind w:left="20"/>
                      </w:pPr>
                      <w:r>
                        <w:rPr>
                          <w:spacing w:val="-5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5840" w:h="12240" w:orient="landscape"/>
          <w:pgMar w:header="0" w:footer="0" w:top="1340" w:bottom="280" w:left="2160" w:right="216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3"/>
        <w:rPr>
          <w:rFonts w:ascii="Arial"/>
        </w:rPr>
      </w:pPr>
    </w:p>
    <w:p>
      <w:pPr>
        <w:pStyle w:val="BodyText"/>
        <w:spacing w:after="0"/>
        <w:rPr>
          <w:rFonts w:ascii="Arial"/>
        </w:rPr>
        <w:sectPr>
          <w:footerReference w:type="default" r:id="rId35"/>
          <w:pgSz w:w="15840" w:h="12240" w:orient="landscape"/>
          <w:pgMar w:header="0" w:footer="0" w:top="1380" w:bottom="280" w:left="2160" w:right="2160"/>
        </w:sectPr>
      </w:pPr>
    </w:p>
    <w:p>
      <w:pPr>
        <w:spacing w:line="324" w:lineRule="auto" w:before="101"/>
        <w:ind w:left="2306" w:right="0" w:firstLine="145"/>
        <w:jc w:val="righ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1986629</wp:posOffset>
                </wp:positionH>
                <wp:positionV relativeFrom="paragraph">
                  <wp:posOffset>-122505</wp:posOffset>
                </wp:positionV>
                <wp:extent cx="455295" cy="505523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455295" cy="5055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auto" w:before="26"/>
                              <w:ind w:left="20" w:right="18"/>
                              <w:jc w:val="both"/>
                            </w:pPr>
                            <w:r>
                              <w:rPr/>
                              <w:t>Figure 5: Many of the attention heads exhibit behaviour that seems related to the structure of </w:t>
                            </w:r>
                            <w:r>
                              <w:rPr/>
                              <w:t>the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sentence.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two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such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examples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above,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two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heads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encoder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self-</w:t>
                            </w:r>
                            <w:r>
                              <w:rPr>
                                <w:spacing w:val="-2"/>
                              </w:rPr>
                              <w:t>attention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at layer 5 of 6. The heads clearly learned to perform different tasks.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427505pt;margin-top:-9.646093pt;width:35.85pt;height:398.05pt;mso-position-horizontal-relative:page;mso-position-vertical-relative:paragraph;z-index:15752704" type="#_x0000_t202" id="docshape79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line="228" w:lineRule="auto" w:before="26"/>
                        <w:ind w:left="20" w:right="18"/>
                        <w:jc w:val="both"/>
                      </w:pPr>
                      <w:r>
                        <w:rPr/>
                        <w:t>Figure 5: Many of the attention heads exhibit behaviour that seems related to the structure of </w:t>
                      </w:r>
                      <w:r>
                        <w:rPr/>
                        <w:t>the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sentence.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We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give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two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such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examples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above,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two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different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heads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encoder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self-</w:t>
                      </w:r>
                      <w:r>
                        <w:rPr>
                          <w:spacing w:val="-2"/>
                        </w:rPr>
                        <w:t>attention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at layer 5 of 6. The heads clearly learned to perform different tasks.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4"/>
          <w:w w:val="105"/>
          <w:sz w:val="18"/>
        </w:rPr>
        <w:t>The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Law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will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sz w:val="18"/>
        </w:rPr>
        <w:t>never</w:t>
      </w:r>
    </w:p>
    <w:p>
      <w:pPr>
        <w:spacing w:line="324" w:lineRule="auto" w:before="4"/>
        <w:ind w:left="2202" w:right="0" w:firstLine="363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perfect</w:t>
      </w:r>
    </w:p>
    <w:p>
      <w:pPr>
        <w:spacing w:before="1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4"/>
        <w:ind w:left="1880" w:right="0" w:firstLine="633"/>
        <w:jc w:val="right"/>
        <w:rPr>
          <w:rFonts w:ascii="Arial"/>
          <w:sz w:val="18"/>
        </w:rPr>
      </w:pPr>
      <w:r>
        <w:rPr>
          <w:rFonts w:ascii="Arial"/>
          <w:spacing w:val="-4"/>
          <w:sz w:val="18"/>
        </w:rPr>
        <w:t>but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4"/>
          <w:w w:val="105"/>
          <w:sz w:val="18"/>
        </w:rPr>
        <w:t>its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application</w:t>
      </w:r>
    </w:p>
    <w:p>
      <w:pPr>
        <w:spacing w:before="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should</w:t>
      </w:r>
    </w:p>
    <w:p>
      <w:pPr>
        <w:spacing w:line="324" w:lineRule="auto" w:before="73"/>
        <w:ind w:left="2483" w:right="0" w:firstLine="82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just</w:t>
      </w:r>
    </w:p>
    <w:p>
      <w:pPr>
        <w:spacing w:before="2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-</w:t>
      </w:r>
    </w:p>
    <w:p>
      <w:pPr>
        <w:spacing w:line="324" w:lineRule="auto" w:before="74"/>
        <w:ind w:left="2379" w:right="0" w:firstLine="104"/>
        <w:jc w:val="right"/>
        <w:rPr>
          <w:rFonts w:ascii="Arial"/>
          <w:sz w:val="18"/>
        </w:rPr>
      </w:pPr>
      <w:r>
        <w:rPr>
          <w:rFonts w:ascii="Arial"/>
          <w:spacing w:val="-4"/>
          <w:sz w:val="18"/>
        </w:rPr>
        <w:t>this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is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what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we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are</w:t>
      </w:r>
    </w:p>
    <w:p>
      <w:pPr>
        <w:spacing w:before="5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missing</w:t>
      </w:r>
    </w:p>
    <w:p>
      <w:pPr>
        <w:spacing w:before="7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2171" w:right="0" w:firstLine="457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in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my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opinion</w:t>
      </w:r>
    </w:p>
    <w:p>
      <w:pPr>
        <w:spacing w:before="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.</w:t>
      </w:r>
    </w:p>
    <w:p>
      <w:pPr>
        <w:spacing w:before="74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&lt;EOS&gt;</w:t>
      </w:r>
    </w:p>
    <w:p>
      <w:pPr>
        <w:spacing w:before="7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&lt;pad&gt;</w:t>
      </w:r>
    </w:p>
    <w:p>
      <w:pPr>
        <w:spacing w:line="324" w:lineRule="auto" w:before="101"/>
        <w:ind w:left="1880" w:right="319" w:hanging="1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4"/>
          <w:w w:val="105"/>
          <w:sz w:val="18"/>
        </w:rPr>
        <w:t>The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Law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will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never</w:t>
      </w:r>
      <w:r>
        <w:rPr>
          <w:rFonts w:ascii="Arial"/>
          <w:spacing w:val="-2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perfect</w:t>
      </w:r>
    </w:p>
    <w:p>
      <w:pPr>
        <w:spacing w:before="5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3145212</wp:posOffset>
                </wp:positionH>
                <wp:positionV relativeFrom="paragraph">
                  <wp:posOffset>-999023</wp:posOffset>
                </wp:positionV>
                <wp:extent cx="1210945" cy="20193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210945" cy="201930"/>
                          <a:chExt cx="1210945" cy="20193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11870" y="11876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7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1870" y="11870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178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1870" y="189941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54526pt;margin-top:-78.663261pt;width:95.35pt;height:15.9pt;mso-position-horizontal-relative:page;mso-position-vertical-relative:paragraph;z-index:15751168" id="docshapegroup80" coordorigin="4953,-1573" coordsize="1907,318">
                <v:line style="position:absolute" from="6841,-1555" to="4972,-1274" stroked="true" strokeweight="1.869344pt" strokecolor="#d52728">
                  <v:stroke dashstyle="solid"/>
                </v:line>
                <v:line style="position:absolute" from="6841,-1274" to="4972,-1555" stroked="true" strokeweight="1.869344pt" strokecolor="#d52728">
                  <v:stroke dashstyle="solid"/>
                </v:line>
                <v:line style="position:absolute" from="6841,-1274" to="4972,-1274" stroked="true" strokeweight="1.869344pt" strokecolor="#d527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3145212</wp:posOffset>
                </wp:positionH>
                <wp:positionV relativeFrom="paragraph">
                  <wp:posOffset>-642895</wp:posOffset>
                </wp:positionV>
                <wp:extent cx="1210945" cy="411924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210945" cy="4119245"/>
                          <a:chExt cx="1210945" cy="411924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1870" y="11870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1870" y="11870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1870" y="11870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0"/>
                                </a:moveTo>
                                <a:lnTo>
                                  <a:pt x="0" y="53416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1870" y="189928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1870" y="189928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1870" y="189930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17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1870" y="367985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1870" y="546041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1870" y="724099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7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1870" y="189928"/>
                            <a:ext cx="118745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712470">
                                <a:moveTo>
                                  <a:pt x="1187049" y="712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1870" y="902164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870" y="902164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1870" y="902164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0"/>
                                </a:moveTo>
                                <a:lnTo>
                                  <a:pt x="0" y="53416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870" y="902164"/>
                            <a:ext cx="1187450" cy="26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671445">
                                <a:moveTo>
                                  <a:pt x="1187049" y="0"/>
                                </a:moveTo>
                                <a:lnTo>
                                  <a:pt x="0" y="2670872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1870" y="1080224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1870" y="1080224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1870" y="1258279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1870" y="189933"/>
                            <a:ext cx="1187450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246505">
                                <a:moveTo>
                                  <a:pt x="1187049" y="124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1870" y="1080224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356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1870" y="1436334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1870" y="1436334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1870" y="1436334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2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1870" y="1436334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0"/>
                                </a:moveTo>
                                <a:lnTo>
                                  <a:pt x="0" y="53418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1870" y="1436334"/>
                            <a:ext cx="118745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712470">
                                <a:moveTo>
                                  <a:pt x="1187049" y="0"/>
                                </a:moveTo>
                                <a:lnTo>
                                  <a:pt x="0" y="71223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870" y="1436334"/>
                            <a:ext cx="1187450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890905">
                                <a:moveTo>
                                  <a:pt x="1187049" y="0"/>
                                </a:moveTo>
                                <a:lnTo>
                                  <a:pt x="0" y="89029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1870" y="1614389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7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1870" y="1792460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1870" y="1792460"/>
                            <a:ext cx="118745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136775">
                                <a:moveTo>
                                  <a:pt x="1187049" y="0"/>
                                </a:moveTo>
                                <a:lnTo>
                                  <a:pt x="0" y="2136707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1870" y="1970515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1870" y="1970515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1870" y="1970515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1870" y="1970515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0"/>
                                </a:moveTo>
                                <a:lnTo>
                                  <a:pt x="0" y="53416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1870" y="2148570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1870" y="2326625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1870" y="2504680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1870" y="2504680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1870" y="2504680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2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1870" y="2504680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0"/>
                                </a:moveTo>
                                <a:lnTo>
                                  <a:pt x="0" y="53418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1870" y="2682751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7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1870" y="2682751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2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1870" y="2860806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1870" y="3038861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1870" y="2860806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356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870" y="3038861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17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1870" y="3216916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1870" y="3216916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1870" y="3216916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0"/>
                                </a:moveTo>
                                <a:lnTo>
                                  <a:pt x="0" y="53416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1870" y="3394986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1870" y="3394986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1870" y="3216931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356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870" y="3573041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1870" y="3573041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1870" y="3216931"/>
                            <a:ext cx="118745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534670">
                                <a:moveTo>
                                  <a:pt x="1187049" y="534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1870" y="3394986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356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1870" y="3573041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17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1870" y="3751097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1870" y="3751097"/>
                            <a:ext cx="118745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356235">
                                <a:moveTo>
                                  <a:pt x="1187049" y="0"/>
                                </a:moveTo>
                                <a:lnTo>
                                  <a:pt x="0" y="35611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1870" y="3929152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1870" y="3929152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0"/>
                                </a:moveTo>
                                <a:lnTo>
                                  <a:pt x="0" y="178055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1870" y="3929152"/>
                            <a:ext cx="11874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178435">
                                <a:moveTo>
                                  <a:pt x="1187049" y="17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1870" y="4107207"/>
                            <a:ext cx="118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0">
                                <a:moveTo>
                                  <a:pt x="11870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40">
                            <a:solidFill>
                              <a:srgbClr val="D52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54526pt;margin-top:-50.621731pt;width:95.35pt;height:324.350pt;mso-position-horizontal-relative:page;mso-position-vertical-relative:paragraph;z-index:15751680" id="docshapegroup81" coordorigin="4953,-1012" coordsize="1907,6487">
                <v:line style="position:absolute" from="6841,-994" to="4972,-713" stroked="true" strokeweight="1.869344pt" strokecolor="#d52728">
                  <v:stroke dashstyle="solid"/>
                </v:line>
                <v:line style="position:absolute" from="6841,-994" to="4972,-433" stroked="true" strokeweight="1.869344pt" strokecolor="#d52728">
                  <v:stroke dashstyle="solid"/>
                </v:line>
                <v:line style="position:absolute" from="6841,-994" to="4972,-153" stroked="true" strokeweight="1.869344pt" strokecolor="#d52728">
                  <v:stroke dashstyle="solid"/>
                </v:line>
                <v:line style="position:absolute" from="6841,-713" to="4972,-713" stroked="true" strokeweight="1.869344pt" strokecolor="#d52728">
                  <v:stroke dashstyle="solid"/>
                </v:line>
                <v:line style="position:absolute" from="6841,-713" to="4972,-153" stroked="true" strokeweight="1.869344pt" strokecolor="#d52728">
                  <v:stroke dashstyle="solid"/>
                </v:line>
                <v:line style="position:absolute" from="6841,-433" to="4972,-713" stroked="true" strokeweight="1.869344pt" strokecolor="#d52728">
                  <v:stroke dashstyle="solid"/>
                </v:line>
                <v:line style="position:absolute" from="6841,-433" to="4972,-153" stroked="true" strokeweight="1.869344pt" strokecolor="#d52728">
                  <v:stroke dashstyle="solid"/>
                </v:line>
                <v:line style="position:absolute" from="6841,-153" to="4972,-153" stroked="true" strokeweight="1.869344pt" strokecolor="#d52728">
                  <v:stroke dashstyle="solid"/>
                </v:line>
                <v:line style="position:absolute" from="6841,128" to="4972,408" stroked="true" strokeweight="1.869344pt" strokecolor="#d52728">
                  <v:stroke dashstyle="solid"/>
                </v:line>
                <v:line style="position:absolute" from="6841,408" to="4972,-713" stroked="true" strokeweight="1.869344pt" strokecolor="#d52728">
                  <v:stroke dashstyle="solid"/>
                </v:line>
                <v:line style="position:absolute" from="6841,408" to="4972,408" stroked="true" strokeweight="1.869344pt" strokecolor="#d52728">
                  <v:stroke dashstyle="solid"/>
                </v:line>
                <v:line style="position:absolute" from="6841,408" to="4972,689" stroked="true" strokeweight="1.869344pt" strokecolor="#d52728">
                  <v:stroke dashstyle="solid"/>
                </v:line>
                <v:line style="position:absolute" from="6841,408" to="4972,1250" stroked="true" strokeweight="1.869344pt" strokecolor="#d52728">
                  <v:stroke dashstyle="solid"/>
                </v:line>
                <v:line style="position:absolute" from="6841,408" to="4972,4614" stroked="true" strokeweight="1.869344pt" strokecolor="#d52728">
                  <v:stroke dashstyle="solid"/>
                </v:line>
                <v:line style="position:absolute" from="6841,689" to="4972,689" stroked="true" strokeweight="1.869344pt" strokecolor="#d52728">
                  <v:stroke dashstyle="solid"/>
                </v:line>
                <v:line style="position:absolute" from="6841,689" to="4972,969" stroked="true" strokeweight="1.869344pt" strokecolor="#d52728">
                  <v:stroke dashstyle="solid"/>
                </v:line>
                <v:line style="position:absolute" from="6841,969" to="4972,969" stroked="true" strokeweight="1.869344pt" strokecolor="#d52728">
                  <v:stroke dashstyle="solid"/>
                </v:line>
                <v:line style="position:absolute" from="6841,1250" to="4972,-713" stroked="true" strokeweight="1.869344pt" strokecolor="#d52728">
                  <v:stroke dashstyle="solid"/>
                </v:line>
                <v:line style="position:absolute" from="6841,1250" to="4972,689" stroked="true" strokeweight="1.869344pt" strokecolor="#d52728">
                  <v:stroke dashstyle="solid"/>
                </v:line>
                <v:line style="position:absolute" from="6841,1250" to="4972,1250" stroked="true" strokeweight="1.869344pt" strokecolor="#d52728">
                  <v:stroke dashstyle="solid"/>
                </v:line>
                <v:line style="position:absolute" from="6841,1250" to="4972,1530" stroked="true" strokeweight="1.869344pt" strokecolor="#d52728">
                  <v:stroke dashstyle="solid"/>
                </v:line>
                <v:line style="position:absolute" from="6841,1250" to="4972,1810" stroked="true" strokeweight="1.869344pt" strokecolor="#d52728">
                  <v:stroke dashstyle="solid"/>
                </v:line>
                <v:line style="position:absolute" from="6841,1250" to="4972,2091" stroked="true" strokeweight="1.869344pt" strokecolor="#d52728">
                  <v:stroke dashstyle="solid"/>
                </v:line>
                <v:line style="position:absolute" from="6841,1250" to="4972,2371" stroked="true" strokeweight="1.869344pt" strokecolor="#d52728">
                  <v:stroke dashstyle="solid"/>
                </v:line>
                <v:line style="position:absolute" from="6841,1250" to="4972,2652" stroked="true" strokeweight="1.869344pt" strokecolor="#d52728">
                  <v:stroke dashstyle="solid"/>
                </v:line>
                <v:line style="position:absolute" from="6841,1530" to="4972,1810" stroked="true" strokeweight="1.869344pt" strokecolor="#d52728">
                  <v:stroke dashstyle="solid"/>
                </v:line>
                <v:line style="position:absolute" from="6841,1810" to="4972,1810" stroked="true" strokeweight="1.869344pt" strokecolor="#d52728">
                  <v:stroke dashstyle="solid"/>
                </v:line>
                <v:line style="position:absolute" from="6841,1810" to="4972,5175" stroked="true" strokeweight="1.869344pt" strokecolor="#d52728">
                  <v:stroke dashstyle="solid"/>
                </v:line>
                <v:line style="position:absolute" from="6841,2091" to="4972,2091" stroked="true" strokeweight="1.869344pt" strokecolor="#d52728">
                  <v:stroke dashstyle="solid"/>
                </v:line>
                <v:line style="position:absolute" from="6841,2091" to="4972,2371" stroked="true" strokeweight="1.869344pt" strokecolor="#d52728">
                  <v:stroke dashstyle="solid"/>
                </v:line>
                <v:line style="position:absolute" from="6841,2091" to="4972,2652" stroked="true" strokeweight="1.869344pt" strokecolor="#d52728">
                  <v:stroke dashstyle="solid"/>
                </v:line>
                <v:line style="position:absolute" from="6841,2091" to="4972,2932" stroked="true" strokeweight="1.869344pt" strokecolor="#d52728">
                  <v:stroke dashstyle="solid"/>
                </v:line>
                <v:line style="position:absolute" from="6841,2371" to="4972,2932" stroked="true" strokeweight="1.869344pt" strokecolor="#d52728">
                  <v:stroke dashstyle="solid"/>
                </v:line>
                <v:line style="position:absolute" from="6841,2652" to="4972,2932" stroked="true" strokeweight="1.869344pt" strokecolor="#d52728">
                  <v:stroke dashstyle="solid"/>
                </v:line>
                <v:line style="position:absolute" from="6841,2932" to="4972,2932" stroked="true" strokeweight="1.869344pt" strokecolor="#d52728">
                  <v:stroke dashstyle="solid"/>
                </v:line>
                <v:line style="position:absolute" from="6841,2932" to="4972,3212" stroked="true" strokeweight="1.869344pt" strokecolor="#d52728">
                  <v:stroke dashstyle="solid"/>
                </v:line>
                <v:line style="position:absolute" from="6841,2932" to="4972,3493" stroked="true" strokeweight="1.869344pt" strokecolor="#d52728">
                  <v:stroke dashstyle="solid"/>
                </v:line>
                <v:line style="position:absolute" from="6841,2932" to="4972,3773" stroked="true" strokeweight="1.869344pt" strokecolor="#d52728">
                  <v:stroke dashstyle="solid"/>
                </v:line>
                <v:line style="position:absolute" from="6841,3212" to="4972,3493" stroked="true" strokeweight="1.869344pt" strokecolor="#d52728">
                  <v:stroke dashstyle="solid"/>
                </v:line>
                <v:line style="position:absolute" from="6841,3212" to="4972,3773" stroked="true" strokeweight="1.869344pt" strokecolor="#d52728">
                  <v:stroke dashstyle="solid"/>
                </v:line>
                <v:line style="position:absolute" from="6841,3493" to="4972,3773" stroked="true" strokeweight="1.869344pt" strokecolor="#d52728">
                  <v:stroke dashstyle="solid"/>
                </v:line>
                <v:line style="position:absolute" from="6841,3773" to="4972,3773" stroked="true" strokeweight="1.869344pt" strokecolor="#d52728">
                  <v:stroke dashstyle="solid"/>
                </v:line>
                <v:line style="position:absolute" from="6841,4054" to="4972,3493" stroked="true" strokeweight="1.869344pt" strokecolor="#d52728">
                  <v:stroke dashstyle="solid"/>
                </v:line>
                <v:line style="position:absolute" from="6841,4054" to="4972,3773" stroked="true" strokeweight="1.869344pt" strokecolor="#d52728">
                  <v:stroke dashstyle="solid"/>
                </v:line>
                <v:line style="position:absolute" from="6841,4054" to="4972,4334" stroked="true" strokeweight="1.869344pt" strokecolor="#d52728">
                  <v:stroke dashstyle="solid"/>
                </v:line>
                <v:line style="position:absolute" from="6841,4054" to="4972,4614" stroked="true" strokeweight="1.869344pt" strokecolor="#d52728">
                  <v:stroke dashstyle="solid"/>
                </v:line>
                <v:line style="position:absolute" from="6841,4054" to="4972,4895" stroked="true" strokeweight="1.869344pt" strokecolor="#d52728">
                  <v:stroke dashstyle="solid"/>
                </v:line>
                <v:line style="position:absolute" from="6841,4334" to="4972,4614" stroked="true" strokeweight="1.869344pt" strokecolor="#d52728">
                  <v:stroke dashstyle="solid"/>
                </v:line>
                <v:line style="position:absolute" from="6841,4334" to="4972,4895" stroked="true" strokeweight="1.869344pt" strokecolor="#d52728">
                  <v:stroke dashstyle="solid"/>
                </v:line>
                <v:line style="position:absolute" from="6841,4614" to="4972,4054" stroked="true" strokeweight="1.869344pt" strokecolor="#d52728">
                  <v:stroke dashstyle="solid"/>
                </v:line>
                <v:line style="position:absolute" from="6841,4614" to="4972,4614" stroked="true" strokeweight="1.869344pt" strokecolor="#d52728">
                  <v:stroke dashstyle="solid"/>
                </v:line>
                <v:line style="position:absolute" from="6841,4614" to="4972,4895" stroked="true" strokeweight="1.869344pt" strokecolor="#d52728">
                  <v:stroke dashstyle="solid"/>
                </v:line>
                <v:line style="position:absolute" from="6841,4895" to="4972,4054" stroked="true" strokeweight="1.869344pt" strokecolor="#d52728">
                  <v:stroke dashstyle="solid"/>
                </v:line>
                <v:line style="position:absolute" from="6841,4895" to="4972,4334" stroked="true" strokeweight="1.869344pt" strokecolor="#d52728">
                  <v:stroke dashstyle="solid"/>
                </v:line>
                <v:line style="position:absolute" from="6841,4895" to="4972,4614" stroked="true" strokeweight="1.869344pt" strokecolor="#d52728">
                  <v:stroke dashstyle="solid"/>
                </v:line>
                <v:line style="position:absolute" from="6841,4895" to="4972,4895" stroked="true" strokeweight="1.869344pt" strokecolor="#d52728">
                  <v:stroke dashstyle="solid"/>
                </v:line>
                <v:line style="position:absolute" from="6841,4895" to="4972,5456" stroked="true" strokeweight="1.869344pt" strokecolor="#d52728">
                  <v:stroke dashstyle="solid"/>
                </v:line>
                <v:line style="position:absolute" from="6841,5175" to="4972,5175" stroked="true" strokeweight="1.869344pt" strokecolor="#d52728">
                  <v:stroke dashstyle="solid"/>
                </v:line>
                <v:line style="position:absolute" from="6841,5175" to="4972,5456" stroked="true" strokeweight="1.869344pt" strokecolor="#d52728">
                  <v:stroke dashstyle="solid"/>
                </v:line>
                <v:line style="position:absolute" from="6841,5456" to="4972,5175" stroked="true" strokeweight="1.869344pt" strokecolor="#d52728">
                  <v:stroke dashstyle="solid"/>
                </v:line>
                <v:line style="position:absolute" from="6841,5456" to="4972,5456" stroked="true" strokeweight="1.869344pt" strokecolor="#d527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4"/>
        <w:ind w:left="1880" w:right="624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but</w:t>
      </w:r>
      <w:r>
        <w:rPr>
          <w:rFonts w:ascii="Arial"/>
          <w:spacing w:val="-4"/>
          <w:w w:val="105"/>
          <w:sz w:val="18"/>
        </w:rPr>
        <w:t> its</w:t>
      </w:r>
    </w:p>
    <w:p>
      <w:pPr>
        <w:spacing w:line="324" w:lineRule="auto" w:before="2"/>
        <w:ind w:left="1880" w:right="-7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application</w:t>
      </w:r>
      <w:r>
        <w:rPr>
          <w:rFonts w:ascii="Arial"/>
          <w:spacing w:val="-2"/>
          <w:w w:val="105"/>
          <w:sz w:val="18"/>
        </w:rPr>
        <w:t> should</w:t>
      </w:r>
    </w:p>
    <w:p>
      <w:pPr>
        <w:spacing w:line="324" w:lineRule="auto" w:before="2"/>
        <w:ind w:left="1880" w:right="596" w:firstLine="0"/>
        <w:jc w:val="lef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just</w:t>
      </w:r>
    </w:p>
    <w:p>
      <w:pPr>
        <w:spacing w:before="2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-</w:t>
      </w:r>
    </w:p>
    <w:p>
      <w:pPr>
        <w:spacing w:line="324" w:lineRule="auto" w:before="73"/>
        <w:ind w:left="1880" w:right="496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this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is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what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we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are</w:t>
      </w:r>
    </w:p>
    <w:p>
      <w:pPr>
        <w:spacing w:before="5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missing</w:t>
      </w:r>
    </w:p>
    <w:p>
      <w:pPr>
        <w:spacing w:before="74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1880" w:right="635" w:firstLine="0"/>
        <w:jc w:val="lef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in</w:t>
      </w:r>
      <w:r>
        <w:rPr>
          <w:rFonts w:ascii="Arial"/>
          <w:spacing w:val="-6"/>
          <w:w w:val="105"/>
          <w:sz w:val="18"/>
        </w:rPr>
        <w:t> my</w:t>
      </w:r>
    </w:p>
    <w:p>
      <w:pPr>
        <w:spacing w:before="2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opinion</w:t>
      </w:r>
    </w:p>
    <w:p>
      <w:pPr>
        <w:spacing w:before="73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.</w:t>
      </w:r>
    </w:p>
    <w:p>
      <w:pPr>
        <w:spacing w:before="74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&lt;EOS&gt;</w:t>
      </w:r>
    </w:p>
    <w:p>
      <w:pPr>
        <w:spacing w:before="73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3157082</wp:posOffset>
                </wp:positionH>
                <wp:positionV relativeFrom="paragraph">
                  <wp:posOffset>124216</wp:posOffset>
                </wp:positionV>
                <wp:extent cx="1187450" cy="127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187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0" h="0">
                              <a:moveTo>
                                <a:pt x="118704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3740">
                          <a:solidFill>
                            <a:srgbClr val="D527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342.057656pt,9.780807pt" to="248.589203pt,9.780807pt" stroked="true" strokeweight="1.869344pt" strokecolor="#d52728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2"/>
          <w:w w:val="105"/>
          <w:sz w:val="18"/>
        </w:rPr>
        <w:t>&lt;pad&gt;</w:t>
      </w:r>
    </w:p>
    <w:p>
      <w:pPr>
        <w:spacing w:line="324" w:lineRule="auto" w:before="105"/>
        <w:ind w:left="1022" w:right="0" w:firstLine="145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6"/>
          <w:w w:val="105"/>
          <w:sz w:val="18"/>
        </w:rPr>
        <w:t>The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Law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will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sz w:val="18"/>
        </w:rPr>
        <w:t>never</w:t>
      </w:r>
    </w:p>
    <w:p>
      <w:pPr>
        <w:spacing w:line="324" w:lineRule="auto" w:before="3"/>
        <w:ind w:left="918" w:right="0" w:firstLine="363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perfect</w:t>
      </w:r>
    </w:p>
    <w:p>
      <w:pPr>
        <w:spacing w:before="2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596" w:right="0" w:firstLine="633"/>
        <w:jc w:val="right"/>
        <w:rPr>
          <w:rFonts w:ascii="Arial"/>
          <w:sz w:val="18"/>
        </w:rPr>
      </w:pPr>
      <w:r>
        <w:rPr>
          <w:rFonts w:ascii="Arial"/>
          <w:spacing w:val="-4"/>
          <w:sz w:val="18"/>
        </w:rPr>
        <w:t>but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4"/>
          <w:w w:val="105"/>
          <w:sz w:val="18"/>
        </w:rPr>
        <w:t>its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application</w:t>
      </w:r>
    </w:p>
    <w:p>
      <w:pPr>
        <w:spacing w:before="2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should</w:t>
      </w:r>
    </w:p>
    <w:p>
      <w:pPr>
        <w:spacing w:line="324" w:lineRule="auto" w:before="74"/>
        <w:ind w:left="1198" w:right="0" w:firstLine="82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just</w:t>
      </w:r>
    </w:p>
    <w:p>
      <w:pPr>
        <w:spacing w:before="1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-</w:t>
      </w:r>
    </w:p>
    <w:p>
      <w:pPr>
        <w:spacing w:line="324" w:lineRule="auto" w:before="74"/>
        <w:ind w:left="1094" w:right="0" w:firstLine="103"/>
        <w:jc w:val="right"/>
        <w:rPr>
          <w:rFonts w:ascii="Arial"/>
          <w:sz w:val="18"/>
        </w:rPr>
      </w:pPr>
      <w:r>
        <w:rPr>
          <w:rFonts w:ascii="Arial"/>
          <w:spacing w:val="-4"/>
          <w:sz w:val="18"/>
        </w:rPr>
        <w:t>this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is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what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we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are</w:t>
      </w:r>
    </w:p>
    <w:p>
      <w:pPr>
        <w:spacing w:before="4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missing</w:t>
      </w:r>
    </w:p>
    <w:p>
      <w:pPr>
        <w:spacing w:before="7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886" w:right="0" w:firstLine="457"/>
        <w:jc w:val="righ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in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my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opinion</w:t>
      </w:r>
    </w:p>
    <w:p>
      <w:pPr>
        <w:spacing w:before="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.</w:t>
      </w:r>
    </w:p>
    <w:p>
      <w:pPr>
        <w:spacing w:before="73"/>
        <w:ind w:left="876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sz w:val="18"/>
        </w:rPr>
        <w:t>&lt;EOS&gt;</w:t>
      </w:r>
    </w:p>
    <w:p>
      <w:pPr>
        <w:spacing w:before="74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&lt;pad&gt;</w:t>
      </w:r>
    </w:p>
    <w:p>
      <w:pPr>
        <w:spacing w:line="324" w:lineRule="auto" w:before="105"/>
        <w:ind w:left="1880" w:right="1861" w:hanging="1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4"/>
          <w:w w:val="105"/>
          <w:sz w:val="18"/>
        </w:rPr>
        <w:t>The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Law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will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2"/>
          <w:w w:val="105"/>
          <w:sz w:val="18"/>
        </w:rPr>
        <w:t>never</w:t>
      </w:r>
      <w:r>
        <w:rPr>
          <w:rFonts w:ascii="Arial"/>
          <w:spacing w:val="-2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2"/>
          <w:sz w:val="18"/>
        </w:rPr>
        <w:t>perfect</w:t>
      </w:r>
    </w:p>
    <w:p>
      <w:pPr>
        <w:spacing w:before="5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5918311</wp:posOffset>
                </wp:positionH>
                <wp:positionV relativeFrom="paragraph">
                  <wp:posOffset>-999050</wp:posOffset>
                </wp:positionV>
                <wp:extent cx="1210310" cy="447357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210310" cy="4473575"/>
                          <a:chExt cx="1210310" cy="447357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11864" y="11870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8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864" y="11864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1864" y="189848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1864" y="189848"/>
                            <a:ext cx="1186815" cy="427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271645">
                                <a:moveTo>
                                  <a:pt x="1186467" y="0"/>
                                </a:moveTo>
                                <a:lnTo>
                                  <a:pt x="0" y="427130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1864" y="11866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3559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1864" y="189849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1864" y="367817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1864" y="367817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1864" y="367817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1864" y="367817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0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864" y="367817"/>
                            <a:ext cx="1186815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915410">
                                <a:moveTo>
                                  <a:pt x="1186467" y="0"/>
                                </a:moveTo>
                                <a:lnTo>
                                  <a:pt x="0" y="3915369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1864" y="367817"/>
                            <a:ext cx="1186815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093845">
                                <a:moveTo>
                                  <a:pt x="1186467" y="0"/>
                                </a:moveTo>
                                <a:lnTo>
                                  <a:pt x="0" y="409333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1864" y="367820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864" y="545788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1864" y="545788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1864" y="545788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0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1864" y="545788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1864" y="545788"/>
                            <a:ext cx="118681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424305">
                                <a:moveTo>
                                  <a:pt x="1186467" y="0"/>
                                </a:moveTo>
                                <a:lnTo>
                                  <a:pt x="0" y="142377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1864" y="545788"/>
                            <a:ext cx="118681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602105">
                                <a:moveTo>
                                  <a:pt x="1186467" y="0"/>
                                </a:moveTo>
                                <a:lnTo>
                                  <a:pt x="0" y="1601741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1864" y="545788"/>
                            <a:ext cx="1186815" cy="373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737610">
                                <a:moveTo>
                                  <a:pt x="1186467" y="0"/>
                                </a:moveTo>
                                <a:lnTo>
                                  <a:pt x="0" y="3737402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1864" y="545788"/>
                            <a:ext cx="1186815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915410">
                                <a:moveTo>
                                  <a:pt x="1186467" y="0"/>
                                </a:moveTo>
                                <a:lnTo>
                                  <a:pt x="0" y="391535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1864" y="189854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5339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1864" y="723757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1864" y="723757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0"/>
                                </a:moveTo>
                                <a:lnTo>
                                  <a:pt x="0" y="889854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1864" y="11872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889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864" y="189840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7118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1864" y="901727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1864" y="1079697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1864" y="1079697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8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1864" y="1079697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51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1864" y="1079697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1864" y="1079697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0"/>
                                </a:moveTo>
                                <a:lnTo>
                                  <a:pt x="0" y="889854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1864" y="1079697"/>
                            <a:ext cx="1186815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068070">
                                <a:moveTo>
                                  <a:pt x="1186467" y="0"/>
                                </a:moveTo>
                                <a:lnTo>
                                  <a:pt x="0" y="1067838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1864" y="1079697"/>
                            <a:ext cx="118681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203575">
                                <a:moveTo>
                                  <a:pt x="1186467" y="0"/>
                                </a:moveTo>
                                <a:lnTo>
                                  <a:pt x="0" y="3203482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1864" y="1079697"/>
                            <a:ext cx="1186815" cy="338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382010">
                                <a:moveTo>
                                  <a:pt x="1186467" y="0"/>
                                </a:moveTo>
                                <a:lnTo>
                                  <a:pt x="0" y="338145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1864" y="1079691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1864" y="1257675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1864" y="1257675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1864" y="1257675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0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1864" y="1257675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1864" y="1257675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0"/>
                                </a:moveTo>
                                <a:lnTo>
                                  <a:pt x="0" y="889854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1864" y="1257675"/>
                            <a:ext cx="118681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025775">
                                <a:moveTo>
                                  <a:pt x="1186467" y="0"/>
                                </a:moveTo>
                                <a:lnTo>
                                  <a:pt x="0" y="302551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1864" y="1257675"/>
                            <a:ext cx="118681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203575">
                                <a:moveTo>
                                  <a:pt x="1186467" y="0"/>
                                </a:moveTo>
                                <a:lnTo>
                                  <a:pt x="0" y="32034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1864" y="189849"/>
                            <a:ext cx="118681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245870">
                                <a:moveTo>
                                  <a:pt x="1186467" y="1245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1864" y="1435639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1864" y="11881"/>
                            <a:ext cx="118681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602105">
                                <a:moveTo>
                                  <a:pt x="1186467" y="160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1864" y="189849"/>
                            <a:ext cx="118681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424305">
                                <a:moveTo>
                                  <a:pt x="1186467" y="14237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1864" y="1435655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1864" y="1613623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1864" y="1613623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19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1864" y="1613623"/>
                            <a:ext cx="118681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670175">
                                <a:moveTo>
                                  <a:pt x="1186467" y="0"/>
                                </a:moveTo>
                                <a:lnTo>
                                  <a:pt x="0" y="2669579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1864" y="1613623"/>
                            <a:ext cx="118681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847975">
                                <a:moveTo>
                                  <a:pt x="1186467" y="0"/>
                                </a:moveTo>
                                <a:lnTo>
                                  <a:pt x="0" y="2847531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1864" y="1435655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355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1864" y="1613623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1864" y="1791591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1864" y="1791591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51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1864" y="1791591"/>
                            <a:ext cx="1186815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491740">
                                <a:moveTo>
                                  <a:pt x="1186467" y="0"/>
                                </a:moveTo>
                                <a:lnTo>
                                  <a:pt x="0" y="249159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1864" y="1791591"/>
                            <a:ext cx="118681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670175">
                                <a:moveTo>
                                  <a:pt x="1186467" y="0"/>
                                </a:moveTo>
                                <a:lnTo>
                                  <a:pt x="0" y="266956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1864" y="189849"/>
                            <a:ext cx="118681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79905">
                                <a:moveTo>
                                  <a:pt x="1186467" y="17797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1864" y="1613623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355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1864" y="189849"/>
                            <a:ext cx="118681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957705">
                                <a:moveTo>
                                  <a:pt x="1186467" y="1957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1864" y="1435639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7118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1864" y="1613607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5339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1864" y="1969542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1864" y="2147526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1864" y="2147526"/>
                            <a:ext cx="1186815" cy="23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313940">
                                <a:moveTo>
                                  <a:pt x="1186467" y="0"/>
                                </a:moveTo>
                                <a:lnTo>
                                  <a:pt x="0" y="2313612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1864" y="2325510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1864" y="2325510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1864" y="2325510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1864" y="2325510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0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1864" y="2325510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1864" y="2325510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0"/>
                                </a:moveTo>
                                <a:lnTo>
                                  <a:pt x="0" y="889854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1864" y="2325510"/>
                            <a:ext cx="1186815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068070">
                                <a:moveTo>
                                  <a:pt x="1186467" y="0"/>
                                </a:moveTo>
                                <a:lnTo>
                                  <a:pt x="0" y="1067822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1864" y="2325510"/>
                            <a:ext cx="118681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245870">
                                <a:moveTo>
                                  <a:pt x="1186467" y="0"/>
                                </a:moveTo>
                                <a:lnTo>
                                  <a:pt x="0" y="124579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1864" y="2325510"/>
                            <a:ext cx="118681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957705">
                                <a:moveTo>
                                  <a:pt x="1186467" y="0"/>
                                </a:moveTo>
                                <a:lnTo>
                                  <a:pt x="0" y="195767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1864" y="2325510"/>
                            <a:ext cx="1186815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136140">
                                <a:moveTo>
                                  <a:pt x="1186467" y="0"/>
                                </a:moveTo>
                                <a:lnTo>
                                  <a:pt x="0" y="2135644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1864" y="1613623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889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1864" y="2503478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1864" y="2503478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0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1864" y="2503478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0"/>
                                </a:moveTo>
                                <a:lnTo>
                                  <a:pt x="0" y="889854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1864" y="2503478"/>
                            <a:ext cx="118681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79905">
                                <a:moveTo>
                                  <a:pt x="1186467" y="0"/>
                                </a:moveTo>
                                <a:lnTo>
                                  <a:pt x="0" y="1779709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1864" y="2503478"/>
                            <a:ext cx="118681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957705">
                                <a:moveTo>
                                  <a:pt x="1186467" y="0"/>
                                </a:moveTo>
                                <a:lnTo>
                                  <a:pt x="0" y="195767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1864" y="2681445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1864" y="2681445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1864" y="2681445"/>
                            <a:ext cx="118681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602105">
                                <a:moveTo>
                                  <a:pt x="1186467" y="0"/>
                                </a:moveTo>
                                <a:lnTo>
                                  <a:pt x="0" y="1601741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1864" y="2681445"/>
                            <a:ext cx="118681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79905">
                                <a:moveTo>
                                  <a:pt x="1186467" y="0"/>
                                </a:moveTo>
                                <a:lnTo>
                                  <a:pt x="0" y="1779709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1864" y="2859413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19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1864" y="3037381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8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1864" y="3037381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51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1864" y="3037381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1864" y="3215364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1864" y="3215364"/>
                            <a:ext cx="118681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245870">
                                <a:moveTo>
                                  <a:pt x="1186467" y="0"/>
                                </a:moveTo>
                                <a:lnTo>
                                  <a:pt x="0" y="124579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1864" y="189849"/>
                            <a:ext cx="118681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203575">
                                <a:moveTo>
                                  <a:pt x="1186467" y="32034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1864" y="1435655"/>
                            <a:ext cx="118681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957705">
                                <a:moveTo>
                                  <a:pt x="1186467" y="1957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1864" y="1613623"/>
                            <a:ext cx="118681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79905">
                                <a:moveTo>
                                  <a:pt x="1186467" y="17797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1864" y="2859413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5339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1864" y="3037381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3559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1864" y="3215364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1864" y="3393332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1864" y="3393332"/>
                            <a:ext cx="1186815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068070">
                                <a:moveTo>
                                  <a:pt x="1186467" y="0"/>
                                </a:moveTo>
                                <a:lnTo>
                                  <a:pt x="0" y="1067822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1864" y="3571300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1864" y="3571300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1864" y="3571300"/>
                            <a:ext cx="1186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34035">
                                <a:moveTo>
                                  <a:pt x="1186467" y="0"/>
                                </a:moveTo>
                                <a:lnTo>
                                  <a:pt x="0" y="53390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1864" y="3571300"/>
                            <a:ext cx="118681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12470">
                                <a:moveTo>
                                  <a:pt x="1186467" y="0"/>
                                </a:moveTo>
                                <a:lnTo>
                                  <a:pt x="0" y="711886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1864" y="3571300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1864" y="3749268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1864" y="3749268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1864" y="3749268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1864" y="3749268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64" y="3927235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864" y="3927235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864" y="3215348"/>
                            <a:ext cx="118681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890269">
                                <a:moveTo>
                                  <a:pt x="1186467" y="889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864" y="3749268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355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1864" y="3927235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1864" y="4105203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1864" y="4105203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83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1864" y="4105203"/>
                            <a:ext cx="118681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56235">
                                <a:moveTo>
                                  <a:pt x="1186467" y="0"/>
                                </a:moveTo>
                                <a:lnTo>
                                  <a:pt x="0" y="355935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1864" y="11866"/>
                            <a:ext cx="1186815" cy="427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271645">
                                <a:moveTo>
                                  <a:pt x="1186467" y="42713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1864" y="189849"/>
                            <a:ext cx="1186815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093845">
                                <a:moveTo>
                                  <a:pt x="1186467" y="40933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1864" y="1613607"/>
                            <a:ext cx="118681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670175">
                                <a:moveTo>
                                  <a:pt x="1186467" y="2669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1864" y="3215364"/>
                            <a:ext cx="1186815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068070">
                                <a:moveTo>
                                  <a:pt x="1186467" y="1067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1864" y="4283187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1864" y="4283187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0"/>
                                </a:moveTo>
                                <a:lnTo>
                                  <a:pt x="0" y="177967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1864" y="11881"/>
                            <a:ext cx="1186815" cy="444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449445">
                                <a:moveTo>
                                  <a:pt x="1186467" y="4449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1864" y="189849"/>
                            <a:ext cx="1186815" cy="427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271645">
                                <a:moveTo>
                                  <a:pt x="1186467" y="4271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1864" y="367817"/>
                            <a:ext cx="1186815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093845">
                                <a:moveTo>
                                  <a:pt x="1186467" y="40933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1864" y="545800"/>
                            <a:ext cx="1186815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915410">
                                <a:moveTo>
                                  <a:pt x="1186467" y="39153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1864" y="723768"/>
                            <a:ext cx="1186815" cy="373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737610">
                                <a:moveTo>
                                  <a:pt x="1186467" y="3737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1864" y="1079704"/>
                            <a:ext cx="1186815" cy="338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382010">
                                <a:moveTo>
                                  <a:pt x="1186467" y="338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1864" y="1257687"/>
                            <a:ext cx="118681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203575">
                                <a:moveTo>
                                  <a:pt x="1186467" y="32034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1864" y="1435655"/>
                            <a:ext cx="118681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3025775">
                                <a:moveTo>
                                  <a:pt x="1186467" y="3025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1864" y="1613623"/>
                            <a:ext cx="118681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847975">
                                <a:moveTo>
                                  <a:pt x="1186467" y="28475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1864" y="2147542"/>
                            <a:ext cx="1186815" cy="23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313940">
                                <a:moveTo>
                                  <a:pt x="1186467" y="2313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1864" y="3037381"/>
                            <a:ext cx="118681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424305">
                                <a:moveTo>
                                  <a:pt x="1186467" y="14237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1864" y="4283187"/>
                            <a:ext cx="11868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178435">
                                <a:moveTo>
                                  <a:pt x="1186467" y="177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1864" y="4461154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0">
                                <a:moveTo>
                                  <a:pt x="1186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29">
                            <a:solidFill>
                              <a:srgbClr val="2C9F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008789pt;margin-top:-78.66539pt;width:95.3pt;height:352.25pt;mso-position-horizontal-relative:page;mso-position-vertical-relative:paragraph;z-index:15750144" id="docshapegroup82" coordorigin="9320,-1573" coordsize="1906,7045">
                <v:line style="position:absolute" from="11207,-1555" to="9339,-1274" stroked="true" strokeweight="1.868428pt" strokecolor="#2c9f2c">
                  <v:stroke dashstyle="solid"/>
                </v:line>
                <v:line style="position:absolute" from="11207,-1274" to="9339,-1555" stroked="true" strokeweight="1.868428pt" strokecolor="#2c9f2c">
                  <v:stroke dashstyle="solid"/>
                </v:line>
                <v:line style="position:absolute" from="11207,-1274" to="9339,-1274" stroked="true" strokeweight="1.868428pt" strokecolor="#2c9f2c">
                  <v:stroke dashstyle="solid"/>
                </v:line>
                <v:line style="position:absolute" from="11207,-1274" to="9339,5452" stroked="true" strokeweight="1.868428pt" strokecolor="#2c9f2c">
                  <v:stroke dashstyle="solid"/>
                </v:line>
                <v:line style="position:absolute" from="11207,-994" to="9339,-1555" stroked="true" strokeweight="1.868428pt" strokecolor="#2c9f2c">
                  <v:stroke dashstyle="solid"/>
                </v:line>
                <v:line style="position:absolute" from="11207,-994" to="9339,-1274" stroked="true" strokeweight="1.868428pt" strokecolor="#2c9f2c">
                  <v:stroke dashstyle="solid"/>
                </v:line>
                <v:line style="position:absolute" from="11207,-994" to="9339,-994" stroked="true" strokeweight="1.868428pt" strokecolor="#2c9f2c">
                  <v:stroke dashstyle="solid"/>
                </v:line>
                <v:line style="position:absolute" from="11207,-994" to="9339,-714" stroked="true" strokeweight="1.868428pt" strokecolor="#2c9f2c">
                  <v:stroke dashstyle="solid"/>
                </v:line>
                <v:line style="position:absolute" from="11207,-994" to="9339,-434" stroked="true" strokeweight="1.868428pt" strokecolor="#2c9f2c">
                  <v:stroke dashstyle="solid"/>
                </v:line>
                <v:line style="position:absolute" from="11207,-994" to="9339,-153" stroked="true" strokeweight="1.868428pt" strokecolor="#2c9f2c">
                  <v:stroke dashstyle="solid"/>
                </v:line>
                <v:line style="position:absolute" from="11207,-994" to="9339,5172" stroked="true" strokeweight="1.868428pt" strokecolor="#2c9f2c">
                  <v:stroke dashstyle="solid"/>
                </v:line>
                <v:line style="position:absolute" from="11207,-994" to="9339,5452" stroked="true" strokeweight="1.868428pt" strokecolor="#2c9f2c">
                  <v:stroke dashstyle="solid"/>
                </v:line>
                <v:line style="position:absolute" from="11207,-714" to="9339,-994" stroked="true" strokeweight="1.868428pt" strokecolor="#2c9f2c">
                  <v:stroke dashstyle="solid"/>
                </v:line>
                <v:line style="position:absolute" from="11207,-714" to="9339,-714" stroked="true" strokeweight="1.868428pt" strokecolor="#2c9f2c">
                  <v:stroke dashstyle="solid"/>
                </v:line>
                <v:line style="position:absolute" from="11207,-714" to="9339,-434" stroked="true" strokeweight="1.868428pt" strokecolor="#2c9f2c">
                  <v:stroke dashstyle="solid"/>
                </v:line>
                <v:line style="position:absolute" from="11207,-714" to="9339,127" stroked="true" strokeweight="1.868428pt" strokecolor="#2c9f2c">
                  <v:stroke dashstyle="solid"/>
                </v:line>
                <v:line style="position:absolute" from="11207,-714" to="9339,407" stroked="true" strokeweight="1.868428pt" strokecolor="#2c9f2c">
                  <v:stroke dashstyle="solid"/>
                </v:line>
                <v:line style="position:absolute" from="11207,-714" to="9339,1528" stroked="true" strokeweight="1.868428pt" strokecolor="#2c9f2c">
                  <v:stroke dashstyle="solid"/>
                </v:line>
                <v:line style="position:absolute" from="11207,-714" to="9339,1809" stroked="true" strokeweight="1.868428pt" strokecolor="#2c9f2c">
                  <v:stroke dashstyle="solid"/>
                </v:line>
                <v:line style="position:absolute" from="11207,-714" to="9339,5172" stroked="true" strokeweight="1.868428pt" strokecolor="#2c9f2c">
                  <v:stroke dashstyle="solid"/>
                </v:line>
                <v:line style="position:absolute" from="11207,-714" to="9339,5452" stroked="true" strokeweight="1.868428pt" strokecolor="#2c9f2c">
                  <v:stroke dashstyle="solid"/>
                </v:line>
                <v:line style="position:absolute" from="11207,-434" to="9339,-1274" stroked="true" strokeweight="1.868428pt" strokecolor="#2c9f2c">
                  <v:stroke dashstyle="solid"/>
                </v:line>
                <v:line style="position:absolute" from="11207,-434" to="9339,-153" stroked="true" strokeweight="1.868428pt" strokecolor="#2c9f2c">
                  <v:stroke dashstyle="solid"/>
                </v:line>
                <v:line style="position:absolute" from="11207,-434" to="9339,968" stroked="true" strokeweight="1.868428pt" strokecolor="#2c9f2c">
                  <v:stroke dashstyle="solid"/>
                </v:line>
                <v:line style="position:absolute" from="11207,-153" to="9339,-1555" stroked="true" strokeweight="1.868428pt" strokecolor="#2c9f2c">
                  <v:stroke dashstyle="solid"/>
                </v:line>
                <v:line style="position:absolute" from="11207,-153" to="9339,-1274" stroked="true" strokeweight="1.868428pt" strokecolor="#2c9f2c">
                  <v:stroke dashstyle="solid"/>
                </v:line>
                <v:line style="position:absolute" from="11207,-153" to="9339,968" stroked="true" strokeweight="1.868428pt" strokecolor="#2c9f2c">
                  <v:stroke dashstyle="solid"/>
                </v:line>
                <v:line style="position:absolute" from="11207,127" to="9339,127" stroked="true" strokeweight="1.868428pt" strokecolor="#2c9f2c">
                  <v:stroke dashstyle="solid"/>
                </v:line>
                <v:line style="position:absolute" from="11207,127" to="9339,407" stroked="true" strokeweight="1.868428pt" strokecolor="#2c9f2c">
                  <v:stroke dashstyle="solid"/>
                </v:line>
                <v:line style="position:absolute" from="11207,127" to="9339,688" stroked="true" strokeweight="1.868428pt" strokecolor="#2c9f2c">
                  <v:stroke dashstyle="solid"/>
                </v:line>
                <v:line style="position:absolute" from="11207,127" to="9339,1248" stroked="true" strokeweight="1.868428pt" strokecolor="#2c9f2c">
                  <v:stroke dashstyle="solid"/>
                </v:line>
                <v:line style="position:absolute" from="11207,127" to="9339,1528" stroked="true" strokeweight="1.868428pt" strokecolor="#2c9f2c">
                  <v:stroke dashstyle="solid"/>
                </v:line>
                <v:line style="position:absolute" from="11207,127" to="9339,1809" stroked="true" strokeweight="1.868428pt" strokecolor="#2c9f2c">
                  <v:stroke dashstyle="solid"/>
                </v:line>
                <v:line style="position:absolute" from="11207,127" to="9339,5172" stroked="true" strokeweight="1.868428pt" strokecolor="#2c9f2c">
                  <v:stroke dashstyle="solid"/>
                </v:line>
                <v:line style="position:absolute" from="11207,127" to="9339,5452" stroked="true" strokeweight="1.868428pt" strokecolor="#2c9f2c">
                  <v:stroke dashstyle="solid"/>
                </v:line>
                <v:line style="position:absolute" from="11207,407" to="9339,127" stroked="true" strokeweight="1.868428pt" strokecolor="#2c9f2c">
                  <v:stroke dashstyle="solid"/>
                </v:line>
                <v:line style="position:absolute" from="11207,407" to="9339,407" stroked="true" strokeweight="1.868428pt" strokecolor="#2c9f2c">
                  <v:stroke dashstyle="solid"/>
                </v:line>
                <v:line style="position:absolute" from="11207,407" to="9339,688" stroked="true" strokeweight="1.868428pt" strokecolor="#2c9f2c">
                  <v:stroke dashstyle="solid"/>
                </v:line>
                <v:line style="position:absolute" from="11207,407" to="9339,1248" stroked="true" strokeweight="1.868428pt" strokecolor="#2c9f2c">
                  <v:stroke dashstyle="solid"/>
                </v:line>
                <v:line style="position:absolute" from="11207,407" to="9339,1528" stroked="true" strokeweight="1.868428pt" strokecolor="#2c9f2c">
                  <v:stroke dashstyle="solid"/>
                </v:line>
                <v:line style="position:absolute" from="11207,407" to="9339,1809" stroked="true" strokeweight="1.868428pt" strokecolor="#2c9f2c">
                  <v:stroke dashstyle="solid"/>
                </v:line>
                <v:line style="position:absolute" from="11207,407" to="9339,5172" stroked="true" strokeweight="1.868428pt" strokecolor="#2c9f2c">
                  <v:stroke dashstyle="solid"/>
                </v:line>
                <v:line style="position:absolute" from="11207,407" to="9339,5452" stroked="true" strokeweight="1.868428pt" strokecolor="#2c9f2c">
                  <v:stroke dashstyle="solid"/>
                </v:line>
                <v:line style="position:absolute" from="11207,688" to="9339,-1274" stroked="true" strokeweight="1.868428pt" strokecolor="#2c9f2c">
                  <v:stroke dashstyle="solid"/>
                </v:line>
                <v:line style="position:absolute" from="11207,688" to="9339,968" stroked="true" strokeweight="1.868428pt" strokecolor="#2c9f2c">
                  <v:stroke dashstyle="solid"/>
                </v:line>
                <v:line style="position:absolute" from="11207,968" to="9339,-1555" stroked="true" strokeweight="1.868428pt" strokecolor="#2c9f2c">
                  <v:stroke dashstyle="solid"/>
                </v:line>
                <v:line style="position:absolute" from="11207,968" to="9339,-1274" stroked="true" strokeweight="1.868428pt" strokecolor="#2c9f2c">
                  <v:stroke dashstyle="solid"/>
                </v:line>
                <v:line style="position:absolute" from="11207,968" to="9339,688" stroked="true" strokeweight="1.868428pt" strokecolor="#2c9f2c">
                  <v:stroke dashstyle="solid"/>
                </v:line>
                <v:line style="position:absolute" from="11207,968" to="9339,968" stroked="true" strokeweight="1.868428pt" strokecolor="#2c9f2c">
                  <v:stroke dashstyle="solid"/>
                </v:line>
                <v:line style="position:absolute" from="11207,968" to="9339,1809" stroked="true" strokeweight="1.868428pt" strokecolor="#2c9f2c">
                  <v:stroke dashstyle="solid"/>
                </v:line>
                <v:line style="position:absolute" from="11207,968" to="9339,5172" stroked="true" strokeweight="1.868428pt" strokecolor="#2c9f2c">
                  <v:stroke dashstyle="solid"/>
                </v:line>
                <v:line style="position:absolute" from="11207,968" to="9339,5452" stroked="true" strokeweight="1.868428pt" strokecolor="#2c9f2c">
                  <v:stroke dashstyle="solid"/>
                </v:line>
                <v:line style="position:absolute" from="11207,1248" to="9339,688" stroked="true" strokeweight="1.868428pt" strokecolor="#2c9f2c">
                  <v:stroke dashstyle="solid"/>
                </v:line>
                <v:line style="position:absolute" from="11207,1248" to="9339,968" stroked="true" strokeweight="1.868428pt" strokecolor="#2c9f2c">
                  <v:stroke dashstyle="solid"/>
                </v:line>
                <v:line style="position:absolute" from="11207,1248" to="9339,1528" stroked="true" strokeweight="1.868428pt" strokecolor="#2c9f2c">
                  <v:stroke dashstyle="solid"/>
                </v:line>
                <v:line style="position:absolute" from="11207,1248" to="9339,1809" stroked="true" strokeweight="1.868428pt" strokecolor="#2c9f2c">
                  <v:stroke dashstyle="solid"/>
                </v:line>
                <v:line style="position:absolute" from="11207,1248" to="9339,5172" stroked="true" strokeweight="1.868428pt" strokecolor="#2c9f2c">
                  <v:stroke dashstyle="solid"/>
                </v:line>
                <v:line style="position:absolute" from="11207,1248" to="9339,5452" stroked="true" strokeweight="1.868428pt" strokecolor="#2c9f2c">
                  <v:stroke dashstyle="solid"/>
                </v:line>
                <v:line style="position:absolute" from="11207,1528" to="9339,-1274" stroked="true" strokeweight="1.868428pt" strokecolor="#2c9f2c">
                  <v:stroke dashstyle="solid"/>
                </v:line>
                <v:line style="position:absolute" from="11207,1528" to="9339,968" stroked="true" strokeweight="1.868428pt" strokecolor="#2c9f2c">
                  <v:stroke dashstyle="solid"/>
                </v:line>
                <v:line style="position:absolute" from="11207,1809" to="9339,-1274" stroked="true" strokeweight="1.868428pt" strokecolor="#2c9f2c">
                  <v:stroke dashstyle="solid"/>
                </v:line>
                <v:line style="position:absolute" from="11207,1809" to="9339,688" stroked="true" strokeweight="1.868428pt" strokecolor="#2c9f2c">
                  <v:stroke dashstyle="solid"/>
                </v:line>
                <v:line style="position:absolute" from="11207,1809" to="9339,968" stroked="true" strokeweight="1.868428pt" strokecolor="#2c9f2c">
                  <v:stroke dashstyle="solid"/>
                </v:line>
                <v:line style="position:absolute" from="11207,1809" to="9339,1528" stroked="true" strokeweight="1.868428pt" strokecolor="#2c9f2c">
                  <v:stroke dashstyle="solid"/>
                </v:line>
                <v:line style="position:absolute" from="11207,1809" to="9339,1809" stroked="true" strokeweight="1.868428pt" strokecolor="#2c9f2c">
                  <v:stroke dashstyle="solid"/>
                </v:line>
                <v:line style="position:absolute" from="11207,1809" to="9339,5452" stroked="true" strokeweight="1.868428pt" strokecolor="#2c9f2c">
                  <v:stroke dashstyle="solid"/>
                </v:line>
                <v:line style="position:absolute" from="11207,2089" to="9339,2089" stroked="true" strokeweight="1.868428pt" strokecolor="#2c9f2c">
                  <v:stroke dashstyle="solid"/>
                </v:line>
                <v:line style="position:absolute" from="11207,2089" to="9339,2369" stroked="true" strokeweight="1.868428pt" strokecolor="#2c9f2c">
                  <v:stroke dashstyle="solid"/>
                </v:line>
                <v:line style="position:absolute" from="11207,2089" to="9339,2649" stroked="true" strokeweight="1.868428pt" strokecolor="#2c9f2c">
                  <v:stroke dashstyle="solid"/>
                </v:line>
                <v:line style="position:absolute" from="11207,2089" to="9339,2930" stroked="true" strokeweight="1.868428pt" strokecolor="#2c9f2c">
                  <v:stroke dashstyle="solid"/>
                </v:line>
                <v:line style="position:absolute" from="11207,2089" to="9339,3210" stroked="true" strokeweight="1.868428pt" strokecolor="#2c9f2c">
                  <v:stroke dashstyle="solid"/>
                </v:line>
                <v:line style="position:absolute" from="11207,2089" to="9339,3490" stroked="true" strokeweight="1.868428pt" strokecolor="#2c9f2c">
                  <v:stroke dashstyle="solid"/>
                </v:line>
                <v:line style="position:absolute" from="11207,2089" to="9339,3771" stroked="true" strokeweight="1.868428pt" strokecolor="#2c9f2c">
                  <v:stroke dashstyle="solid"/>
                </v:line>
                <v:line style="position:absolute" from="11207,2089" to="9339,4051" stroked="true" strokeweight="1.868428pt" strokecolor="#2c9f2c">
                  <v:stroke dashstyle="solid"/>
                </v:line>
                <v:line style="position:absolute" from="11207,2089" to="9339,5172" stroked="true" strokeweight="1.868428pt" strokecolor="#2c9f2c">
                  <v:stroke dashstyle="solid"/>
                </v:line>
                <v:line style="position:absolute" from="11207,2089" to="9339,5452" stroked="true" strokeweight="1.868428pt" strokecolor="#2c9f2c">
                  <v:stroke dashstyle="solid"/>
                </v:line>
                <v:line style="position:absolute" from="11207,2369" to="9339,968" stroked="true" strokeweight="1.868428pt" strokecolor="#2c9f2c">
                  <v:stroke dashstyle="solid"/>
                </v:line>
                <v:line style="position:absolute" from="11207,2369" to="9339,2930" stroked="true" strokeweight="1.868428pt" strokecolor="#2c9f2c">
                  <v:stroke dashstyle="solid"/>
                </v:line>
                <v:line style="position:absolute" from="11207,2369" to="9339,3210" stroked="true" strokeweight="1.868428pt" strokecolor="#2c9f2c">
                  <v:stroke dashstyle="solid"/>
                </v:line>
                <v:line style="position:absolute" from="11207,2369" to="9339,3771" stroked="true" strokeweight="1.868428pt" strokecolor="#2c9f2c">
                  <v:stroke dashstyle="solid"/>
                </v:line>
                <v:line style="position:absolute" from="11207,2369" to="9339,5172" stroked="true" strokeweight="1.868428pt" strokecolor="#2c9f2c">
                  <v:stroke dashstyle="solid"/>
                </v:line>
                <v:line style="position:absolute" from="11207,2369" to="9339,5452" stroked="true" strokeweight="1.868428pt" strokecolor="#2c9f2c">
                  <v:stroke dashstyle="solid"/>
                </v:line>
                <v:line style="position:absolute" from="11207,2649" to="9339,3210" stroked="true" strokeweight="1.868428pt" strokecolor="#2c9f2c">
                  <v:stroke dashstyle="solid"/>
                </v:line>
                <v:line style="position:absolute" from="11207,2649" to="9339,3771" stroked="true" strokeweight="1.868428pt" strokecolor="#2c9f2c">
                  <v:stroke dashstyle="solid"/>
                </v:line>
                <v:line style="position:absolute" from="11207,2649" to="9339,5172" stroked="true" strokeweight="1.868428pt" strokecolor="#2c9f2c">
                  <v:stroke dashstyle="solid"/>
                </v:line>
                <v:line style="position:absolute" from="11207,2649" to="9339,5452" stroked="true" strokeweight="1.868428pt" strokecolor="#2c9f2c">
                  <v:stroke dashstyle="solid"/>
                </v:line>
                <v:line style="position:absolute" from="11207,2930" to="9339,3771" stroked="true" strokeweight="1.868428pt" strokecolor="#2c9f2c">
                  <v:stroke dashstyle="solid"/>
                </v:line>
                <v:line style="position:absolute" from="11207,3210" to="9339,3490" stroked="true" strokeweight="1.868428pt" strokecolor="#2c9f2c">
                  <v:stroke dashstyle="solid"/>
                </v:line>
                <v:line style="position:absolute" from="11207,3210" to="9339,3771" stroked="true" strokeweight="1.868428pt" strokecolor="#2c9f2c">
                  <v:stroke dashstyle="solid"/>
                </v:line>
                <v:line style="position:absolute" from="11207,3490" to="9339,3210" stroked="true" strokeweight="1.868428pt" strokecolor="#2c9f2c">
                  <v:stroke dashstyle="solid"/>
                </v:line>
                <v:line style="position:absolute" from="11207,3490" to="9339,3771" stroked="true" strokeweight="1.868428pt" strokecolor="#2c9f2c">
                  <v:stroke dashstyle="solid"/>
                </v:line>
                <v:line style="position:absolute" from="11207,3490" to="9339,5452" stroked="true" strokeweight="1.868428pt" strokecolor="#2c9f2c">
                  <v:stroke dashstyle="solid"/>
                </v:line>
                <v:line style="position:absolute" from="11207,3771" to="9339,-1274" stroked="true" strokeweight="1.868428pt" strokecolor="#2c9f2c">
                  <v:stroke dashstyle="solid"/>
                </v:line>
                <v:line style="position:absolute" from="11207,3771" to="9339,688" stroked="true" strokeweight="1.868428pt" strokecolor="#2c9f2c">
                  <v:stroke dashstyle="solid"/>
                </v:line>
                <v:line style="position:absolute" from="11207,3771" to="9339,968" stroked="true" strokeweight="1.868428pt" strokecolor="#2c9f2c">
                  <v:stroke dashstyle="solid"/>
                </v:line>
                <v:line style="position:absolute" from="11207,3771" to="9339,2930" stroked="true" strokeweight="1.868428pt" strokecolor="#2c9f2c">
                  <v:stroke dashstyle="solid"/>
                </v:line>
                <v:line style="position:absolute" from="11207,3771" to="9339,3210" stroked="true" strokeweight="1.868428pt" strokecolor="#2c9f2c">
                  <v:stroke dashstyle="solid"/>
                </v:line>
                <v:line style="position:absolute" from="11207,3771" to="9339,3490" stroked="true" strokeweight="1.868428pt" strokecolor="#2c9f2c">
                  <v:stroke dashstyle="solid"/>
                </v:line>
                <v:line style="position:absolute" from="11207,3771" to="9339,3771" stroked="true" strokeweight="1.868428pt" strokecolor="#2c9f2c">
                  <v:stroke dashstyle="solid"/>
                </v:line>
                <v:line style="position:absolute" from="11207,3771" to="9339,5452" stroked="true" strokeweight="1.868428pt" strokecolor="#2c9f2c">
                  <v:stroke dashstyle="solid"/>
                </v:line>
                <v:line style="position:absolute" from="11207,4051" to="9339,4331" stroked="true" strokeweight="1.868428pt" strokecolor="#2c9f2c">
                  <v:stroke dashstyle="solid"/>
                </v:line>
                <v:line style="position:absolute" from="11207,4051" to="9339,4611" stroked="true" strokeweight="1.868428pt" strokecolor="#2c9f2c">
                  <v:stroke dashstyle="solid"/>
                </v:line>
                <v:line style="position:absolute" from="11207,4051" to="9339,4892" stroked="true" strokeweight="1.868428pt" strokecolor="#2c9f2c">
                  <v:stroke dashstyle="solid"/>
                </v:line>
                <v:line style="position:absolute" from="11207,4051" to="9339,5172" stroked="true" strokeweight="1.868428pt" strokecolor="#2c9f2c">
                  <v:stroke dashstyle="solid"/>
                </v:line>
                <v:line style="position:absolute" from="11207,4331" to="9339,4051" stroked="true" strokeweight="1.868428pt" strokecolor="#2c9f2c">
                  <v:stroke dashstyle="solid"/>
                </v:line>
                <v:line style="position:absolute" from="11207,4331" to="9339,4331" stroked="true" strokeweight="1.868428pt" strokecolor="#2c9f2c">
                  <v:stroke dashstyle="solid"/>
                </v:line>
                <v:line style="position:absolute" from="11207,4331" to="9339,4611" stroked="true" strokeweight="1.868428pt" strokecolor="#2c9f2c">
                  <v:stroke dashstyle="solid"/>
                </v:line>
                <v:line style="position:absolute" from="11207,4331" to="9339,4892" stroked="true" strokeweight="1.868428pt" strokecolor="#2c9f2c">
                  <v:stroke dashstyle="solid"/>
                </v:line>
                <v:line style="position:absolute" from="11207,4611" to="9339,4331" stroked="true" strokeweight="1.868428pt" strokecolor="#2c9f2c">
                  <v:stroke dashstyle="solid"/>
                </v:line>
                <v:line style="position:absolute" from="11207,4611" to="9339,4611" stroked="true" strokeweight="1.868428pt" strokecolor="#2c9f2c">
                  <v:stroke dashstyle="solid"/>
                </v:line>
                <v:line style="position:absolute" from="11207,4611" to="9339,4892" stroked="true" strokeweight="1.868428pt" strokecolor="#2c9f2c">
                  <v:stroke dashstyle="solid"/>
                </v:line>
                <v:line style="position:absolute" from="11207,4892" to="9339,3490" stroked="true" strokeweight="1.868428pt" strokecolor="#2c9f2c">
                  <v:stroke dashstyle="solid"/>
                </v:line>
                <v:line style="position:absolute" from="11207,4892" to="9339,4331" stroked="true" strokeweight="1.868428pt" strokecolor="#2c9f2c">
                  <v:stroke dashstyle="solid"/>
                </v:line>
                <v:line style="position:absolute" from="11207,4892" to="9339,4611" stroked="true" strokeweight="1.868428pt" strokecolor="#2c9f2c">
                  <v:stroke dashstyle="solid"/>
                </v:line>
                <v:line style="position:absolute" from="11207,4892" to="9339,4892" stroked="true" strokeweight="1.868428pt" strokecolor="#2c9f2c">
                  <v:stroke dashstyle="solid"/>
                </v:line>
                <v:line style="position:absolute" from="11207,4892" to="9339,5172" stroked="true" strokeweight="1.868428pt" strokecolor="#2c9f2c">
                  <v:stroke dashstyle="solid"/>
                </v:line>
                <v:line style="position:absolute" from="11207,4892" to="9339,5452" stroked="true" strokeweight="1.868428pt" strokecolor="#2c9f2c">
                  <v:stroke dashstyle="solid"/>
                </v:line>
                <v:line style="position:absolute" from="11207,5172" to="9339,-1555" stroked="true" strokeweight="1.868428pt" strokecolor="#2c9f2c">
                  <v:stroke dashstyle="solid"/>
                </v:line>
                <v:line style="position:absolute" from="11207,5172" to="9339,-1274" stroked="true" strokeweight="1.868428pt" strokecolor="#2c9f2c">
                  <v:stroke dashstyle="solid"/>
                </v:line>
                <v:line style="position:absolute" from="11207,5172" to="9339,968" stroked="true" strokeweight="1.868428pt" strokecolor="#2c9f2c">
                  <v:stroke dashstyle="solid"/>
                </v:line>
                <v:line style="position:absolute" from="11207,5172" to="9339,3490" stroked="true" strokeweight="1.868428pt" strokecolor="#2c9f2c">
                  <v:stroke dashstyle="solid"/>
                </v:line>
                <v:line style="position:absolute" from="11207,5172" to="9339,5172" stroked="true" strokeweight="1.868428pt" strokecolor="#2c9f2c">
                  <v:stroke dashstyle="solid"/>
                </v:line>
                <v:line style="position:absolute" from="11207,5172" to="9339,5452" stroked="true" strokeweight="1.868428pt" strokecolor="#2c9f2c">
                  <v:stroke dashstyle="solid"/>
                </v:line>
                <v:line style="position:absolute" from="11207,5452" to="9339,-1555" stroked="true" strokeweight="1.868428pt" strokecolor="#2c9f2c">
                  <v:stroke dashstyle="solid"/>
                </v:line>
                <v:line style="position:absolute" from="11207,5452" to="9339,-1274" stroked="true" strokeweight="1.868428pt" strokecolor="#2c9f2c">
                  <v:stroke dashstyle="solid"/>
                </v:line>
                <v:line style="position:absolute" from="11207,5452" to="9339,-994" stroked="true" strokeweight="1.868428pt" strokecolor="#2c9f2c">
                  <v:stroke dashstyle="solid"/>
                </v:line>
                <v:line style="position:absolute" from="11207,5452" to="9339,-714" stroked="true" strokeweight="1.868428pt" strokecolor="#2c9f2c">
                  <v:stroke dashstyle="solid"/>
                </v:line>
                <v:line style="position:absolute" from="11207,5452" to="9339,-434" stroked="true" strokeweight="1.868428pt" strokecolor="#2c9f2c">
                  <v:stroke dashstyle="solid"/>
                </v:line>
                <v:line style="position:absolute" from="11207,5452" to="9339,127" stroked="true" strokeweight="1.868428pt" strokecolor="#2c9f2c">
                  <v:stroke dashstyle="solid"/>
                </v:line>
                <v:line style="position:absolute" from="11207,5452" to="9339,407" stroked="true" strokeweight="1.868428pt" strokecolor="#2c9f2c">
                  <v:stroke dashstyle="solid"/>
                </v:line>
                <v:line style="position:absolute" from="11207,5452" to="9339,688" stroked="true" strokeweight="1.868428pt" strokecolor="#2c9f2c">
                  <v:stroke dashstyle="solid"/>
                </v:line>
                <v:line style="position:absolute" from="11207,5452" to="9339,968" stroked="true" strokeweight="1.868428pt" strokecolor="#2c9f2c">
                  <v:stroke dashstyle="solid"/>
                </v:line>
                <v:line style="position:absolute" from="11207,5452" to="9339,1809" stroked="true" strokeweight="1.868428pt" strokecolor="#2c9f2c">
                  <v:stroke dashstyle="solid"/>
                </v:line>
                <v:line style="position:absolute" from="11207,5452" to="9339,3210" stroked="true" strokeweight="1.868428pt" strokecolor="#2c9f2c">
                  <v:stroke dashstyle="solid"/>
                </v:line>
                <v:line style="position:absolute" from="11207,5452" to="9339,5172" stroked="true" strokeweight="1.868428pt" strokecolor="#2c9f2c">
                  <v:stroke dashstyle="solid"/>
                </v:line>
                <v:line style="position:absolute" from="11207,5452" to="9339,5452" stroked="true" strokeweight="1.868428pt" strokecolor="#2c9f2c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1880" w:right="2165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but</w:t>
      </w:r>
      <w:r>
        <w:rPr>
          <w:rFonts w:ascii="Arial"/>
          <w:spacing w:val="-4"/>
          <w:w w:val="105"/>
          <w:sz w:val="18"/>
        </w:rPr>
        <w:t> its</w:t>
      </w:r>
    </w:p>
    <w:p>
      <w:pPr>
        <w:spacing w:line="324" w:lineRule="auto" w:before="2"/>
        <w:ind w:left="1880" w:right="1534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application</w:t>
      </w:r>
      <w:r>
        <w:rPr>
          <w:rFonts w:ascii="Arial"/>
          <w:spacing w:val="-2"/>
          <w:w w:val="105"/>
          <w:sz w:val="18"/>
        </w:rPr>
        <w:t> should</w:t>
      </w:r>
    </w:p>
    <w:p>
      <w:pPr>
        <w:spacing w:line="324" w:lineRule="auto" w:before="1"/>
        <w:ind w:left="1880" w:right="2038" w:firstLine="0"/>
        <w:jc w:val="lef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be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just</w:t>
      </w:r>
    </w:p>
    <w:p>
      <w:pPr>
        <w:spacing w:before="2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-</w:t>
      </w:r>
    </w:p>
    <w:p>
      <w:pPr>
        <w:spacing w:line="324" w:lineRule="auto" w:before="73"/>
        <w:ind w:left="1880" w:right="2038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this</w:t>
      </w:r>
      <w:r>
        <w:rPr>
          <w:rFonts w:ascii="Arial"/>
          <w:spacing w:val="-4"/>
          <w:w w:val="105"/>
          <w:sz w:val="18"/>
        </w:rPr>
        <w:t> </w:t>
      </w:r>
      <w:r>
        <w:rPr>
          <w:rFonts w:ascii="Arial"/>
          <w:spacing w:val="-6"/>
          <w:w w:val="105"/>
          <w:sz w:val="18"/>
        </w:rPr>
        <w:t>is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sz w:val="18"/>
        </w:rPr>
        <w:t>what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6"/>
          <w:w w:val="105"/>
          <w:sz w:val="18"/>
        </w:rPr>
        <w:t>we</w:t>
      </w:r>
      <w:r>
        <w:rPr>
          <w:rFonts w:ascii="Arial"/>
          <w:spacing w:val="-6"/>
          <w:w w:val="105"/>
          <w:sz w:val="18"/>
        </w:rPr>
        <w:t> </w:t>
      </w:r>
      <w:r>
        <w:rPr>
          <w:rFonts w:ascii="Arial"/>
          <w:spacing w:val="-4"/>
          <w:w w:val="105"/>
          <w:sz w:val="18"/>
        </w:rPr>
        <w:t>are</w:t>
      </w:r>
    </w:p>
    <w:p>
      <w:pPr>
        <w:spacing w:before="4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missing</w:t>
      </w:r>
    </w:p>
    <w:p>
      <w:pPr>
        <w:spacing w:before="74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,</w:t>
      </w:r>
    </w:p>
    <w:p>
      <w:pPr>
        <w:spacing w:line="324" w:lineRule="auto" w:before="73"/>
        <w:ind w:left="1880" w:right="2176" w:firstLine="0"/>
        <w:jc w:val="left"/>
        <w:rPr>
          <w:rFonts w:ascii="Arial"/>
          <w:sz w:val="18"/>
        </w:rPr>
      </w:pPr>
      <w:r>
        <w:rPr>
          <w:rFonts w:ascii="Arial"/>
          <w:spacing w:val="-6"/>
          <w:w w:val="105"/>
          <w:sz w:val="18"/>
        </w:rPr>
        <w:t>in</w:t>
      </w:r>
      <w:r>
        <w:rPr>
          <w:rFonts w:ascii="Arial"/>
          <w:spacing w:val="-6"/>
          <w:w w:val="105"/>
          <w:sz w:val="18"/>
        </w:rPr>
        <w:t> my</w:t>
      </w:r>
    </w:p>
    <w:p>
      <w:pPr>
        <w:spacing w:before="2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2"/>
          <w:w w:val="105"/>
          <w:sz w:val="18"/>
        </w:rPr>
        <w:t>opinion</w:t>
      </w:r>
    </w:p>
    <w:p>
      <w:pPr>
        <w:spacing w:before="73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10"/>
          <w:w w:val="105"/>
          <w:sz w:val="18"/>
        </w:rPr>
        <w:t>.</w:t>
      </w:r>
    </w:p>
    <w:p>
      <w:pPr>
        <w:spacing w:before="73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pacing w:val="-4"/>
          <w:w w:val="105"/>
          <w:sz w:val="18"/>
        </w:rPr>
        <w:t>&lt;EOS&gt;</w:t>
      </w:r>
    </w:p>
    <w:p>
      <w:pPr>
        <w:spacing w:before="74"/>
        <w:ind w:left="188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5930176</wp:posOffset>
                </wp:positionH>
                <wp:positionV relativeFrom="paragraph">
                  <wp:posOffset>124446</wp:posOffset>
                </wp:positionV>
                <wp:extent cx="1186815" cy="127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1186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815" h="0">
                              <a:moveTo>
                                <a:pt x="118646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3729">
                          <a:solidFill>
                            <a:srgbClr val="2C9F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60.365665pt,9.798936pt" to="466.943024pt,9.798936pt" stroked="true" strokeweight="1.868428pt" strokecolor="#2c9f2c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2"/>
          <w:w w:val="105"/>
          <w:sz w:val="18"/>
        </w:rPr>
        <w:t>&lt;pad&gt;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5840" w:h="12240" w:orient="landscape"/>
          <w:pgMar w:header="0" w:footer="0" w:top="1340" w:bottom="280" w:left="2160" w:right="2160"/>
          <w:cols w:num="4" w:equalWidth="0">
            <w:col w:w="2775" w:space="63"/>
            <w:col w:w="2775" w:space="39"/>
            <w:col w:w="1490" w:space="62"/>
            <w:col w:w="431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486568</wp:posOffset>
                </wp:positionH>
                <wp:positionV relativeFrom="page">
                  <wp:posOffset>3810241</wp:posOffset>
                </wp:positionV>
                <wp:extent cx="178435" cy="152400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1784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312508pt;margin-top:300.019012pt;width:14.05pt;height:12pt;mso-position-horizontal-relative:page;mso-position-vertical-relative:page;z-index:15753216" type="#_x0000_t202" id="docshape83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7"/>
                        <w:ind w:left="20"/>
                      </w:pPr>
                      <w:r>
                        <w:rPr>
                          <w:spacing w:val="-5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5840" w:h="12240" w:orient="landscape"/>
      <w:pgMar w:header="0" w:footer="0" w:top="134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29696">
              <wp:simplePos x="0" y="0"/>
              <wp:positionH relativeFrom="page">
                <wp:posOffset>3810241</wp:posOffset>
              </wp:positionH>
              <wp:positionV relativeFrom="page">
                <wp:posOffset>9393968</wp:posOffset>
              </wp:positionV>
              <wp:extent cx="152400" cy="1784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19012pt;margin-top:739.682556pt;width:12pt;height:14.05pt;mso-position-horizontal-relative:page;mso-position-vertical-relative:page;z-index:-1688678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791" w:hanging="3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8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2" w:hanging="3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18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8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7" w:hanging="5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7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4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0" w:hanging="1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8" w:hanging="448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1" w:hanging="43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vaswani@google.com" TargetMode="External"/><Relationship Id="rId6" Type="http://schemas.openxmlformats.org/officeDocument/2006/relationships/hyperlink" Target="mailto:noam@google.com" TargetMode="External"/><Relationship Id="rId7" Type="http://schemas.openxmlformats.org/officeDocument/2006/relationships/hyperlink" Target="mailto:nikip@google.com" TargetMode="External"/><Relationship Id="rId8" Type="http://schemas.openxmlformats.org/officeDocument/2006/relationships/hyperlink" Target="mailto:usz@google.com" TargetMode="External"/><Relationship Id="rId9" Type="http://schemas.openxmlformats.org/officeDocument/2006/relationships/hyperlink" Target="mailto:llion@google.com" TargetMode="External"/><Relationship Id="rId10" Type="http://schemas.openxmlformats.org/officeDocument/2006/relationships/hyperlink" Target="mailto:aidan@cs.toronto.edu" TargetMode="External"/><Relationship Id="rId11" Type="http://schemas.openxmlformats.org/officeDocument/2006/relationships/hyperlink" Target="mailto:lukaszkaiser@google.com" TargetMode="External"/><Relationship Id="rId12" Type="http://schemas.openxmlformats.org/officeDocument/2006/relationships/hyperlink" Target="mailto:illia.polosukhin@gmail.com" TargetMode="External"/><Relationship Id="rId13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ithub.com/tensorflow/tensor2tensor" TargetMode="External"/><Relationship Id="rId18" Type="http://schemas.openxmlformats.org/officeDocument/2006/relationships/hyperlink" Target="http://arxiv.org/abs/1607.06450" TargetMode="External"/><Relationship Id="rId19" Type="http://schemas.openxmlformats.org/officeDocument/2006/relationships/hyperlink" Target="http://arxiv.org/abs/1601.06733" TargetMode="External"/><Relationship Id="rId20" Type="http://schemas.openxmlformats.org/officeDocument/2006/relationships/hyperlink" Target="http://arxiv.org/abs/1610.02357" TargetMode="External"/><Relationship Id="rId21" Type="http://schemas.openxmlformats.org/officeDocument/2006/relationships/hyperlink" Target="http://arxiv.org/abs/1705.03122" TargetMode="External"/><Relationship Id="rId22" Type="http://schemas.openxmlformats.org/officeDocument/2006/relationships/hyperlink" Target="http://arxiv.org/abs/1308.0850" TargetMode="External"/><Relationship Id="rId23" Type="http://schemas.openxmlformats.org/officeDocument/2006/relationships/hyperlink" Target="http://arxiv.org/abs/1602.02410" TargetMode="External"/><Relationship Id="rId24" Type="http://schemas.openxmlformats.org/officeDocument/2006/relationships/hyperlink" Target="http://arxiv.org/abs/1610.10099" TargetMode="External"/><Relationship Id="rId25" Type="http://schemas.openxmlformats.org/officeDocument/2006/relationships/hyperlink" Target="http://arxiv.org/abs/1703.10722" TargetMode="External"/><Relationship Id="rId26" Type="http://schemas.openxmlformats.org/officeDocument/2006/relationships/hyperlink" Target="http://arxiv.org/abs/1703.03130" TargetMode="External"/><Relationship Id="rId27" Type="http://schemas.openxmlformats.org/officeDocument/2006/relationships/hyperlink" Target="http://arxiv.org/abs/1511.06114" TargetMode="External"/><Relationship Id="rId28" Type="http://schemas.openxmlformats.org/officeDocument/2006/relationships/hyperlink" Target="http://arxiv.org/abs/1508.04025" TargetMode="External"/><Relationship Id="rId29" Type="http://schemas.openxmlformats.org/officeDocument/2006/relationships/hyperlink" Target="http://arxiv.org/abs/1705.04304" TargetMode="External"/><Relationship Id="rId30" Type="http://schemas.openxmlformats.org/officeDocument/2006/relationships/hyperlink" Target="http://arxiv.org/abs/1608.05859" TargetMode="External"/><Relationship Id="rId31" Type="http://schemas.openxmlformats.org/officeDocument/2006/relationships/hyperlink" Target="http://arxiv.org/abs/1508.07909" TargetMode="External"/><Relationship Id="rId32" Type="http://schemas.openxmlformats.org/officeDocument/2006/relationships/hyperlink" Target="http://arxiv.org/abs/1701.06538" TargetMode="External"/><Relationship Id="rId33" Type="http://schemas.openxmlformats.org/officeDocument/2006/relationships/hyperlink" Target="http://arxiv.org/abs/1609.08144" TargetMode="Externa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2026-03-26T14:54:34Z</dcterms:created>
  <dcterms:modified xsi:type="dcterms:W3CDTF">2026-03-26T14:54:34Z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