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C8C97">
      <w:pPr>
        <w:rPr>
          <w:rFonts w:ascii="微软雅黑" w:hAnsi="微软雅黑" w:eastAsia="微软雅黑"/>
        </w:rPr>
      </w:pPr>
    </w:p>
    <w:p w14:paraId="5A8A6CDF">
      <w:pPr>
        <w:jc w:val="center"/>
        <w:rPr>
          <w:rFonts w:ascii="微软雅黑" w:hAnsi="微软雅黑" w:eastAsia="微软雅黑"/>
          <w:sz w:val="40"/>
          <w:szCs w:val="48"/>
        </w:rPr>
      </w:pPr>
      <w:r>
        <w:rPr>
          <w:rFonts w:hint="eastAsia" w:ascii="微软雅黑" w:hAnsi="微软雅黑" w:eastAsia="微软雅黑"/>
          <w:sz w:val="40"/>
          <w:szCs w:val="48"/>
        </w:rPr>
        <w:t>提交文件及说明</w:t>
      </w:r>
    </w:p>
    <w:p w14:paraId="26803CC4">
      <w:pPr>
        <w:jc w:val="center"/>
        <w:rPr>
          <w:rFonts w:hint="eastAsia" w:ascii="微软雅黑" w:hAnsi="微软雅黑" w:eastAsia="微软雅黑"/>
          <w:sz w:val="36"/>
          <w:szCs w:val="44"/>
        </w:rPr>
      </w:pPr>
    </w:p>
    <w:p w14:paraId="0B7F960F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1. 测试用例</w:t>
      </w:r>
      <w:r>
        <w:rPr>
          <w:rFonts w:hint="eastAsia" w:ascii="微软雅黑" w:hAnsi="微软雅黑" w:eastAsia="微软雅黑"/>
        </w:rPr>
        <w:t>文档</w:t>
      </w:r>
      <w:r>
        <w:rPr>
          <w:rFonts w:ascii="微软雅黑" w:hAnsi="微软雅黑" w:eastAsia="微软雅黑"/>
          <w:color w:val="FF0000"/>
        </w:rPr>
        <w:t>（EXCEL格式）</w:t>
      </w:r>
    </w:p>
    <w:p w14:paraId="5ABAB9A9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- </w:t>
      </w:r>
      <w:r>
        <w:rPr>
          <w:rFonts w:hint="eastAsia" w:ascii="微软雅黑" w:hAnsi="微软雅黑" w:eastAsia="微软雅黑"/>
        </w:rPr>
        <w:t>测试用例编号：应按照 被测软件名</w:t>
      </w:r>
      <w:r>
        <w:rPr>
          <w:rFonts w:ascii="微软雅黑" w:hAnsi="微软雅黑" w:eastAsia="微软雅黑"/>
        </w:rPr>
        <w:t>_</w:t>
      </w:r>
      <w:r>
        <w:rPr>
          <w:rFonts w:hint="eastAsia" w:ascii="微软雅黑" w:hAnsi="微软雅黑" w:eastAsia="微软雅黑"/>
        </w:rPr>
        <w:t>功能模块名</w:t>
      </w:r>
      <w:r>
        <w:rPr>
          <w:rFonts w:ascii="微软雅黑" w:hAnsi="微软雅黑" w:eastAsia="微软雅黑"/>
        </w:rPr>
        <w:t>_</w:t>
      </w:r>
      <w:r>
        <w:rPr>
          <w:rFonts w:hint="eastAsia" w:ascii="微软雅黑" w:hAnsi="微软雅黑" w:eastAsia="微软雅黑"/>
        </w:rPr>
        <w:t>附加说明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可选</w:t>
      </w:r>
      <w:r>
        <w:rPr>
          <w:rFonts w:ascii="微软雅黑" w:hAnsi="微软雅黑" w:eastAsia="微软雅黑"/>
        </w:rPr>
        <w:t>)_</w:t>
      </w:r>
      <w:r>
        <w:rPr>
          <w:rFonts w:hint="eastAsia" w:ascii="微软雅黑" w:hAnsi="微软雅黑" w:eastAsia="微软雅黑"/>
        </w:rPr>
        <w:t xml:space="preserve">三位数编号 方式命名：如 </w:t>
      </w:r>
      <w:r>
        <w:rPr>
          <w:rFonts w:ascii="微软雅黑" w:hAnsi="微软雅黑" w:eastAsia="微软雅黑"/>
        </w:rPr>
        <w:t>12306_search_UI_001</w:t>
      </w:r>
      <w:r>
        <w:rPr>
          <w:rFonts w:hint="eastAsia" w:ascii="微软雅黑" w:hAnsi="微软雅黑" w:eastAsia="微软雅黑"/>
        </w:rPr>
        <w:t>、1</w:t>
      </w:r>
      <w:r>
        <w:rPr>
          <w:rFonts w:ascii="微软雅黑" w:hAnsi="微软雅黑" w:eastAsia="微软雅黑"/>
        </w:rPr>
        <w:t>2306_search_001</w:t>
      </w:r>
      <w:r>
        <w:rPr>
          <w:rFonts w:hint="eastAsia" w:ascii="微软雅黑" w:hAnsi="微软雅黑" w:eastAsia="微软雅黑"/>
        </w:rPr>
        <w:t>、1</w:t>
      </w:r>
      <w:r>
        <w:rPr>
          <w:rFonts w:ascii="微软雅黑" w:hAnsi="微软雅黑" w:eastAsia="微软雅黑"/>
        </w:rPr>
        <w:t>2306_search_student</w:t>
      </w:r>
      <w:r>
        <w:rPr>
          <w:rFonts w:hint="eastAsia" w:ascii="微软雅黑" w:hAnsi="微软雅黑" w:eastAsia="微软雅黑"/>
        </w:rPr>
        <w:t>；</w:t>
      </w:r>
    </w:p>
    <w:p w14:paraId="332DA7A8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模块名称：按照测试用例文档中给出的测试模块名命名，以区分不同的测试模块；</w:t>
      </w:r>
    </w:p>
    <w:p w14:paraId="626948B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- </w:t>
      </w:r>
      <w:r>
        <w:rPr>
          <w:rFonts w:hint="eastAsia" w:ascii="微软雅黑" w:hAnsi="微软雅黑" w:eastAsia="微软雅黑"/>
        </w:rPr>
        <w:t>功能索引：根据功能说明书的说明以实际情况命名；</w:t>
      </w:r>
    </w:p>
    <w:p w14:paraId="7B543759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- </w:t>
      </w:r>
      <w:r>
        <w:rPr>
          <w:rFonts w:hint="eastAsia" w:ascii="微软雅黑" w:hAnsi="微软雅黑" w:eastAsia="微软雅黑"/>
        </w:rPr>
        <w:t>用例说明：描述该条用例主要测试了什么，如“</w:t>
      </w:r>
      <w:r>
        <w:rPr>
          <w:rFonts w:ascii="微软雅黑" w:hAnsi="微软雅黑" w:eastAsia="微软雅黑"/>
        </w:rPr>
        <w:t>合法出发日期下的车票查询”</w:t>
      </w:r>
      <w:r>
        <w:rPr>
          <w:rFonts w:hint="eastAsia" w:ascii="微软雅黑" w:hAnsi="微软雅黑" w:eastAsia="微软雅黑"/>
        </w:rPr>
        <w:t>；</w:t>
      </w:r>
    </w:p>
    <w:p w14:paraId="7B69E9AA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- </w:t>
      </w:r>
      <w:r>
        <w:rPr>
          <w:rFonts w:hint="eastAsia" w:ascii="微软雅黑" w:hAnsi="微软雅黑" w:eastAsia="微软雅黑"/>
        </w:rPr>
        <w:t>执行步骤：执行该条用例的时的操作步骤，步骤描述应符合功能说明书中的描述；</w:t>
      </w:r>
    </w:p>
    <w:p w14:paraId="06B1B071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输入数据：执行该条用例时的输入数据；</w:t>
      </w:r>
    </w:p>
    <w:p w14:paraId="0F1764E7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预期结果：执行该条数据时的预期结果；</w:t>
      </w:r>
    </w:p>
    <w:p w14:paraId="0BF42A71">
      <w:pPr>
        <w:ind w:firstLine="105" w:firstLineChars="5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截图文件：命名方式以测试用例编号</w:t>
      </w:r>
      <w:r>
        <w:rPr>
          <w:rFonts w:ascii="微软雅黑" w:hAnsi="微软雅黑" w:eastAsia="微软雅黑"/>
        </w:rPr>
        <w:t>.jpg/png</w:t>
      </w:r>
      <w:r>
        <w:rPr>
          <w:rFonts w:hint="eastAsia" w:ascii="微软雅黑" w:hAnsi="微软雅黑" w:eastAsia="微软雅黑"/>
        </w:rPr>
        <w:t>进行命名；</w:t>
      </w:r>
    </w:p>
    <w:p w14:paraId="57575999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脚本</w:t>
      </w:r>
      <w:r>
        <w:rPr>
          <w:rFonts w:ascii="微软雅黑" w:hAnsi="微软雅黑" w:eastAsia="微软雅黑"/>
          <w:color w:val="FF0000"/>
        </w:rPr>
        <w:t>（单JAVA文件）</w:t>
      </w:r>
    </w:p>
    <w:p w14:paraId="7BCA30BB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- </w:t>
      </w:r>
      <w:r>
        <w:rPr>
          <w:rFonts w:hint="eastAsia" w:ascii="微软雅黑" w:hAnsi="微软雅黑" w:eastAsia="微软雅黑"/>
        </w:rPr>
        <w:t>按照要求填充提供的模板；</w:t>
      </w:r>
    </w:p>
    <w:p w14:paraId="43EEA5A5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3. 截图压缩包</w:t>
      </w:r>
      <w:r>
        <w:rPr>
          <w:rFonts w:hint="eastAsia" w:ascii="微软雅黑" w:hAnsi="微软雅黑" w:eastAsia="微软雅黑"/>
          <w:color w:val="FF0000"/>
        </w:rPr>
        <w:t>（ZIP格式）</w:t>
      </w:r>
    </w:p>
    <w:p w14:paraId="678CFA83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截图区域：整个浏览器窗口</w:t>
      </w:r>
    </w:p>
    <w:p w14:paraId="4FD0F57A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截图命名方式（测试用例编号一致）</w:t>
      </w:r>
    </w:p>
    <w:p w14:paraId="4A8B872A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- </w:t>
      </w:r>
      <w:r>
        <w:rPr>
          <w:rFonts w:hint="eastAsia" w:ascii="微软雅黑" w:hAnsi="微软雅黑" w:eastAsia="微软雅黑"/>
        </w:rPr>
        <w:t>所有截图需放在同一个文件夹下，打包时直接打包这个文件夹，文件夹统一命名为：</w:t>
      </w:r>
      <w:r>
        <w:rPr>
          <w:rFonts w:ascii="微软雅黑" w:hAnsi="微软雅黑" w:eastAsia="微软雅黑"/>
        </w:rPr>
        <w:t>screenshots</w:t>
      </w:r>
      <w:r>
        <w:rPr>
          <w:rFonts w:hint="eastAsia" w:ascii="微软雅黑" w:hAnsi="微软雅黑" w:eastAsia="微软雅黑"/>
        </w:rPr>
        <w:t>；</w:t>
      </w:r>
      <w:bookmarkStart w:id="0" w:name="_GoBack"/>
      <w:bookmarkEnd w:id="0"/>
    </w:p>
    <w:p w14:paraId="7E3F345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24"/>
    <w:rsid w:val="00035003"/>
    <w:rsid w:val="00171333"/>
    <w:rsid w:val="002A121F"/>
    <w:rsid w:val="003179EB"/>
    <w:rsid w:val="003531B5"/>
    <w:rsid w:val="004A6E25"/>
    <w:rsid w:val="00500C89"/>
    <w:rsid w:val="005452D3"/>
    <w:rsid w:val="00722124"/>
    <w:rsid w:val="007E7950"/>
    <w:rsid w:val="008C1426"/>
    <w:rsid w:val="00BA74A4"/>
    <w:rsid w:val="00DB259F"/>
    <w:rsid w:val="3D2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365</Words>
  <Characters>447</Characters>
  <Lines>3</Lines>
  <Paragraphs>1</Paragraphs>
  <TotalTime>22</TotalTime>
  <ScaleCrop>false</ScaleCrop>
  <LinksUpToDate>false</LinksUpToDate>
  <CharactersWithSpaces>476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2024-10-14T13:50:00Z</dcterms:created>
  <dc:creator>Bravey Federal</dc:creator>
  <cp:lastModifiedBy>刘佳怡</cp:lastModifiedBy>
  <dcterms:modified xsi:type="dcterms:W3CDTF">2024-10-14T18:19:17Z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D1D828B4EFED4F92B0E8E4599ED94F29_13</vt:lpwstr>
  </property>
</Properties>
</file>