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008CA" w14:textId="77777777" w:rsidR="00917B73" w:rsidRDefault="00000000">
      <w:pPr>
        <w:pStyle w:val="1"/>
        <w:jc w:val="center"/>
      </w:pPr>
      <w:r>
        <w:rPr>
          <w:rFonts w:hint="eastAsia"/>
        </w:rPr>
        <w:t>携程网</w:t>
      </w:r>
      <w:r>
        <w:t>测试需求文档</w:t>
      </w:r>
    </w:p>
    <w:p w14:paraId="456DEBF3" w14:textId="77777777" w:rsidR="00917B73" w:rsidRDefault="00917B73">
      <w:pPr>
        <w:rPr>
          <w:rFonts w:ascii="微软雅黑" w:eastAsia="微软雅黑" w:hAnsi="微软雅黑"/>
        </w:rPr>
      </w:pPr>
    </w:p>
    <w:p w14:paraId="48F5BD6D" w14:textId="77777777" w:rsidR="00917B73" w:rsidRDefault="00000000">
      <w:pPr>
        <w:pStyle w:val="2"/>
      </w:pPr>
      <w:r>
        <w:t>1. 概述</w:t>
      </w:r>
    </w:p>
    <w:p w14:paraId="02FDE8EC" w14:textId="1B51F697" w:rsidR="00917B73" w:rsidRDefault="00000000">
      <w:pPr>
        <w:ind w:firstLineChars="200" w:firstLine="420"/>
        <w:rPr>
          <w:rFonts w:ascii="微软雅黑" w:eastAsia="微软雅黑" w:hAnsi="微软雅黑"/>
          <w:b/>
          <w:bCs/>
          <w:color w:val="FF0000"/>
        </w:rPr>
      </w:pPr>
      <w:r>
        <w:rPr>
          <w:rFonts w:ascii="微软雅黑" w:eastAsia="微软雅黑" w:hAnsi="微软雅黑"/>
        </w:rPr>
        <w:t>本文档旨在定义</w:t>
      </w:r>
      <w:r>
        <w:rPr>
          <w:rFonts w:ascii="微软雅黑" w:eastAsia="微软雅黑" w:hAnsi="微软雅黑" w:hint="eastAsia"/>
        </w:rPr>
        <w:t>携程</w:t>
      </w:r>
      <w:r>
        <w:rPr>
          <w:rFonts w:ascii="微软雅黑" w:eastAsia="微软雅黑" w:hAnsi="微软雅黑"/>
        </w:rPr>
        <w:t>网站的功能测试需求，确保网站的各项功能按照需求说明正确实现。</w:t>
      </w:r>
      <w:r>
        <w:rPr>
          <w:rFonts w:ascii="微软雅黑" w:eastAsia="微软雅黑" w:hAnsi="微软雅黑" w:hint="eastAsia"/>
        </w:rPr>
        <w:t>主要需要</w:t>
      </w:r>
      <w:r>
        <w:rPr>
          <w:rFonts w:ascii="微软雅黑" w:eastAsia="微软雅黑" w:hAnsi="微软雅黑"/>
        </w:rPr>
        <w:t>验证</w:t>
      </w:r>
      <w:r>
        <w:rPr>
          <w:rFonts w:ascii="微软雅黑" w:eastAsia="微软雅黑" w:hAnsi="微软雅黑" w:hint="eastAsia"/>
        </w:rPr>
        <w:t>携程网单程车票查询</w:t>
      </w:r>
      <w:r>
        <w:rPr>
          <w:rFonts w:ascii="微软雅黑" w:eastAsia="微软雅黑" w:hAnsi="微软雅黑"/>
        </w:rPr>
        <w:t>模块</w:t>
      </w:r>
      <w:r>
        <w:rPr>
          <w:rFonts w:ascii="微软雅黑" w:eastAsia="微软雅黑" w:hAnsi="微软雅黑" w:hint="eastAsia"/>
        </w:rPr>
        <w:t>、往返车票查询模块、中转换乘车票查询模块</w:t>
      </w:r>
      <w:r>
        <w:rPr>
          <w:rFonts w:ascii="微软雅黑" w:eastAsia="微软雅黑" w:hAnsi="微软雅黑"/>
        </w:rPr>
        <w:t>的功能正确性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比赛选手应根据功能说明书中所描述的软件操作方法、以及本文档所描述的测试需求设计测试用例，并编写对应的自动化测试代码。</w:t>
      </w:r>
    </w:p>
    <w:p w14:paraId="048BD499" w14:textId="77777777" w:rsidR="00917B73" w:rsidRDefault="00000000">
      <w:pPr>
        <w:pStyle w:val="2"/>
      </w:pPr>
      <w:r>
        <w:t>2. 测试范围</w:t>
      </w:r>
    </w:p>
    <w:p w14:paraId="37822129" w14:textId="77777777" w:rsidR="00917B73" w:rsidRDefault="00000000">
      <w:pPr>
        <w:pStyle w:val="3"/>
      </w:pPr>
      <w:r>
        <w:t>2.1 单程车票查询功能</w:t>
      </w:r>
    </w:p>
    <w:p w14:paraId="163EF2E5" w14:textId="77777777" w:rsidR="00917B73" w:rsidRDefault="000000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- 验证用户</w:t>
      </w:r>
      <w:r>
        <w:rPr>
          <w:rFonts w:ascii="微软雅黑" w:eastAsia="微软雅黑" w:hAnsi="微软雅黑" w:hint="eastAsia"/>
        </w:rPr>
        <w:t>能否根据功能说明书中所描述的方式进行单程车票查询。</w:t>
      </w:r>
    </w:p>
    <w:p w14:paraId="2D2E3B18" w14:textId="77777777" w:rsidR="00917B73" w:rsidRDefault="00000000">
      <w:pPr>
        <w:pStyle w:val="3"/>
      </w:pPr>
      <w:r>
        <w:t>2.2 往返车票查询功能</w:t>
      </w:r>
    </w:p>
    <w:p w14:paraId="619DCB61" w14:textId="77777777" w:rsidR="00917B73" w:rsidRDefault="000000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- 验证用户</w:t>
      </w:r>
      <w:r>
        <w:rPr>
          <w:rFonts w:ascii="微软雅黑" w:eastAsia="微软雅黑" w:hAnsi="微软雅黑" w:hint="eastAsia"/>
        </w:rPr>
        <w:t>能否根据功能说明书中所描述的方式进行往返车票查询。</w:t>
      </w:r>
    </w:p>
    <w:p w14:paraId="0465D7FB" w14:textId="77777777" w:rsidR="00917B73" w:rsidRDefault="00000000">
      <w:pPr>
        <w:pStyle w:val="3"/>
      </w:pPr>
      <w:r>
        <w:t>2.3 中转车票查询功能</w:t>
      </w:r>
    </w:p>
    <w:p w14:paraId="6159D61B" w14:textId="77777777" w:rsidR="00917B73" w:rsidRDefault="000000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-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验证用户</w:t>
      </w:r>
      <w:r>
        <w:rPr>
          <w:rFonts w:ascii="微软雅黑" w:eastAsia="微软雅黑" w:hAnsi="微软雅黑" w:hint="eastAsia"/>
        </w:rPr>
        <w:t>能否根据功能说明书中所描述的方式进行中转车票查询。</w:t>
      </w:r>
    </w:p>
    <w:p w14:paraId="221CBE87" w14:textId="77777777" w:rsidR="00917B73" w:rsidRDefault="00000000">
      <w:pPr>
        <w:pStyle w:val="2"/>
      </w:pPr>
      <w:r>
        <w:lastRenderedPageBreak/>
        <w:t>3. 测试需求</w:t>
      </w:r>
    </w:p>
    <w:p w14:paraId="1F1C8324" w14:textId="77777777" w:rsidR="00917B73" w:rsidRDefault="00000000">
      <w:pPr>
        <w:pStyle w:val="3"/>
      </w:pPr>
      <w:r>
        <w:t>3.1 单程车票查询</w:t>
      </w:r>
    </w:p>
    <w:p w14:paraId="23DFCA88" w14:textId="77777777" w:rsidR="00917B73" w:rsidRDefault="00000000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</w:rPr>
        <w:t xml:space="preserve">- </w:t>
      </w:r>
      <w:r>
        <w:rPr>
          <w:rFonts w:ascii="微软雅黑" w:eastAsia="微软雅黑" w:hAnsi="微软雅黑"/>
          <w:b/>
          <w:bCs/>
        </w:rPr>
        <w:t>需求1</w:t>
      </w:r>
      <w:r>
        <w:rPr>
          <w:rFonts w:ascii="微软雅黑" w:eastAsia="微软雅黑" w:hAnsi="微软雅黑" w:hint="eastAsia"/>
          <w:b/>
          <w:bCs/>
        </w:rPr>
        <w:t>（</w:t>
      </w:r>
      <w:r>
        <w:rPr>
          <w:rFonts w:ascii="微软雅黑" w:eastAsia="微软雅黑" w:hAnsi="微软雅黑"/>
          <w:b/>
          <w:bCs/>
        </w:rPr>
        <w:t>R001</w:t>
      </w:r>
      <w:r>
        <w:rPr>
          <w:rFonts w:ascii="微软雅黑" w:eastAsia="微软雅黑" w:hAnsi="微软雅黑" w:hint="eastAsia"/>
          <w:b/>
          <w:bCs/>
        </w:rPr>
        <w:t>）</w:t>
      </w:r>
      <w:r>
        <w:rPr>
          <w:rFonts w:ascii="微软雅黑" w:eastAsia="微软雅黑" w:hAnsi="微软雅黑"/>
        </w:rPr>
        <w:t xml:space="preserve">: </w:t>
      </w:r>
      <w:r>
        <w:rPr>
          <w:rFonts w:ascii="微软雅黑" w:eastAsia="微软雅黑" w:hAnsi="微软雅黑" w:hint="eastAsia"/>
        </w:rPr>
        <w:t>用户进入单程车票查询页面，</w:t>
      </w:r>
      <w:r>
        <w:rPr>
          <w:rFonts w:ascii="微软雅黑" w:eastAsia="微软雅黑" w:hAnsi="微软雅黑"/>
        </w:rPr>
        <w:t>输入有效</w:t>
      </w:r>
      <w:r>
        <w:rPr>
          <w:rFonts w:ascii="微软雅黑" w:eastAsia="微软雅黑" w:hAnsi="微软雅黑" w:hint="eastAsia"/>
        </w:rPr>
        <w:t>出发城市</w:t>
      </w:r>
      <w:r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到达城市，勾选【只搜高铁动车】选择框，选择出发日期为2024-12-20。</w:t>
      </w:r>
      <w:r>
        <w:rPr>
          <w:rFonts w:ascii="微软雅黑" w:eastAsia="微软雅黑" w:hAnsi="微软雅黑" w:hint="eastAsia"/>
          <w:color w:val="0000FF"/>
        </w:rPr>
        <w:t>点击搜索进行查询</w:t>
      </w:r>
      <w:r>
        <w:rPr>
          <w:rFonts w:ascii="微软雅黑" w:eastAsia="微软雅黑" w:hAnsi="微软雅黑"/>
        </w:rPr>
        <w:t>后，系统应能正确显示符合条件的车次列表</w:t>
      </w:r>
      <w:r>
        <w:rPr>
          <w:rFonts w:ascii="微软雅黑" w:eastAsia="微软雅黑" w:hAnsi="微软雅黑" w:hint="eastAsia"/>
        </w:rPr>
        <w:t>，截图查询结果。</w:t>
      </w:r>
      <w:r>
        <w:rPr>
          <w:rFonts w:ascii="微软雅黑" w:eastAsia="微软雅黑" w:hAnsi="微软雅黑" w:hint="eastAsia"/>
          <w:color w:val="FF0000"/>
        </w:rPr>
        <w:t>（用例数不超过4条）</w:t>
      </w:r>
    </w:p>
    <w:p w14:paraId="29286FA9" w14:textId="77777777" w:rsidR="00917B73" w:rsidRDefault="000000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输入数据要求：</w:t>
      </w:r>
    </w:p>
    <w:p w14:paraId="2D83A244" w14:textId="77777777" w:rsidR="00917B73" w:rsidRDefault="0000000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- </w:t>
      </w:r>
      <w:r>
        <w:rPr>
          <w:rFonts w:ascii="微软雅黑" w:eastAsia="微软雅黑" w:hAnsi="微软雅黑" w:hint="eastAsia"/>
        </w:rPr>
        <w:t>出发城市：仅考虑以下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个城市（北京、上海）；</w:t>
      </w:r>
    </w:p>
    <w:p w14:paraId="2DF4DB41" w14:textId="77777777" w:rsidR="00917B73" w:rsidRDefault="0000000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到达城市：仅考虑以下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个城市（广州、成都）；</w:t>
      </w:r>
    </w:p>
    <w:p w14:paraId="5B697DB3" w14:textId="77777777" w:rsidR="00917B73" w:rsidRDefault="00000000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</w:rPr>
        <w:t xml:space="preserve">- </w:t>
      </w:r>
      <w:r>
        <w:rPr>
          <w:rFonts w:ascii="微软雅黑" w:eastAsia="微软雅黑" w:hAnsi="微软雅黑"/>
          <w:b/>
          <w:bCs/>
        </w:rPr>
        <w:t>需求2</w:t>
      </w:r>
      <w:r>
        <w:rPr>
          <w:rFonts w:ascii="微软雅黑" w:eastAsia="微软雅黑" w:hAnsi="微软雅黑" w:hint="eastAsia"/>
          <w:b/>
          <w:bCs/>
        </w:rPr>
        <w:t>（</w:t>
      </w:r>
      <w:r>
        <w:rPr>
          <w:rFonts w:ascii="微软雅黑" w:eastAsia="微软雅黑" w:hAnsi="微软雅黑"/>
          <w:b/>
          <w:bCs/>
        </w:rPr>
        <w:t>R002</w:t>
      </w:r>
      <w:r>
        <w:rPr>
          <w:rFonts w:ascii="微软雅黑" w:eastAsia="微软雅黑" w:hAnsi="微软雅黑" w:hint="eastAsia"/>
          <w:b/>
          <w:bCs/>
        </w:rPr>
        <w:t>）</w:t>
      </w:r>
      <w:r>
        <w:rPr>
          <w:rFonts w:ascii="微软雅黑" w:eastAsia="微软雅黑" w:hAnsi="微软雅黑"/>
        </w:rPr>
        <w:t xml:space="preserve">: </w:t>
      </w:r>
      <w:r>
        <w:rPr>
          <w:rFonts w:ascii="微软雅黑" w:eastAsia="微软雅黑" w:hAnsi="微软雅黑" w:hint="eastAsia"/>
        </w:rPr>
        <w:t>用户进入单程车票查询页面，</w:t>
      </w:r>
      <w:r>
        <w:rPr>
          <w:rFonts w:ascii="微软雅黑" w:eastAsia="微软雅黑" w:hAnsi="微软雅黑"/>
        </w:rPr>
        <w:t>用户输</w:t>
      </w:r>
      <w:r>
        <w:rPr>
          <w:rFonts w:ascii="微软雅黑" w:eastAsia="微软雅黑" w:hAnsi="微软雅黑" w:hint="eastAsia"/>
        </w:rPr>
        <w:t>入非法出发城市后，</w:t>
      </w:r>
      <w:r>
        <w:rPr>
          <w:rFonts w:ascii="微软雅黑" w:eastAsia="微软雅黑" w:hAnsi="微软雅黑"/>
        </w:rPr>
        <w:t>系统应显示相应的错误提示信息</w:t>
      </w:r>
      <w:r>
        <w:rPr>
          <w:rFonts w:ascii="微软雅黑" w:eastAsia="微软雅黑" w:hAnsi="微软雅黑" w:hint="eastAsia"/>
        </w:rPr>
        <w:t>，截图结果。</w:t>
      </w:r>
      <w:r>
        <w:rPr>
          <w:rFonts w:ascii="微软雅黑" w:eastAsia="微软雅黑" w:hAnsi="微软雅黑" w:hint="eastAsia"/>
          <w:color w:val="FF0000"/>
        </w:rPr>
        <w:t>（用例数不超过2条）</w:t>
      </w:r>
    </w:p>
    <w:p w14:paraId="7CA0053A" w14:textId="77777777" w:rsidR="00B01955" w:rsidRDefault="00000000" w:rsidP="00B01955">
      <w:pPr>
        <w:ind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输入数据要求：</w:t>
      </w:r>
    </w:p>
    <w:p w14:paraId="458FA511" w14:textId="01120738" w:rsidR="00B01955" w:rsidRDefault="00000000" w:rsidP="00B01955">
      <w:pPr>
        <w:ind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- </w:t>
      </w:r>
      <w:r>
        <w:rPr>
          <w:rFonts w:ascii="微软雅黑" w:eastAsia="微软雅黑" w:hAnsi="微软雅黑" w:hint="eastAsia"/>
        </w:rPr>
        <w:t>出发城市：</w:t>
      </w:r>
      <w:r w:rsidR="00B01955">
        <w:rPr>
          <w:rFonts w:ascii="微软雅黑" w:eastAsia="微软雅黑" w:hAnsi="微软雅黑" w:hint="eastAsia"/>
        </w:rPr>
        <w:t xml:space="preserve">选手自由发挥输入无效出发城市 </w:t>
      </w:r>
      <w:r w:rsidR="00B01955">
        <w:rPr>
          <w:rFonts w:ascii="微软雅黑" w:eastAsia="微软雅黑" w:hAnsi="微软雅黑" w:hint="eastAsia"/>
        </w:rPr>
        <w:t>；</w:t>
      </w:r>
    </w:p>
    <w:p w14:paraId="3BAFF7DB" w14:textId="77777777" w:rsidR="00917B73" w:rsidRDefault="000000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- </w:t>
      </w:r>
      <w:r>
        <w:rPr>
          <w:rFonts w:ascii="微软雅黑" w:eastAsia="微软雅黑" w:hAnsi="微软雅黑"/>
          <w:b/>
          <w:bCs/>
          <w:color w:val="000000" w:themeColor="text1"/>
        </w:rPr>
        <w:t>需求3</w:t>
      </w:r>
      <w:r>
        <w:rPr>
          <w:rFonts w:ascii="微软雅黑" w:eastAsia="微软雅黑" w:hAnsi="微软雅黑" w:hint="eastAsia"/>
          <w:b/>
          <w:bCs/>
          <w:color w:val="000000" w:themeColor="text1"/>
        </w:rPr>
        <w:t>（</w:t>
      </w:r>
      <w:r>
        <w:rPr>
          <w:rFonts w:ascii="微软雅黑" w:eastAsia="微软雅黑" w:hAnsi="微软雅黑"/>
          <w:b/>
          <w:bCs/>
          <w:color w:val="000000" w:themeColor="text1"/>
        </w:rPr>
        <w:t>R003</w:t>
      </w:r>
      <w:r>
        <w:rPr>
          <w:rFonts w:ascii="微软雅黑" w:eastAsia="微软雅黑" w:hAnsi="微软雅黑" w:hint="eastAsia"/>
          <w:b/>
          <w:bCs/>
          <w:color w:val="000000" w:themeColor="text1"/>
        </w:rPr>
        <w:t>）</w:t>
      </w:r>
      <w:r>
        <w:rPr>
          <w:rFonts w:ascii="微软雅黑" w:eastAsia="微软雅黑" w:hAnsi="微软雅黑"/>
          <w:b/>
          <w:bCs/>
          <w:color w:val="000000" w:themeColor="text1"/>
        </w:rPr>
        <w:t>: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用户进入单程车票查询页面，出发城市</w:t>
      </w: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北京</w:t>
      </w:r>
      <w:r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到达城市输入上海</w:t>
      </w:r>
      <w:r>
        <w:rPr>
          <w:rFonts w:ascii="微软雅黑" w:eastAsia="微软雅黑" w:hAnsi="微软雅黑"/>
        </w:rPr>
        <w:t>和</w:t>
      </w:r>
      <w:r>
        <w:rPr>
          <w:rFonts w:ascii="微软雅黑" w:eastAsia="微软雅黑" w:hAnsi="微软雅黑" w:hint="eastAsia"/>
        </w:rPr>
        <w:t>出发日期选择</w:t>
      </w:r>
      <w:r>
        <w:rPr>
          <w:rFonts w:ascii="微软雅黑" w:eastAsia="微软雅黑" w:hAnsi="微软雅黑" w:hint="eastAsia"/>
          <w:color w:val="0000FF"/>
        </w:rPr>
        <w:t>2</w:t>
      </w:r>
      <w:r>
        <w:rPr>
          <w:rFonts w:ascii="微软雅黑" w:eastAsia="微软雅黑" w:hAnsi="微软雅黑"/>
          <w:color w:val="0000FF"/>
        </w:rPr>
        <w:t>024-1</w:t>
      </w:r>
      <w:r>
        <w:rPr>
          <w:rFonts w:ascii="微软雅黑" w:eastAsia="微软雅黑" w:hAnsi="微软雅黑" w:hint="eastAsia"/>
          <w:color w:val="0000FF"/>
        </w:rPr>
        <w:t>1</w:t>
      </w:r>
      <w:r>
        <w:rPr>
          <w:rFonts w:ascii="微软雅黑" w:eastAsia="微软雅黑" w:hAnsi="微软雅黑"/>
          <w:color w:val="0000FF"/>
        </w:rPr>
        <w:t>-</w:t>
      </w:r>
      <w:r>
        <w:rPr>
          <w:rFonts w:ascii="微软雅黑" w:eastAsia="微软雅黑" w:hAnsi="微软雅黑" w:hint="eastAsia"/>
          <w:color w:val="0000FF"/>
        </w:rPr>
        <w:t>17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点击搜索进行查询，</w:t>
      </w:r>
      <w:r>
        <w:rPr>
          <w:rFonts w:ascii="微软雅黑" w:eastAsia="微软雅黑" w:hAnsi="微软雅黑"/>
        </w:rPr>
        <w:t>系统</w:t>
      </w:r>
      <w:r>
        <w:rPr>
          <w:rFonts w:ascii="微软雅黑" w:eastAsia="微软雅黑" w:hAnsi="微软雅黑" w:hint="eastAsia"/>
        </w:rPr>
        <w:t>应能</w:t>
      </w:r>
      <w:r>
        <w:rPr>
          <w:rFonts w:ascii="微软雅黑" w:eastAsia="微软雅黑" w:hAnsi="微软雅黑"/>
        </w:rPr>
        <w:t>显示符合条件的车次列表</w:t>
      </w:r>
      <w:r>
        <w:rPr>
          <w:rFonts w:ascii="微软雅黑" w:eastAsia="微软雅黑" w:hAnsi="微软雅黑" w:hint="eastAsia"/>
        </w:rPr>
        <w:t>，在此基础上对查询结果进行筛选。通过鼠标点击的方式依次对仅有票车次、车型选中第一个复选框，</w:t>
      </w:r>
      <w:r>
        <w:rPr>
          <w:rFonts w:ascii="微软雅黑" w:eastAsia="微软雅黑" w:hAnsi="微软雅黑" w:hint="eastAsia"/>
          <w:color w:val="0000FF"/>
        </w:rPr>
        <w:t>出发时间选中第二个复选框</w:t>
      </w:r>
      <w:r>
        <w:rPr>
          <w:rFonts w:ascii="微软雅黑" w:eastAsia="微软雅黑" w:hAnsi="微软雅黑" w:hint="eastAsia"/>
        </w:rPr>
        <w:t>，并</w:t>
      </w:r>
      <w:r>
        <w:rPr>
          <w:rFonts w:ascii="微软雅黑" w:eastAsia="微软雅黑" w:hAnsi="微软雅黑" w:hint="eastAsia"/>
          <w:b/>
          <w:bCs/>
        </w:rPr>
        <w:t>按照价格由高到低排序</w:t>
      </w:r>
      <w:r>
        <w:rPr>
          <w:rFonts w:ascii="微软雅黑" w:eastAsia="微软雅黑" w:hAnsi="微软雅黑" w:hint="eastAsia"/>
        </w:rPr>
        <w:t>，系统应能正确显示结果，截图筛序结果。</w:t>
      </w:r>
    </w:p>
    <w:p w14:paraId="3F059517" w14:textId="77777777" w:rsidR="00917B73" w:rsidRDefault="000000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- </w:t>
      </w:r>
      <w:r>
        <w:rPr>
          <w:rFonts w:ascii="微软雅黑" w:eastAsia="微软雅黑" w:hAnsi="微软雅黑"/>
          <w:b/>
          <w:bCs/>
          <w:color w:val="000000" w:themeColor="text1"/>
        </w:rPr>
        <w:t>需求</w:t>
      </w:r>
      <w:r>
        <w:rPr>
          <w:rFonts w:ascii="微软雅黑" w:eastAsia="微软雅黑" w:hAnsi="微软雅黑" w:hint="eastAsia"/>
          <w:b/>
          <w:bCs/>
          <w:color w:val="000000" w:themeColor="text1"/>
        </w:rPr>
        <w:t>4（</w:t>
      </w:r>
      <w:r>
        <w:rPr>
          <w:rFonts w:ascii="微软雅黑" w:eastAsia="微软雅黑" w:hAnsi="微软雅黑"/>
          <w:b/>
          <w:bCs/>
          <w:color w:val="000000" w:themeColor="text1"/>
        </w:rPr>
        <w:t>R00</w:t>
      </w:r>
      <w:r>
        <w:rPr>
          <w:rFonts w:ascii="微软雅黑" w:eastAsia="微软雅黑" w:hAnsi="微软雅黑" w:hint="eastAsia"/>
          <w:b/>
          <w:bCs/>
          <w:color w:val="000000" w:themeColor="text1"/>
        </w:rPr>
        <w:t>4）</w:t>
      </w:r>
      <w:r>
        <w:rPr>
          <w:rFonts w:ascii="微软雅黑" w:eastAsia="微软雅黑" w:hAnsi="微软雅黑"/>
          <w:b/>
          <w:bCs/>
          <w:color w:val="000000" w:themeColor="text1"/>
        </w:rPr>
        <w:t>: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用户进入单程车票查询页面，出发城市</w:t>
      </w: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南京</w:t>
      </w:r>
      <w:r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到达城市输入广州</w:t>
      </w:r>
      <w:r>
        <w:rPr>
          <w:rFonts w:ascii="微软雅黑" w:eastAsia="微软雅黑" w:hAnsi="微软雅黑"/>
        </w:rPr>
        <w:t>和</w:t>
      </w:r>
      <w:r>
        <w:rPr>
          <w:rFonts w:ascii="微软雅黑" w:eastAsia="微软雅黑" w:hAnsi="微软雅黑" w:hint="eastAsia"/>
        </w:rPr>
        <w:t>出发日期选择2</w:t>
      </w:r>
      <w:r>
        <w:rPr>
          <w:rFonts w:ascii="微软雅黑" w:eastAsia="微软雅黑" w:hAnsi="微软雅黑"/>
        </w:rPr>
        <w:t>024-1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-</w:t>
      </w:r>
      <w:r>
        <w:rPr>
          <w:rFonts w:ascii="微软雅黑" w:eastAsia="微软雅黑" w:hAnsi="微软雅黑" w:hint="eastAsia"/>
        </w:rPr>
        <w:t>17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点击搜索进行查询，</w:t>
      </w:r>
      <w:r>
        <w:rPr>
          <w:rFonts w:ascii="微软雅黑" w:eastAsia="微软雅黑" w:hAnsi="微软雅黑"/>
        </w:rPr>
        <w:t>系统显示符合条件的车次列表</w:t>
      </w:r>
      <w:r>
        <w:rPr>
          <w:rFonts w:ascii="微软雅黑" w:eastAsia="微软雅黑" w:hAnsi="微软雅黑" w:hint="eastAsia"/>
        </w:rPr>
        <w:t>，在此基础上对查询结果进行筛选</w:t>
      </w:r>
      <w:r>
        <w:rPr>
          <w:rFonts w:ascii="微软雅黑" w:eastAsia="微软雅黑" w:hAnsi="微软雅黑"/>
        </w:rPr>
        <w:t>。</w:t>
      </w:r>
      <w:r>
        <w:rPr>
          <w:rFonts w:ascii="微软雅黑" w:eastAsia="微软雅黑" w:hAnsi="微软雅黑" w:hint="eastAsia"/>
        </w:rPr>
        <w:t>首先展开筛选列表，通过鼠标点击的方式依次对仅有票车次、车型、出发时间、到达时间、坐席、出发车站、到达车站选中第一个可筛选项，并依次点击重置按</w:t>
      </w:r>
      <w:r>
        <w:rPr>
          <w:rFonts w:ascii="微软雅黑" w:eastAsia="微软雅黑" w:hAnsi="微软雅黑" w:hint="eastAsia"/>
        </w:rPr>
        <w:lastRenderedPageBreak/>
        <w:t>钮取消选中，最后收起列表，截图筛选结果。</w:t>
      </w:r>
    </w:p>
    <w:p w14:paraId="08AFD9CA" w14:textId="77777777" w:rsidR="00917B73" w:rsidRDefault="00000000">
      <w:pPr>
        <w:pStyle w:val="3"/>
      </w:pPr>
      <w:r>
        <w:t>3.2 往返车票查询</w:t>
      </w:r>
    </w:p>
    <w:p w14:paraId="478BDC34" w14:textId="77777777" w:rsidR="00917B73" w:rsidRDefault="000000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- </w:t>
      </w:r>
      <w:r>
        <w:rPr>
          <w:rFonts w:ascii="微软雅黑" w:eastAsia="微软雅黑" w:hAnsi="微软雅黑"/>
          <w:b/>
          <w:bCs/>
        </w:rPr>
        <w:t>需求</w:t>
      </w:r>
      <w:r>
        <w:rPr>
          <w:rFonts w:ascii="微软雅黑" w:eastAsia="微软雅黑" w:hAnsi="微软雅黑" w:hint="eastAsia"/>
          <w:b/>
          <w:bCs/>
        </w:rPr>
        <w:t>5（R005）：</w:t>
      </w:r>
      <w:r>
        <w:rPr>
          <w:rFonts w:ascii="微软雅黑" w:eastAsia="微软雅黑" w:hAnsi="微软雅黑" w:hint="eastAsia"/>
        </w:rPr>
        <w:t>用户通过点击【往返】按钮进入往返车票查询页面，</w:t>
      </w:r>
      <w:r>
        <w:rPr>
          <w:rFonts w:ascii="微软雅黑" w:eastAsia="微软雅黑" w:hAnsi="微软雅黑"/>
        </w:rPr>
        <w:t>输入有效</w:t>
      </w:r>
      <w:r>
        <w:rPr>
          <w:rFonts w:ascii="微软雅黑" w:eastAsia="微软雅黑" w:hAnsi="微软雅黑" w:hint="eastAsia"/>
        </w:rPr>
        <w:t>出发城市</w:t>
      </w:r>
      <w:r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到达城市，选择有效的出发日期、返回日期点击搜索进行查询后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在【去程】Tab中，通过鼠标点击的方式依次对车型、坐席、出发车站选中第一个复选框，</w:t>
      </w:r>
      <w:r>
        <w:rPr>
          <w:rFonts w:ascii="微软雅黑" w:eastAsia="微软雅黑" w:hAnsi="微软雅黑" w:hint="eastAsia"/>
          <w:color w:val="0000FF"/>
        </w:rPr>
        <w:t>出发时间、到达时间选中第二个复选框</w:t>
      </w:r>
      <w:r>
        <w:rPr>
          <w:rFonts w:ascii="微软雅黑" w:eastAsia="微软雅黑" w:hAnsi="微软雅黑" w:hint="eastAsia"/>
        </w:rPr>
        <w:t>，截图筛选结果</w:t>
      </w:r>
      <w:r>
        <w:rPr>
          <w:rFonts w:ascii="微软雅黑" w:eastAsia="微软雅黑" w:hAnsi="微软雅黑"/>
        </w:rPr>
        <w:t>。</w:t>
      </w:r>
      <w:r>
        <w:rPr>
          <w:rFonts w:ascii="微软雅黑" w:eastAsia="微软雅黑" w:hAnsi="微软雅黑" w:hint="eastAsia"/>
          <w:color w:val="FF0000"/>
        </w:rPr>
        <w:t>（用例数不超过4条）</w:t>
      </w:r>
    </w:p>
    <w:p w14:paraId="3F5C0A34" w14:textId="77777777" w:rsidR="00917B73" w:rsidRDefault="000000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输入数据要求：</w:t>
      </w:r>
    </w:p>
    <w:p w14:paraId="756F9E8B" w14:textId="77777777" w:rsidR="00917B73" w:rsidRDefault="0000000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- </w:t>
      </w:r>
      <w:r>
        <w:rPr>
          <w:rFonts w:ascii="微软雅黑" w:eastAsia="微软雅黑" w:hAnsi="微软雅黑" w:hint="eastAsia"/>
        </w:rPr>
        <w:t>出发城市：仅考虑以下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个城市（济南、天津）；</w:t>
      </w:r>
    </w:p>
    <w:p w14:paraId="419E1867" w14:textId="77777777" w:rsidR="00917B73" w:rsidRDefault="0000000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到达城市：仅考虑以下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个城市（西安、杭州）；</w:t>
      </w:r>
    </w:p>
    <w:p w14:paraId="363602DF" w14:textId="77777777" w:rsidR="00917B73" w:rsidRDefault="0000000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出发日期：选择</w:t>
      </w:r>
      <w:r>
        <w:rPr>
          <w:rFonts w:ascii="微软雅黑" w:eastAsia="微软雅黑" w:hAnsi="微软雅黑"/>
        </w:rPr>
        <w:t>2024-11-</w:t>
      </w:r>
      <w:r>
        <w:rPr>
          <w:rFonts w:ascii="微软雅黑" w:eastAsia="微软雅黑" w:hAnsi="微软雅黑" w:hint="eastAsia"/>
        </w:rPr>
        <w:t>17；</w:t>
      </w:r>
    </w:p>
    <w:p w14:paraId="370A8FF3" w14:textId="77777777" w:rsidR="00917B73" w:rsidRDefault="0000000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- </w:t>
      </w:r>
      <w:r>
        <w:rPr>
          <w:rFonts w:ascii="微软雅黑" w:eastAsia="微软雅黑" w:hAnsi="微软雅黑" w:hint="eastAsia"/>
        </w:rPr>
        <w:t>返回日期：根据可选择的返回日期确定；</w:t>
      </w:r>
    </w:p>
    <w:p w14:paraId="23527534" w14:textId="77777777" w:rsidR="00917B73" w:rsidRDefault="00000000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</w:rPr>
        <w:t xml:space="preserve">- </w:t>
      </w:r>
      <w:r>
        <w:rPr>
          <w:rFonts w:ascii="微软雅黑" w:eastAsia="微软雅黑" w:hAnsi="微软雅黑"/>
          <w:b/>
          <w:bCs/>
        </w:rPr>
        <w:t>需求</w:t>
      </w:r>
      <w:r>
        <w:rPr>
          <w:rFonts w:ascii="微软雅黑" w:eastAsia="微软雅黑" w:hAnsi="微软雅黑" w:hint="eastAsia"/>
          <w:b/>
          <w:bCs/>
        </w:rPr>
        <w:t>6（R006）：</w:t>
      </w:r>
      <w:r>
        <w:rPr>
          <w:rFonts w:ascii="微软雅黑" w:eastAsia="微软雅黑" w:hAnsi="微软雅黑" w:hint="eastAsia"/>
        </w:rPr>
        <w:t>用户通过点击【往返】按钮进入往返车票查询页面，</w:t>
      </w:r>
      <w:r>
        <w:rPr>
          <w:rFonts w:ascii="微软雅黑" w:eastAsia="微软雅黑" w:hAnsi="微软雅黑"/>
        </w:rPr>
        <w:t>输入有效</w:t>
      </w:r>
      <w:r>
        <w:rPr>
          <w:rFonts w:ascii="微软雅黑" w:eastAsia="微软雅黑" w:hAnsi="微软雅黑" w:hint="eastAsia"/>
        </w:rPr>
        <w:t>出发城市</w:t>
      </w:r>
      <w:r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到达城市，选择有效的出发日期、返回日期点击搜索进行查询后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在【返程】Tab中，通过鼠标点击的方式依次对车型、坐席、到达车站选中第一个复选框，</w:t>
      </w:r>
      <w:r>
        <w:rPr>
          <w:rFonts w:ascii="微软雅黑" w:eastAsia="微软雅黑" w:hAnsi="微软雅黑" w:hint="eastAsia"/>
          <w:color w:val="0000FF"/>
        </w:rPr>
        <w:t>出发时间、到达时间选中第二个复选框</w:t>
      </w:r>
      <w:r>
        <w:rPr>
          <w:rFonts w:ascii="微软雅黑" w:eastAsia="微软雅黑" w:hAnsi="微软雅黑" w:hint="eastAsia"/>
        </w:rPr>
        <w:t>，截图查询结果</w:t>
      </w:r>
      <w:r>
        <w:rPr>
          <w:rFonts w:ascii="微软雅黑" w:eastAsia="微软雅黑" w:hAnsi="微软雅黑"/>
        </w:rPr>
        <w:t>。</w:t>
      </w:r>
      <w:r>
        <w:rPr>
          <w:rFonts w:ascii="微软雅黑" w:eastAsia="微软雅黑" w:hAnsi="微软雅黑" w:hint="eastAsia"/>
          <w:color w:val="FF0000"/>
        </w:rPr>
        <w:t>（用例数不超过4条）</w:t>
      </w:r>
    </w:p>
    <w:p w14:paraId="45FB2C5C" w14:textId="77777777" w:rsidR="00917B73" w:rsidRDefault="0000000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- </w:t>
      </w:r>
      <w:r>
        <w:rPr>
          <w:rFonts w:ascii="微软雅黑" w:eastAsia="微软雅黑" w:hAnsi="微软雅黑" w:hint="eastAsia"/>
        </w:rPr>
        <w:t>出发城市：仅考虑以下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个城市（兰州、徐州）；</w:t>
      </w:r>
    </w:p>
    <w:p w14:paraId="44271E1B" w14:textId="77777777" w:rsidR="00917B73" w:rsidRDefault="0000000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到达城市：仅考虑以下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个城市（郑州、厦门）；</w:t>
      </w:r>
    </w:p>
    <w:p w14:paraId="6A6EBD5E" w14:textId="77777777" w:rsidR="00917B73" w:rsidRDefault="0000000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出发日期：选择</w:t>
      </w:r>
      <w:r>
        <w:rPr>
          <w:rFonts w:ascii="微软雅黑" w:eastAsia="微软雅黑" w:hAnsi="微软雅黑"/>
        </w:rPr>
        <w:t>2024-11-</w:t>
      </w:r>
      <w:r>
        <w:rPr>
          <w:rFonts w:ascii="微软雅黑" w:eastAsia="微软雅黑" w:hAnsi="微软雅黑" w:hint="eastAsia"/>
        </w:rPr>
        <w:t>17；</w:t>
      </w:r>
    </w:p>
    <w:p w14:paraId="75287FEF" w14:textId="2BABAEE2" w:rsidR="00917B73" w:rsidRDefault="00000000" w:rsidP="00B01955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 xml:space="preserve">- </w:t>
      </w:r>
      <w:r>
        <w:rPr>
          <w:rFonts w:ascii="微软雅黑" w:eastAsia="微软雅黑" w:hAnsi="微软雅黑" w:hint="eastAsia"/>
        </w:rPr>
        <w:t>返回日期：根据可选择的返回日期确定；</w:t>
      </w:r>
    </w:p>
    <w:p w14:paraId="362CCE1E" w14:textId="77777777" w:rsidR="00917B73" w:rsidRDefault="000000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-</w:t>
      </w:r>
      <w:r>
        <w:rPr>
          <w:rFonts w:ascii="微软雅黑" w:eastAsia="微软雅黑" w:hAnsi="微软雅黑"/>
          <w:b/>
          <w:bCs/>
        </w:rPr>
        <w:t xml:space="preserve"> 需求</w:t>
      </w:r>
      <w:r>
        <w:rPr>
          <w:rFonts w:ascii="微软雅黑" w:eastAsia="微软雅黑" w:hAnsi="微软雅黑" w:hint="eastAsia"/>
          <w:b/>
          <w:bCs/>
        </w:rPr>
        <w:t>7（</w:t>
      </w:r>
      <w:r>
        <w:rPr>
          <w:rFonts w:ascii="微软雅黑" w:eastAsia="微软雅黑" w:hAnsi="微软雅黑"/>
          <w:b/>
          <w:bCs/>
        </w:rPr>
        <w:t>R00</w:t>
      </w:r>
      <w:r>
        <w:rPr>
          <w:rFonts w:ascii="微软雅黑" w:eastAsia="微软雅黑" w:hAnsi="微软雅黑" w:hint="eastAsia"/>
          <w:b/>
          <w:bCs/>
        </w:rPr>
        <w:t>7）：</w:t>
      </w:r>
      <w:r>
        <w:rPr>
          <w:rFonts w:ascii="微软雅黑" w:eastAsia="微软雅黑" w:hAnsi="微软雅黑" w:hint="eastAsia"/>
        </w:rPr>
        <w:t>在单程车票查询页面，用户通过点击【添加返程】按钮进入往返车票查询页面，</w:t>
      </w:r>
      <w:r>
        <w:rPr>
          <w:rFonts w:ascii="微软雅黑" w:eastAsia="微软雅黑" w:hAnsi="微软雅黑"/>
        </w:rPr>
        <w:t>用户输入</w:t>
      </w:r>
      <w:r>
        <w:rPr>
          <w:rFonts w:ascii="微软雅黑" w:eastAsia="微软雅黑" w:hAnsi="微软雅黑" w:hint="eastAsia"/>
        </w:rPr>
        <w:t>无效的出发城市，有效的到达城市，选择有效的出发日期和返回日期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点</w:t>
      </w:r>
      <w:r>
        <w:rPr>
          <w:rFonts w:ascii="微软雅黑" w:eastAsia="微软雅黑" w:hAnsi="微软雅黑" w:hint="eastAsia"/>
        </w:rPr>
        <w:lastRenderedPageBreak/>
        <w:t>击搜索进行查询后，</w:t>
      </w:r>
      <w:r>
        <w:rPr>
          <w:rFonts w:ascii="微软雅黑" w:eastAsia="微软雅黑" w:hAnsi="微软雅黑"/>
        </w:rPr>
        <w:t>系统应显示相应的</w:t>
      </w:r>
      <w:r>
        <w:rPr>
          <w:rFonts w:ascii="微软雅黑" w:eastAsia="微软雅黑" w:hAnsi="微软雅黑" w:hint="eastAsia"/>
        </w:rPr>
        <w:t>的结果，截图结果。</w:t>
      </w:r>
      <w:r>
        <w:rPr>
          <w:rFonts w:ascii="微软雅黑" w:eastAsia="微软雅黑" w:hAnsi="微软雅黑" w:hint="eastAsia"/>
          <w:color w:val="FF0000"/>
        </w:rPr>
        <w:t>（用例数不超过3条）</w:t>
      </w:r>
    </w:p>
    <w:p w14:paraId="7EA79526" w14:textId="4321EBD3" w:rsidR="00917B73" w:rsidRDefault="0000000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- </w:t>
      </w:r>
      <w:r>
        <w:rPr>
          <w:rFonts w:ascii="微软雅黑" w:eastAsia="微软雅黑" w:hAnsi="微软雅黑" w:hint="eastAsia"/>
        </w:rPr>
        <w:t>出发城市：</w:t>
      </w:r>
      <w:r w:rsidR="00FA1C20">
        <w:rPr>
          <w:rFonts w:ascii="微软雅黑" w:eastAsia="微软雅黑" w:hAnsi="微软雅黑" w:hint="eastAsia"/>
        </w:rPr>
        <w:t>（为数字、特殊字符、不存在的站点）；</w:t>
      </w:r>
    </w:p>
    <w:p w14:paraId="7E11CC56" w14:textId="0760D3C0" w:rsidR="00917B73" w:rsidRDefault="0000000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到达城市：</w:t>
      </w:r>
      <w:r w:rsidR="00FA1C20">
        <w:rPr>
          <w:rFonts w:ascii="微软雅黑" w:eastAsia="微软雅黑" w:hAnsi="微软雅黑" w:hint="eastAsia"/>
        </w:rPr>
        <w:t>仅考虑以下1个城市（海南）；</w:t>
      </w:r>
    </w:p>
    <w:p w14:paraId="0BD8F0E9" w14:textId="77777777" w:rsidR="00917B73" w:rsidRDefault="0000000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出发日期：输入</w:t>
      </w:r>
      <w:r>
        <w:rPr>
          <w:rFonts w:ascii="微软雅黑" w:eastAsia="微软雅黑" w:hAnsi="微软雅黑"/>
        </w:rPr>
        <w:t>2024-11-</w:t>
      </w:r>
      <w:r>
        <w:rPr>
          <w:rFonts w:ascii="微软雅黑" w:eastAsia="微软雅黑" w:hAnsi="微软雅黑" w:hint="eastAsia"/>
        </w:rPr>
        <w:t>18；</w:t>
      </w:r>
    </w:p>
    <w:p w14:paraId="11C93266" w14:textId="77777777" w:rsidR="00917B73" w:rsidRDefault="0000000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- </w:t>
      </w:r>
      <w:r>
        <w:rPr>
          <w:rFonts w:ascii="微软雅黑" w:eastAsia="微软雅黑" w:hAnsi="微软雅黑" w:hint="eastAsia"/>
        </w:rPr>
        <w:t>返回日期：根据可选择的返回日期确定；</w:t>
      </w:r>
    </w:p>
    <w:p w14:paraId="5A75A9D0" w14:textId="77777777" w:rsidR="00917B73" w:rsidRDefault="000000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- </w:t>
      </w:r>
      <w:r>
        <w:rPr>
          <w:rFonts w:ascii="微软雅黑" w:eastAsia="微软雅黑" w:hAnsi="微软雅黑" w:hint="eastAsia"/>
          <w:b/>
          <w:bCs/>
          <w:color w:val="000000" w:themeColor="text1"/>
        </w:rPr>
        <w:t>需求8（</w:t>
      </w:r>
      <w:r>
        <w:rPr>
          <w:rFonts w:ascii="微软雅黑" w:eastAsia="微软雅黑" w:hAnsi="微软雅黑"/>
          <w:b/>
          <w:bCs/>
          <w:color w:val="000000" w:themeColor="text1"/>
        </w:rPr>
        <w:t>R00</w:t>
      </w:r>
      <w:r>
        <w:rPr>
          <w:rFonts w:ascii="微软雅黑" w:eastAsia="微软雅黑" w:hAnsi="微软雅黑" w:hint="eastAsia"/>
          <w:b/>
          <w:bCs/>
          <w:color w:val="000000" w:themeColor="text1"/>
        </w:rPr>
        <w:t>8）</w:t>
      </w:r>
      <w:r>
        <w:rPr>
          <w:rFonts w:ascii="微软雅黑" w:eastAsia="微软雅黑" w:hAnsi="微软雅黑"/>
          <w:b/>
          <w:bCs/>
          <w:color w:val="000000" w:themeColor="text1"/>
        </w:rPr>
        <w:t>: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用户通过点击【往返】按钮进入往返车票查询页面，使用车站选择控件的方式选择出发城市（</w:t>
      </w:r>
      <w:r>
        <w:rPr>
          <w:rFonts w:ascii="微软雅黑" w:eastAsia="微软雅黑" w:hAnsi="微软雅黑" w:cs="Times New Roman" w:hint="eastAsia"/>
        </w:rPr>
        <w:t>N</w:t>
      </w:r>
      <w:r>
        <w:rPr>
          <w:rFonts w:ascii="微软雅黑" w:eastAsia="微软雅黑" w:hAnsi="微软雅黑" w:cs="Times New Roman"/>
        </w:rPr>
        <w:t>P</w:t>
      </w:r>
      <w:r>
        <w:rPr>
          <w:rFonts w:ascii="微软雅黑" w:eastAsia="微软雅黑" w:hAnsi="微软雅黑" w:cs="Times New Roman" w:hint="eastAsia"/>
        </w:rPr>
        <w:t>QRS</w:t>
      </w:r>
      <w:r>
        <w:rPr>
          <w:rFonts w:ascii="微软雅黑" w:eastAsia="微软雅黑" w:hAnsi="微软雅黑"/>
        </w:rPr>
        <w:t>-&gt;</w:t>
      </w:r>
      <w:r>
        <w:rPr>
          <w:rFonts w:ascii="微软雅黑" w:eastAsia="微软雅黑" w:hAnsi="微软雅黑" w:hint="eastAsia"/>
        </w:rPr>
        <w:t>上海），同样使用车站选择控件选择到达城市（热门选择-&gt;北京），出发日期选择2</w:t>
      </w:r>
      <w:r>
        <w:rPr>
          <w:rFonts w:ascii="微软雅黑" w:eastAsia="微软雅黑" w:hAnsi="微软雅黑"/>
        </w:rPr>
        <w:t>024-1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-</w:t>
      </w:r>
      <w:r>
        <w:rPr>
          <w:rFonts w:ascii="微软雅黑" w:eastAsia="微软雅黑" w:hAnsi="微软雅黑" w:hint="eastAsia"/>
        </w:rPr>
        <w:t>18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返回日期选择2</w:t>
      </w:r>
      <w:r>
        <w:rPr>
          <w:rFonts w:ascii="微软雅黑" w:eastAsia="微软雅黑" w:hAnsi="微软雅黑"/>
        </w:rPr>
        <w:t>024-11-</w:t>
      </w:r>
      <w:r>
        <w:rPr>
          <w:rFonts w:ascii="微软雅黑" w:eastAsia="微软雅黑" w:hAnsi="微软雅黑" w:hint="eastAsia"/>
        </w:rPr>
        <w:t>20，选择【只搜高铁动车】进行查询。点击搜索进行查询后，在【去程】Tab中日期选择1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-19周二，然后出发时间全部勾选，到达时间、坐席、出发车站、到达车站选中第一个复选框；同时在【返程】Tab中，坐席、出发车站、到达车站选中第一个复选框。截图查询结果。</w:t>
      </w:r>
    </w:p>
    <w:p w14:paraId="0A2E3718" w14:textId="77777777" w:rsidR="00917B73" w:rsidRDefault="00000000">
      <w:pPr>
        <w:pStyle w:val="3"/>
      </w:pPr>
      <w:r>
        <w:t>3.3 中转车票查询</w:t>
      </w:r>
    </w:p>
    <w:p w14:paraId="2A044FE3" w14:textId="77777777" w:rsidR="00917B73" w:rsidRDefault="000000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- </w:t>
      </w:r>
      <w:r>
        <w:rPr>
          <w:rFonts w:ascii="微软雅黑" w:eastAsia="微软雅黑" w:hAnsi="微软雅黑"/>
          <w:b/>
          <w:bCs/>
        </w:rPr>
        <w:t>需求</w:t>
      </w:r>
      <w:r>
        <w:rPr>
          <w:rFonts w:ascii="微软雅黑" w:eastAsia="微软雅黑" w:hAnsi="微软雅黑" w:hint="eastAsia"/>
          <w:b/>
          <w:bCs/>
        </w:rPr>
        <w:t>9（R</w:t>
      </w:r>
      <w:r>
        <w:rPr>
          <w:rFonts w:ascii="微软雅黑" w:eastAsia="微软雅黑" w:hAnsi="微软雅黑"/>
          <w:b/>
          <w:bCs/>
        </w:rPr>
        <w:t>00</w:t>
      </w:r>
      <w:r>
        <w:rPr>
          <w:rFonts w:ascii="微软雅黑" w:eastAsia="微软雅黑" w:hAnsi="微软雅黑" w:hint="eastAsia"/>
          <w:b/>
          <w:bCs/>
        </w:rPr>
        <w:t>9）</w:t>
      </w:r>
      <w:r>
        <w:rPr>
          <w:rFonts w:ascii="微软雅黑" w:eastAsia="微软雅黑" w:hAnsi="微软雅黑"/>
        </w:rPr>
        <w:t xml:space="preserve">: </w:t>
      </w:r>
      <w:r>
        <w:rPr>
          <w:rFonts w:ascii="微软雅黑" w:eastAsia="微软雅黑" w:hAnsi="微软雅黑" w:hint="eastAsia"/>
        </w:rPr>
        <w:t>用户进入中转车票查询页面，</w:t>
      </w:r>
      <w:r>
        <w:rPr>
          <w:rFonts w:ascii="微软雅黑" w:eastAsia="微软雅黑" w:hAnsi="微软雅黑"/>
        </w:rPr>
        <w:t>输入有效</w:t>
      </w:r>
      <w:r>
        <w:rPr>
          <w:rFonts w:ascii="微软雅黑" w:eastAsia="微软雅黑" w:hAnsi="微软雅黑" w:hint="eastAsia"/>
        </w:rPr>
        <w:t>出发城市</w:t>
      </w:r>
      <w:r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到达城市，选择有效出发日期，同时</w:t>
      </w:r>
      <w:r>
        <w:rPr>
          <w:rFonts w:ascii="微软雅黑" w:eastAsia="微软雅黑" w:hAnsi="微软雅黑" w:hint="eastAsia"/>
          <w:b/>
          <w:bCs/>
        </w:rPr>
        <w:t>不指定中转城市</w:t>
      </w:r>
      <w:r>
        <w:rPr>
          <w:rFonts w:ascii="微软雅黑" w:eastAsia="微软雅黑" w:hAnsi="微软雅黑" w:hint="eastAsia"/>
        </w:rPr>
        <w:t>点击搜索进行查询后</w:t>
      </w:r>
      <w:r>
        <w:rPr>
          <w:rFonts w:ascii="微软雅黑" w:eastAsia="微软雅黑" w:hAnsi="微软雅黑"/>
        </w:rPr>
        <w:t>，系统应能正确显示符合条件的中转</w:t>
      </w:r>
      <w:r>
        <w:rPr>
          <w:rFonts w:ascii="微软雅黑" w:eastAsia="微软雅黑" w:hAnsi="微软雅黑" w:hint="eastAsia"/>
        </w:rPr>
        <w:t>推荐方案</w:t>
      </w:r>
      <w:r>
        <w:rPr>
          <w:rFonts w:ascii="微软雅黑" w:eastAsia="微软雅黑" w:hAnsi="微软雅黑"/>
        </w:rPr>
        <w:t>乘车列表</w:t>
      </w:r>
      <w:r>
        <w:rPr>
          <w:rFonts w:ascii="微软雅黑" w:eastAsia="微软雅黑" w:hAnsi="微软雅黑" w:hint="eastAsia"/>
        </w:rPr>
        <w:t>，截图查询结果。</w:t>
      </w:r>
      <w:r>
        <w:rPr>
          <w:rFonts w:ascii="微软雅黑" w:eastAsia="微软雅黑" w:hAnsi="微软雅黑" w:hint="eastAsia"/>
          <w:color w:val="FF0000"/>
        </w:rPr>
        <w:t>（用例数不超过9条）</w:t>
      </w:r>
    </w:p>
    <w:p w14:paraId="6145441D" w14:textId="77777777" w:rsidR="00917B73" w:rsidRDefault="0000000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- </w:t>
      </w:r>
      <w:r>
        <w:rPr>
          <w:rFonts w:ascii="微软雅黑" w:eastAsia="微软雅黑" w:hAnsi="微软雅黑" w:hint="eastAsia"/>
        </w:rPr>
        <w:t>出发城市：仅考虑以下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个城市（哈尔滨、长春、安吉）；</w:t>
      </w:r>
    </w:p>
    <w:p w14:paraId="3952EBD9" w14:textId="77777777" w:rsidR="00917B73" w:rsidRDefault="0000000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到达城市：仅考虑以下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个城市（济南、西安、拉萨）；</w:t>
      </w:r>
    </w:p>
    <w:p w14:paraId="05469DDB" w14:textId="77777777" w:rsidR="00917B73" w:rsidRDefault="0000000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- </w:t>
      </w:r>
      <w:r>
        <w:rPr>
          <w:rFonts w:ascii="微软雅黑" w:eastAsia="微软雅黑" w:hAnsi="微软雅黑" w:hint="eastAsia"/>
        </w:rPr>
        <w:t>出发日期：比赛当天日期的后一天；</w:t>
      </w:r>
    </w:p>
    <w:p w14:paraId="145286BF" w14:textId="77777777" w:rsidR="00917B73" w:rsidRDefault="000000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- </w:t>
      </w:r>
      <w:r>
        <w:rPr>
          <w:rFonts w:ascii="微软雅黑" w:eastAsia="微软雅黑" w:hAnsi="微软雅黑"/>
          <w:b/>
          <w:bCs/>
        </w:rPr>
        <w:t>需求</w:t>
      </w:r>
      <w:r>
        <w:rPr>
          <w:rFonts w:ascii="微软雅黑" w:eastAsia="微软雅黑" w:hAnsi="微软雅黑" w:hint="eastAsia"/>
          <w:b/>
          <w:bCs/>
        </w:rPr>
        <w:t>10（R</w:t>
      </w:r>
      <w:r>
        <w:rPr>
          <w:rFonts w:ascii="微软雅黑" w:eastAsia="微软雅黑" w:hAnsi="微软雅黑"/>
          <w:b/>
          <w:bCs/>
        </w:rPr>
        <w:t>0</w:t>
      </w:r>
      <w:r>
        <w:rPr>
          <w:rFonts w:ascii="微软雅黑" w:eastAsia="微软雅黑" w:hAnsi="微软雅黑" w:hint="eastAsia"/>
          <w:b/>
          <w:bCs/>
        </w:rPr>
        <w:t>1</w:t>
      </w:r>
      <w:r>
        <w:rPr>
          <w:rFonts w:ascii="微软雅黑" w:eastAsia="微软雅黑" w:hAnsi="微软雅黑"/>
          <w:b/>
          <w:bCs/>
        </w:rPr>
        <w:t>0</w:t>
      </w:r>
      <w:r>
        <w:rPr>
          <w:rFonts w:ascii="微软雅黑" w:eastAsia="微软雅黑" w:hAnsi="微软雅黑" w:hint="eastAsia"/>
          <w:b/>
          <w:bCs/>
        </w:rPr>
        <w:t>）</w:t>
      </w:r>
      <w:r>
        <w:rPr>
          <w:rFonts w:ascii="微软雅黑" w:eastAsia="微软雅黑" w:hAnsi="微软雅黑"/>
          <w:b/>
          <w:bCs/>
        </w:rPr>
        <w:t>: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用户进入中转车票查询页面，</w:t>
      </w: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有效出发城市</w:t>
      </w:r>
      <w:r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到达城市，选择有效</w:t>
      </w:r>
      <w:r>
        <w:rPr>
          <w:rFonts w:ascii="微软雅黑" w:eastAsia="微软雅黑" w:hAnsi="微软雅黑"/>
        </w:rPr>
        <w:t>乘车日期</w:t>
      </w:r>
      <w:r>
        <w:rPr>
          <w:rFonts w:ascii="微软雅黑" w:eastAsia="微软雅黑" w:hAnsi="微软雅黑" w:hint="eastAsia"/>
        </w:rPr>
        <w:t>，输入</w:t>
      </w:r>
      <w:r>
        <w:rPr>
          <w:rFonts w:ascii="微软雅黑" w:eastAsia="微软雅黑" w:hAnsi="微软雅黑" w:hint="eastAsia"/>
          <w:b/>
          <w:bCs/>
        </w:rPr>
        <w:t>无效中转城市</w:t>
      </w:r>
      <w:r>
        <w:rPr>
          <w:rFonts w:ascii="微软雅黑" w:eastAsia="微软雅黑" w:hAnsi="微软雅黑" w:hint="eastAsia"/>
        </w:rPr>
        <w:t>后</w:t>
      </w:r>
      <w:r>
        <w:rPr>
          <w:rFonts w:ascii="微软雅黑" w:eastAsia="微软雅黑" w:hAnsi="微软雅黑"/>
        </w:rPr>
        <w:t>，系统应显示相应的错误提示信息</w:t>
      </w:r>
      <w:r>
        <w:rPr>
          <w:rFonts w:ascii="微软雅黑" w:eastAsia="微软雅黑" w:hAnsi="微软雅黑" w:hint="eastAsia"/>
        </w:rPr>
        <w:t>，截图查询结果。</w:t>
      </w:r>
      <w:r>
        <w:rPr>
          <w:rFonts w:ascii="微软雅黑" w:eastAsia="微软雅黑" w:hAnsi="微软雅黑" w:hint="eastAsia"/>
          <w:color w:val="FF0000"/>
        </w:rPr>
        <w:t>（用例数不超过3条）</w:t>
      </w:r>
    </w:p>
    <w:p w14:paraId="7D178615" w14:textId="77777777" w:rsidR="00917B73" w:rsidRDefault="0000000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- </w:t>
      </w:r>
      <w:r>
        <w:rPr>
          <w:rFonts w:ascii="微软雅黑" w:eastAsia="微软雅黑" w:hAnsi="微软雅黑" w:hint="eastAsia"/>
        </w:rPr>
        <w:t>出发城市：输入任意合法出发城市；</w:t>
      </w:r>
    </w:p>
    <w:p w14:paraId="0618E258" w14:textId="77777777" w:rsidR="00917B73" w:rsidRDefault="0000000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到达城市：输入任意合法到达城市；</w:t>
      </w:r>
    </w:p>
    <w:p w14:paraId="64E5C470" w14:textId="77777777" w:rsidR="00917B73" w:rsidRDefault="0000000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- </w:t>
      </w:r>
      <w:r>
        <w:rPr>
          <w:rFonts w:ascii="微软雅黑" w:eastAsia="微软雅黑" w:hAnsi="微软雅黑" w:hint="eastAsia"/>
        </w:rPr>
        <w:t>出发日期：比赛当天日期的后一天；</w:t>
      </w:r>
    </w:p>
    <w:p w14:paraId="5CC35807" w14:textId="77777777" w:rsidR="00917B73" w:rsidRDefault="0000000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- </w:t>
      </w:r>
      <w:r>
        <w:rPr>
          <w:rFonts w:ascii="微软雅黑" w:eastAsia="微软雅黑" w:hAnsi="微软雅黑" w:hint="eastAsia"/>
        </w:rPr>
        <w:t>中转城市：（选手自由发挥输入无效中转城市）;</w:t>
      </w:r>
    </w:p>
    <w:p w14:paraId="0BF65874" w14:textId="77777777" w:rsidR="00917B73" w:rsidRDefault="00000000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</w:rPr>
        <w:t>-</w:t>
      </w:r>
      <w:r>
        <w:rPr>
          <w:rFonts w:ascii="微软雅黑" w:eastAsia="微软雅黑" w:hAnsi="微软雅黑"/>
          <w:b/>
          <w:bCs/>
        </w:rPr>
        <w:t xml:space="preserve"> 需求</w:t>
      </w:r>
      <w:r>
        <w:rPr>
          <w:rFonts w:ascii="微软雅黑" w:eastAsia="微软雅黑" w:hAnsi="微软雅黑" w:hint="eastAsia"/>
          <w:b/>
          <w:bCs/>
        </w:rPr>
        <w:t>11（R</w:t>
      </w:r>
      <w:r>
        <w:rPr>
          <w:rFonts w:ascii="微软雅黑" w:eastAsia="微软雅黑" w:hAnsi="微软雅黑"/>
          <w:b/>
          <w:bCs/>
        </w:rPr>
        <w:t>0</w:t>
      </w:r>
      <w:r>
        <w:rPr>
          <w:rFonts w:ascii="微软雅黑" w:eastAsia="微软雅黑" w:hAnsi="微软雅黑" w:hint="eastAsia"/>
          <w:b/>
          <w:bCs/>
        </w:rPr>
        <w:t>11）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：用户进入中转车票查询页面，</w:t>
      </w:r>
      <w:r>
        <w:rPr>
          <w:rFonts w:ascii="微软雅黑" w:eastAsia="微软雅黑" w:hAnsi="微软雅黑"/>
        </w:rPr>
        <w:t>输入有效</w:t>
      </w:r>
      <w:r>
        <w:rPr>
          <w:rFonts w:ascii="微软雅黑" w:eastAsia="微软雅黑" w:hAnsi="微软雅黑" w:hint="eastAsia"/>
        </w:rPr>
        <w:t>出发城市</w:t>
      </w:r>
      <w:r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到达城市，选择有效出发日期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并输入</w:t>
      </w:r>
      <w:r>
        <w:rPr>
          <w:rFonts w:ascii="微软雅黑" w:eastAsia="微软雅黑" w:hAnsi="微软雅黑" w:hint="eastAsia"/>
          <w:b/>
          <w:bCs/>
        </w:rPr>
        <w:t>指定中转城市</w:t>
      </w:r>
      <w:r>
        <w:rPr>
          <w:rFonts w:ascii="微软雅黑" w:eastAsia="微软雅黑" w:hAnsi="微软雅黑" w:hint="eastAsia"/>
        </w:rPr>
        <w:t>后，点击搜索进行查询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对查询结果按照运行时长进行降序排序，</w:t>
      </w:r>
      <w:r>
        <w:rPr>
          <w:rFonts w:ascii="微软雅黑" w:eastAsia="微软雅黑" w:hAnsi="微软雅黑"/>
        </w:rPr>
        <w:t>系统应能显示通过指定换乘站的中转方案。</w:t>
      </w:r>
      <w:r>
        <w:rPr>
          <w:rFonts w:ascii="微软雅黑" w:eastAsia="微软雅黑" w:hAnsi="微软雅黑" w:hint="eastAsia"/>
        </w:rPr>
        <w:t>截图查询结果</w:t>
      </w:r>
      <w:r>
        <w:rPr>
          <w:rFonts w:ascii="微软雅黑" w:eastAsia="微软雅黑" w:hAnsi="微软雅黑" w:hint="eastAsia"/>
          <w:color w:val="FF0000"/>
        </w:rPr>
        <w:t>（用例数不超过3条）</w:t>
      </w:r>
    </w:p>
    <w:p w14:paraId="26777090" w14:textId="77777777" w:rsidR="00917B73" w:rsidRDefault="0000000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- </w:t>
      </w:r>
      <w:r>
        <w:rPr>
          <w:rFonts w:ascii="微软雅黑" w:eastAsia="微软雅黑" w:hAnsi="微软雅黑" w:hint="eastAsia"/>
        </w:rPr>
        <w:t>出发城市：仅考虑以下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个城市（哈尔滨）；</w:t>
      </w:r>
    </w:p>
    <w:p w14:paraId="4F2613BC" w14:textId="77777777" w:rsidR="00917B73" w:rsidRDefault="0000000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到达城市：仅考虑以下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个城市（南京）；</w:t>
      </w:r>
    </w:p>
    <w:p w14:paraId="02D001D2" w14:textId="77777777" w:rsidR="00917B73" w:rsidRDefault="0000000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- </w:t>
      </w:r>
      <w:r>
        <w:rPr>
          <w:rFonts w:ascii="微软雅黑" w:eastAsia="微软雅黑" w:hAnsi="微软雅黑" w:hint="eastAsia"/>
        </w:rPr>
        <w:t>出发日期：比赛当天日期的后两天；</w:t>
      </w:r>
    </w:p>
    <w:p w14:paraId="5CAA8D27" w14:textId="4D45496D" w:rsidR="00917B73" w:rsidRDefault="00000000" w:rsidP="00881397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中转城市：仅考虑以下3个城市（济南、安阳、周口）；</w:t>
      </w:r>
    </w:p>
    <w:sectPr w:rsidR="00917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GZkODU3OWI3NTFlNDE2M2MzNzg0MmFiNWM1ZmNjMDMifQ=="/>
  </w:docVars>
  <w:rsids>
    <w:rsidRoot w:val="000262F1"/>
    <w:rsid w:val="000262F1"/>
    <w:rsid w:val="0003441F"/>
    <w:rsid w:val="00050F8C"/>
    <w:rsid w:val="00057FF4"/>
    <w:rsid w:val="000F2F8D"/>
    <w:rsid w:val="001350AB"/>
    <w:rsid w:val="001569F8"/>
    <w:rsid w:val="001749D5"/>
    <w:rsid w:val="001824C4"/>
    <w:rsid w:val="001B4C99"/>
    <w:rsid w:val="001C115C"/>
    <w:rsid w:val="00206301"/>
    <w:rsid w:val="0020773E"/>
    <w:rsid w:val="0021603E"/>
    <w:rsid w:val="00227FDC"/>
    <w:rsid w:val="00230829"/>
    <w:rsid w:val="00230F59"/>
    <w:rsid w:val="00233979"/>
    <w:rsid w:val="00257C64"/>
    <w:rsid w:val="002A1CD5"/>
    <w:rsid w:val="002D7B63"/>
    <w:rsid w:val="002F61C5"/>
    <w:rsid w:val="00305606"/>
    <w:rsid w:val="003065DD"/>
    <w:rsid w:val="00310D15"/>
    <w:rsid w:val="00323A62"/>
    <w:rsid w:val="00336767"/>
    <w:rsid w:val="003367D3"/>
    <w:rsid w:val="0035752E"/>
    <w:rsid w:val="00366E62"/>
    <w:rsid w:val="0038260E"/>
    <w:rsid w:val="003A7C48"/>
    <w:rsid w:val="003D37E4"/>
    <w:rsid w:val="00411774"/>
    <w:rsid w:val="00427EED"/>
    <w:rsid w:val="00431E41"/>
    <w:rsid w:val="004321A4"/>
    <w:rsid w:val="004353EE"/>
    <w:rsid w:val="0046490C"/>
    <w:rsid w:val="00484B3B"/>
    <w:rsid w:val="004A6B00"/>
    <w:rsid w:val="004C4C22"/>
    <w:rsid w:val="00515C94"/>
    <w:rsid w:val="005259C7"/>
    <w:rsid w:val="00530C0C"/>
    <w:rsid w:val="005514FF"/>
    <w:rsid w:val="00566D74"/>
    <w:rsid w:val="0057033B"/>
    <w:rsid w:val="005B0A4F"/>
    <w:rsid w:val="005C7163"/>
    <w:rsid w:val="005E506D"/>
    <w:rsid w:val="005E7C69"/>
    <w:rsid w:val="005F0370"/>
    <w:rsid w:val="005F15D5"/>
    <w:rsid w:val="0060138E"/>
    <w:rsid w:val="00603C34"/>
    <w:rsid w:val="00614190"/>
    <w:rsid w:val="00616982"/>
    <w:rsid w:val="006402DB"/>
    <w:rsid w:val="00664B73"/>
    <w:rsid w:val="00675B9E"/>
    <w:rsid w:val="006877EB"/>
    <w:rsid w:val="00692C04"/>
    <w:rsid w:val="006A22F2"/>
    <w:rsid w:val="006D7100"/>
    <w:rsid w:val="007028BF"/>
    <w:rsid w:val="00767F06"/>
    <w:rsid w:val="00775358"/>
    <w:rsid w:val="007A3B1D"/>
    <w:rsid w:val="007A3D94"/>
    <w:rsid w:val="007C1CDA"/>
    <w:rsid w:val="007C23C2"/>
    <w:rsid w:val="007E5DDD"/>
    <w:rsid w:val="007F37E3"/>
    <w:rsid w:val="0080266A"/>
    <w:rsid w:val="00830E55"/>
    <w:rsid w:val="00840EA9"/>
    <w:rsid w:val="00873418"/>
    <w:rsid w:val="00881397"/>
    <w:rsid w:val="00895955"/>
    <w:rsid w:val="00895B04"/>
    <w:rsid w:val="00897AFE"/>
    <w:rsid w:val="008D30D8"/>
    <w:rsid w:val="008E3273"/>
    <w:rsid w:val="008F6467"/>
    <w:rsid w:val="00917B73"/>
    <w:rsid w:val="00942994"/>
    <w:rsid w:val="00986380"/>
    <w:rsid w:val="009A1AD2"/>
    <w:rsid w:val="009A3A2B"/>
    <w:rsid w:val="009B6B2E"/>
    <w:rsid w:val="009C7D1F"/>
    <w:rsid w:val="009D1651"/>
    <w:rsid w:val="009D39FF"/>
    <w:rsid w:val="009D728F"/>
    <w:rsid w:val="009E77F8"/>
    <w:rsid w:val="00A15BF9"/>
    <w:rsid w:val="00A35CBC"/>
    <w:rsid w:val="00A45B64"/>
    <w:rsid w:val="00A81E81"/>
    <w:rsid w:val="00AD1B1D"/>
    <w:rsid w:val="00AE36E7"/>
    <w:rsid w:val="00AF1185"/>
    <w:rsid w:val="00AF3F8C"/>
    <w:rsid w:val="00AF52D9"/>
    <w:rsid w:val="00B01955"/>
    <w:rsid w:val="00B1493E"/>
    <w:rsid w:val="00B34337"/>
    <w:rsid w:val="00B404F9"/>
    <w:rsid w:val="00B4180B"/>
    <w:rsid w:val="00B65DF4"/>
    <w:rsid w:val="00B8329D"/>
    <w:rsid w:val="00B933C2"/>
    <w:rsid w:val="00BD115E"/>
    <w:rsid w:val="00BD7B7F"/>
    <w:rsid w:val="00C03F3B"/>
    <w:rsid w:val="00C14BCC"/>
    <w:rsid w:val="00C15EAC"/>
    <w:rsid w:val="00C54247"/>
    <w:rsid w:val="00C87691"/>
    <w:rsid w:val="00CA2CA3"/>
    <w:rsid w:val="00CA4FBA"/>
    <w:rsid w:val="00CB588C"/>
    <w:rsid w:val="00CE104D"/>
    <w:rsid w:val="00D1672C"/>
    <w:rsid w:val="00D22EBD"/>
    <w:rsid w:val="00D30A4A"/>
    <w:rsid w:val="00D367B5"/>
    <w:rsid w:val="00D605AB"/>
    <w:rsid w:val="00D76BE8"/>
    <w:rsid w:val="00D81D1B"/>
    <w:rsid w:val="00DB190B"/>
    <w:rsid w:val="00DC71B3"/>
    <w:rsid w:val="00DF4B11"/>
    <w:rsid w:val="00DF56F7"/>
    <w:rsid w:val="00E24AC8"/>
    <w:rsid w:val="00E35858"/>
    <w:rsid w:val="00E57A96"/>
    <w:rsid w:val="00E85E16"/>
    <w:rsid w:val="00EA5D5F"/>
    <w:rsid w:val="00ED06F3"/>
    <w:rsid w:val="00ED2071"/>
    <w:rsid w:val="00ED5077"/>
    <w:rsid w:val="00ED6155"/>
    <w:rsid w:val="00EE7E7D"/>
    <w:rsid w:val="00EF6B1F"/>
    <w:rsid w:val="00F023CF"/>
    <w:rsid w:val="00F0676E"/>
    <w:rsid w:val="00F06B0A"/>
    <w:rsid w:val="00F109C7"/>
    <w:rsid w:val="00F200BA"/>
    <w:rsid w:val="00F24A0F"/>
    <w:rsid w:val="00F31B4C"/>
    <w:rsid w:val="00F3436C"/>
    <w:rsid w:val="00F718B7"/>
    <w:rsid w:val="00F857BE"/>
    <w:rsid w:val="00F862E9"/>
    <w:rsid w:val="00F86597"/>
    <w:rsid w:val="00F93C74"/>
    <w:rsid w:val="00FA1C20"/>
    <w:rsid w:val="00FC0618"/>
    <w:rsid w:val="00FC4E7C"/>
    <w:rsid w:val="00FC7E14"/>
    <w:rsid w:val="00FD2122"/>
    <w:rsid w:val="00FD7879"/>
    <w:rsid w:val="00FF149A"/>
    <w:rsid w:val="023C2116"/>
    <w:rsid w:val="02B05BDD"/>
    <w:rsid w:val="045C4486"/>
    <w:rsid w:val="04AF559F"/>
    <w:rsid w:val="04BF3ADE"/>
    <w:rsid w:val="06AE3E0A"/>
    <w:rsid w:val="0D2E241A"/>
    <w:rsid w:val="189F7C2C"/>
    <w:rsid w:val="1C9352B9"/>
    <w:rsid w:val="1D9E028C"/>
    <w:rsid w:val="20B27893"/>
    <w:rsid w:val="21FE5FE6"/>
    <w:rsid w:val="262A6719"/>
    <w:rsid w:val="27D25193"/>
    <w:rsid w:val="2BA74800"/>
    <w:rsid w:val="2D53660A"/>
    <w:rsid w:val="319178CB"/>
    <w:rsid w:val="3B4C40EF"/>
    <w:rsid w:val="3B7261E9"/>
    <w:rsid w:val="3D7D46A9"/>
    <w:rsid w:val="4DB56DF9"/>
    <w:rsid w:val="4F2A1121"/>
    <w:rsid w:val="5BB30F1A"/>
    <w:rsid w:val="5F011E9E"/>
    <w:rsid w:val="60E3351F"/>
    <w:rsid w:val="65044496"/>
    <w:rsid w:val="65135309"/>
    <w:rsid w:val="65AC6E3B"/>
    <w:rsid w:val="662841B4"/>
    <w:rsid w:val="6BE304BC"/>
    <w:rsid w:val="6D167043"/>
    <w:rsid w:val="6DBE53FE"/>
    <w:rsid w:val="6F5D0BA8"/>
    <w:rsid w:val="75524DAA"/>
    <w:rsid w:val="79FE7D33"/>
    <w:rsid w:val="7BF26AB9"/>
    <w:rsid w:val="7C6440FF"/>
    <w:rsid w:val="7DBD1142"/>
    <w:rsid w:val="7FE6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EEB55"/>
  <w15:docId w15:val="{1FE3C06A-151E-2343-80AA-21E2E20A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Bravey Federal</dc:creator>
  <cp:lastModifiedBy>Federal Bravey</cp:lastModifiedBy>
  <cp:revision>6</cp:revision>
  <dcterms:created xsi:type="dcterms:W3CDTF">2024-11-15T08:13:00Z</dcterms:created>
  <dcterms:modified xsi:type="dcterms:W3CDTF">2024-11-15T08:22:00Z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407C3DBB2ADB4ACE8BC28B7C791A98A2_13</vt:lpwstr>
  </property>
</Properties>
</file>