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启动springboot后端程序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82575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vscode打开前端vue工程，在终端输入npm run dev，启动程序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825750"/>
            <wp:effectExtent l="0" t="0" r="6350" b="889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进入系统首页，输入用户名：admin，密码：123456，单击登录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825750"/>
            <wp:effectExtent l="0" t="0" r="6350" b="889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进入市州动态一级菜单下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825750"/>
            <wp:effectExtent l="0" t="0" r="6350" b="889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输入起始时间、截止时间和所属地区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825750"/>
            <wp:effectExtent l="0" t="0" r="6350" b="889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单击生成报表，生成Top关键词的柱状图和饼图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825750"/>
            <wp:effectExtent l="0" t="0" r="6350" b="889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换任意时间段和任意地区，依然可以生成图表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825750"/>
            <wp:effectExtent l="0" t="0" r="6350" b="889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点击数据大屏进入大数据分析平台</w:t>
      </w:r>
      <w:bookmarkStart w:id="0" w:name="_GoBack"/>
      <w:bookmarkEnd w:id="0"/>
      <w:r>
        <w:rPr>
          <w:rFonts w:hint="eastAsia"/>
          <w:lang w:val="en-US" w:eastAsia="zh-CN"/>
        </w:rPr>
        <w:t>可查看行业分布、Top7地级行政区、双子星城市、Top7关键词、三线城市情况</w:t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6690" cy="2825750"/>
            <wp:effectExtent l="0" t="0" r="6350" b="889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8F6AE07"/>
    <w:multiLevelType w:val="singleLevel"/>
    <w:tmpl w:val="F8F6AE0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gwNjc0MmZlNWI3YjlmMmY4ODJkNmMxMTgxZGQwZjQifQ=="/>
  </w:docVars>
  <w:rsids>
    <w:rsidRoot w:val="00000000"/>
    <w:rsid w:val="74315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2023-11-25T11:56:59Z</dcterms:created>
  <dc:creator>DELL</dc:creator>
  <cp:lastModifiedBy>赤松子</cp:lastModifiedBy>
  <dcterms:modified xsi:type="dcterms:W3CDTF">2023-11-25T12:10:53Z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BA76D31EDD41411085B975DED7E29C12_12</vt:lpwstr>
  </property>
</Properties>
</file>