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2286" w14:textId="4A88F55F" w:rsidR="00FF7340" w:rsidRPr="00FF7340" w:rsidRDefault="00FF7340" w:rsidP="00FF7340">
      <w:pPr>
        <w:rPr>
          <w:b/>
          <w:bCs/>
          <w:sz w:val="32"/>
          <w:szCs w:val="32"/>
        </w:rPr>
      </w:pPr>
      <w:r w:rsidRPr="00FF7340">
        <w:rPr>
          <w:b/>
          <w:bCs/>
          <w:sz w:val="32"/>
          <w:szCs w:val="32"/>
        </w:rPr>
        <w:t>Lecture 10: Graph</w:t>
      </w:r>
    </w:p>
    <w:p w14:paraId="4FB42321" w14:textId="77777777" w:rsidR="00FF7340" w:rsidRDefault="00FF7340" w:rsidP="00FF7340">
      <w:pPr>
        <w:rPr>
          <w:b/>
          <w:bCs/>
        </w:rPr>
      </w:pPr>
    </w:p>
    <w:p w14:paraId="4633B7DB" w14:textId="77777777" w:rsidR="00FF7340" w:rsidRDefault="00FF7340" w:rsidP="00FF7340">
      <w:pPr>
        <w:rPr>
          <w:b/>
          <w:bCs/>
        </w:rPr>
      </w:pPr>
    </w:p>
    <w:p w14:paraId="43136683" w14:textId="49213456" w:rsidR="0036075C" w:rsidRDefault="00FF7340" w:rsidP="00FF7340">
      <w:pPr>
        <w:rPr>
          <w:b/>
          <w:bCs/>
        </w:rPr>
      </w:pPr>
      <w:r w:rsidRPr="00FF7340">
        <w:rPr>
          <w:b/>
          <w:bCs/>
        </w:rPr>
        <w:t>Shortest Path</w:t>
      </w:r>
    </w:p>
    <w:p w14:paraId="19E190AD" w14:textId="7D77F09F" w:rsidR="00FF7340" w:rsidRDefault="00FF7340" w:rsidP="00FF7340">
      <w:pPr>
        <w:rPr>
          <w:b/>
          <w:bCs/>
        </w:rPr>
      </w:pPr>
    </w:p>
    <w:p w14:paraId="7D56F14E" w14:textId="6E005A9C" w:rsidR="00FF7340" w:rsidRDefault="00B42764" w:rsidP="00FF73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961ABE" wp14:editId="082CFA01">
                <wp:simplePos x="0" y="0"/>
                <wp:positionH relativeFrom="column">
                  <wp:posOffset>3395980</wp:posOffset>
                </wp:positionH>
                <wp:positionV relativeFrom="paragraph">
                  <wp:posOffset>1265555</wp:posOffset>
                </wp:positionV>
                <wp:extent cx="2360930" cy="1404620"/>
                <wp:effectExtent l="0" t="0" r="2286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E6D2C" w14:textId="77777777" w:rsidR="00B42764" w:rsidRDefault="00B42764">
                            <w:r>
                              <w:t xml:space="preserve">SSP: </w:t>
                            </w:r>
                            <w:r w:rsidRPr="00B42764">
                              <w:rPr>
                                <w:b/>
                                <w:bCs/>
                              </w:rPr>
                              <w:t>Bellman-Ford</w:t>
                            </w:r>
                            <w:r>
                              <w:t xml:space="preserve"> algorithm, Dijkstra algorithm </w:t>
                            </w:r>
                          </w:p>
                          <w:p w14:paraId="1C9ECC24" w14:textId="407FA94B" w:rsidR="00B42764" w:rsidRDefault="00B42764">
                            <w:r>
                              <w:t xml:space="preserve">ASP: </w:t>
                            </w:r>
                            <w:r w:rsidRPr="00B42764">
                              <w:rPr>
                                <w:b/>
                                <w:bCs/>
                              </w:rPr>
                              <w:t>Floyd-</w:t>
                            </w:r>
                            <w:proofErr w:type="spellStart"/>
                            <w:r w:rsidRPr="00B42764">
                              <w:rPr>
                                <w:b/>
                                <w:bCs/>
                              </w:rPr>
                              <w:t>Warsha</w:t>
                            </w:r>
                            <w:r>
                              <w:t>ll</w:t>
                            </w:r>
                            <w:proofErr w:type="spellEnd"/>
                            <w:r>
                              <w:t xml:space="preserve"> algorithm, Johnson 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961ABE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67.4pt;margin-top:99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">
                <v:textbox style="mso-fit-shape-to-text:t">
                  <w:txbxContent>
                    <w:p w14:paraId="7C8E6D2C" w14:textId="77777777" w:rsidR="00B42764" w:rsidRDefault="00B42764">
                      <w:r>
                        <w:t xml:space="preserve">SSP: </w:t>
                      </w:r>
                      <w:r w:rsidRPr="00B42764">
                        <w:rPr>
                          <w:b/>
                          <w:bCs/>
                        </w:rPr>
                        <w:t>Bellman-Ford</w:t>
                      </w:r>
                      <w:r>
                        <w:t xml:space="preserve"> algorithm, Dijkstra algorithm </w:t>
                      </w:r>
                    </w:p>
                    <w:p w14:paraId="1C9ECC24" w14:textId="407FA94B" w:rsidR="00B42764" w:rsidRDefault="00B42764">
                      <w:r>
                        <w:t xml:space="preserve">ASP: </w:t>
                      </w:r>
                      <w:r w:rsidRPr="00B42764">
                        <w:rPr>
                          <w:b/>
                          <w:bCs/>
                        </w:rPr>
                        <w:t>Floyd-</w:t>
                      </w:r>
                      <w:proofErr w:type="spellStart"/>
                      <w:r w:rsidRPr="00B42764">
                        <w:rPr>
                          <w:b/>
                          <w:bCs/>
                        </w:rPr>
                        <w:t>Warsha</w:t>
                      </w:r>
                      <w:r>
                        <w:t>ll</w:t>
                      </w:r>
                      <w:proofErr w:type="spellEnd"/>
                      <w:r>
                        <w:t xml:space="preserve"> algorithm, Johnson algorithm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7340">
        <w:t>Shortest path between vertices u and v – The path where the weighted sum of edges becomes the minimum, among the paths that connects u and v. – Weight: cost, distance, or time – Example Shortest path problem from vertex 0 to vertex 3 • The weight of a node pair without an edge in the adjacent matrix is ∞. • Shortest path: 0, 4, 1, 2, 3 • The shortest path length: 3 + 2 + 4 + 2 = 11</w:t>
      </w:r>
    </w:p>
    <w:p w14:paraId="59532869" w14:textId="1EB2E8C5" w:rsidR="00FF7340" w:rsidRDefault="00FF7340" w:rsidP="00FF7340"/>
    <w:p w14:paraId="14034183" w14:textId="2DFAB7A9" w:rsidR="00FF7340" w:rsidRDefault="00FF7340" w:rsidP="00FF7340">
      <w:pPr>
        <w:rPr>
          <w:b/>
          <w:bCs/>
        </w:rPr>
      </w:pPr>
      <w:r w:rsidRPr="00FF7340">
        <w:rPr>
          <w:b/>
          <w:bCs/>
        </w:rPr>
        <w:t>Variants of Single-Source Shortest Path</w:t>
      </w:r>
    </w:p>
    <w:p w14:paraId="021836B6" w14:textId="2E90DD1F" w:rsidR="00FF7340" w:rsidRDefault="00FF7340" w:rsidP="00FF7340">
      <w:pPr>
        <w:rPr>
          <w:b/>
          <w:bCs/>
        </w:rPr>
      </w:pPr>
    </w:p>
    <w:p w14:paraId="37AD4651" w14:textId="62A28F32" w:rsidR="00FF7340" w:rsidRDefault="00B42764" w:rsidP="00FF7340">
      <w:r>
        <w:t xml:space="preserve">- </w:t>
      </w:r>
      <w:r w:rsidR="00FF7340">
        <w:t>Single-source shortest path (SSP)</w:t>
      </w:r>
    </w:p>
    <w:p w14:paraId="367883AD" w14:textId="736F97B0" w:rsidR="00FF7340" w:rsidRDefault="00FF7340" w:rsidP="00FF7340">
      <w:r>
        <w:rPr>
          <w:rFonts w:hint="eastAsia"/>
        </w:rPr>
        <w:t>:</w:t>
      </w:r>
      <w:r>
        <w:t xml:space="preserve"> </w:t>
      </w:r>
      <w:r>
        <w:t xml:space="preserve">Find </w:t>
      </w:r>
      <w:proofErr w:type="gramStart"/>
      <w:r>
        <w:t>a</w:t>
      </w:r>
      <w:proofErr w:type="gramEnd"/>
      <w:r>
        <w:t xml:space="preserve"> shortest path to each vertex t from a given source vertex v</w:t>
      </w:r>
    </w:p>
    <w:p w14:paraId="33E2DB84" w14:textId="0ACBD830" w:rsidR="00FF7340" w:rsidRDefault="00B42764" w:rsidP="00FF7340">
      <w:r>
        <w:t xml:space="preserve">- </w:t>
      </w:r>
      <w:r w:rsidR="00FF7340">
        <w:t>Single-destination shortest path</w:t>
      </w:r>
    </w:p>
    <w:p w14:paraId="63306498" w14:textId="325BE10B" w:rsidR="00FF7340" w:rsidRDefault="00FF7340" w:rsidP="00FF7340">
      <w:r>
        <w:rPr>
          <w:rFonts w:hint="eastAsia"/>
        </w:rPr>
        <w:t>:</w:t>
      </w:r>
      <w:r w:rsidRPr="00FF7340">
        <w:t xml:space="preserve"> </w:t>
      </w:r>
      <w:r>
        <w:t>Find a shortest path to a given destination vertex t from each vertex v – When reversing the edge direction in the graph, it becomes the SSP problem</w:t>
      </w:r>
    </w:p>
    <w:p w14:paraId="7970DE55" w14:textId="7EFF2365" w:rsidR="00FF7340" w:rsidRDefault="00B42764" w:rsidP="00FF7340">
      <w:r>
        <w:t xml:space="preserve">- </w:t>
      </w:r>
      <w:r w:rsidR="00FF7340">
        <w:t>Single-pair shortest path</w:t>
      </w:r>
    </w:p>
    <w:p w14:paraId="01E6D974" w14:textId="2410BC6C" w:rsidR="00FF7340" w:rsidRDefault="00FF7340" w:rsidP="00FF7340">
      <w:r>
        <w:rPr>
          <w:rFonts w:hint="eastAsia"/>
        </w:rPr>
        <w:t>:</w:t>
      </w:r>
      <w:r>
        <w:t xml:space="preserve"> </w:t>
      </w:r>
      <w:r>
        <w:t xml:space="preserve">Find a shortest path from u to v for given vertices u and </w:t>
      </w:r>
      <w:proofErr w:type="gramStart"/>
      <w:r>
        <w:t xml:space="preserve">v </w:t>
      </w:r>
      <w:r w:rsidR="00B42764">
        <w:t>.</w:t>
      </w:r>
      <w:r>
        <w:t>Sub</w:t>
      </w:r>
      <w:proofErr w:type="gramEnd"/>
      <w:r>
        <w:t xml:space="preserve"> problem of the single source shortest path</w:t>
      </w:r>
    </w:p>
    <w:p w14:paraId="3E9FECD7" w14:textId="00198498" w:rsidR="00FF7340" w:rsidRDefault="00B42764" w:rsidP="00FF7340">
      <w:r>
        <w:t>-</w:t>
      </w:r>
      <w:r w:rsidR="00FF7340">
        <w:t>All-pairs shortest paths (ASP)</w:t>
      </w:r>
    </w:p>
    <w:p w14:paraId="4AC8D0AD" w14:textId="09398AEF" w:rsidR="00FF7340" w:rsidRDefault="00FF7340" w:rsidP="00FF7340">
      <w:r>
        <w:rPr>
          <w:rFonts w:hint="eastAsia"/>
        </w:rPr>
        <w:t>:</w:t>
      </w:r>
      <w:r w:rsidRPr="00FF7340">
        <w:t xml:space="preserve"> </w:t>
      </w:r>
      <w:r>
        <w:t xml:space="preserve">Find a shortest path from u to v for every pair of vertices u and v. Running single source for each vertex </w:t>
      </w:r>
      <w:r>
        <w:sym w:font="Symbol" w:char="F0E0"/>
      </w:r>
      <w:r>
        <w:t xml:space="preserve"> Too </w:t>
      </w:r>
      <w:proofErr w:type="gramStart"/>
      <w:r>
        <w:t xml:space="preserve">slow </w:t>
      </w:r>
      <w:r w:rsidR="00B42764">
        <w:t>.</w:t>
      </w:r>
      <w:r>
        <w:t>There</w:t>
      </w:r>
      <w:proofErr w:type="gramEnd"/>
      <w:r>
        <w:t xml:space="preserve"> is a better (faster) algorithm for this! (e.g., using dynamic programming)</w:t>
      </w:r>
    </w:p>
    <w:p w14:paraId="7F93BB0D" w14:textId="617BE5D2" w:rsidR="00B42764" w:rsidRDefault="00B42764" w:rsidP="00FF7340"/>
    <w:p w14:paraId="692C8C1E" w14:textId="71B8E631" w:rsidR="00B42764" w:rsidRDefault="00B42764" w:rsidP="00FF7340">
      <w:pPr>
        <w:rPr>
          <w:b/>
          <w:bCs/>
        </w:rPr>
      </w:pPr>
      <w:r w:rsidRPr="00B42764">
        <w:rPr>
          <w:b/>
          <w:bCs/>
        </w:rPr>
        <w:t>Dijkstra Algorithm</w:t>
      </w:r>
    </w:p>
    <w:p w14:paraId="5D63CFE6" w14:textId="1470C398" w:rsidR="00B42764" w:rsidRDefault="00B42764" w:rsidP="00FF7340">
      <w:r>
        <w:rPr>
          <w:rFonts w:hint="eastAsia"/>
          <w:b/>
          <w:bCs/>
        </w:rPr>
        <w:t>:</w:t>
      </w:r>
      <w:r w:rsidRPr="00B42764">
        <w:t xml:space="preserve"> </w:t>
      </w:r>
      <w:r>
        <w:t>Find the shortest path from one vertex to all other vertices</w:t>
      </w:r>
    </w:p>
    <w:p w14:paraId="450C4CD3" w14:textId="04FDDD90" w:rsidR="00B42764" w:rsidRDefault="00B42764" w:rsidP="00FF7340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269386E6" wp14:editId="0503FC97">
            <wp:extent cx="3040643" cy="1775614"/>
            <wp:effectExtent l="0" t="0" r="7620" b="0"/>
            <wp:docPr id="1" name="그림 1" descr="텍스트, 사람, 실내, 벡터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사람, 실내, 벡터그래픽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D13A" w14:textId="1E07895E" w:rsidR="00B42764" w:rsidRDefault="00B42764" w:rsidP="00FF7340">
      <w:pPr>
        <w:rPr>
          <w:b/>
          <w:bCs/>
        </w:rPr>
      </w:pPr>
    </w:p>
    <w:p w14:paraId="222D8E2D" w14:textId="5BB75D58" w:rsidR="00B42764" w:rsidRDefault="00B42764" w:rsidP="00FF7340">
      <w:r>
        <w:rPr>
          <w:rFonts w:ascii="Segoe UI Emoji" w:hAnsi="Segoe UI Emoji" w:cs="Segoe UI Emoji" w:hint="eastAsia"/>
          <w:b/>
          <w:bCs/>
        </w:rPr>
        <w:t>◾</w:t>
      </w:r>
      <w:r>
        <w:rPr>
          <w:b/>
          <w:bCs/>
        </w:rPr>
        <w:t xml:space="preserve"> </w:t>
      </w:r>
      <w:r>
        <w:t>Key idea</w:t>
      </w:r>
    </w:p>
    <w:p w14:paraId="223C21FB" w14:textId="77777777" w:rsidR="00B42764" w:rsidRDefault="00B42764" w:rsidP="00FF7340">
      <w:pPr>
        <w:rPr>
          <w:rFonts w:ascii="Segoe UI Historic" w:hAnsi="Segoe UI Historic" w:cs="Segoe UI Historic"/>
        </w:rPr>
      </w:pPr>
      <w:r>
        <w:t>– For G = (</w:t>
      </w:r>
      <w:proofErr w:type="gramStart"/>
      <w:r>
        <w:t>V,E</w:t>
      </w:r>
      <w:proofErr w:type="gramEnd"/>
      <w:r>
        <w:t xml:space="preserve">), select the vertex u with the minimum shortest path estimate from the priority queue </w:t>
      </w:r>
      <w:r>
        <w:rPr>
          <w:rFonts w:ascii="Segoe UI Historic" w:hAnsi="Segoe UI Historic" w:cs="Segoe UI Historic"/>
        </w:rPr>
        <w:t xml:space="preserve">Q=V-S </w:t>
      </w:r>
    </w:p>
    <w:p w14:paraId="0419A925" w14:textId="179DF6EB" w:rsidR="00B42764" w:rsidRDefault="00B42764" w:rsidP="00FF7340">
      <w:r>
        <w:t xml:space="preserve"> – Then, perform relaxation (update) for all edges of vertex u</w:t>
      </w:r>
    </w:p>
    <w:p w14:paraId="221665FF" w14:textId="5053AC32" w:rsidR="00B42764" w:rsidRDefault="00B42764" w:rsidP="00FF7340"/>
    <w:p w14:paraId="3501DBB9" w14:textId="51DBE971" w:rsidR="00B42764" w:rsidRDefault="00B42764" w:rsidP="00FF7340">
      <w:pPr>
        <w:rPr>
          <w:color w:val="FF0000"/>
        </w:rPr>
      </w:pPr>
      <w:r>
        <w:rPr>
          <w:rFonts w:ascii="Segoe UI Emoji" w:hAnsi="Segoe UI Emoji" w:cs="Segoe UI Emoji"/>
          <w:b/>
          <w:bCs/>
        </w:rPr>
        <w:t>◾</w:t>
      </w:r>
      <w:r>
        <w:t xml:space="preserve">Similar to </w:t>
      </w:r>
      <w:r w:rsidRPr="00B42764">
        <w:rPr>
          <w:color w:val="FF0000"/>
        </w:rPr>
        <w:t>BFS</w:t>
      </w:r>
    </w:p>
    <w:p w14:paraId="7C976C63" w14:textId="4B57E666" w:rsidR="00B42764" w:rsidRDefault="00B42764" w:rsidP="00FF7340">
      <w:pPr>
        <w:rPr>
          <w:color w:val="FF0000"/>
        </w:rPr>
      </w:pPr>
      <w:r>
        <w:rPr>
          <w:rFonts w:ascii="Segoe UI Emoji" w:hAnsi="Segoe UI Emoji" w:cs="Segoe UI Emoji"/>
          <w:b/>
          <w:bCs/>
        </w:rPr>
        <w:t>◾</w:t>
      </w:r>
      <w:proofErr w:type="gramStart"/>
      <w:r>
        <w:t>similar to</w:t>
      </w:r>
      <w:proofErr w:type="gramEnd"/>
      <w:r>
        <w:t xml:space="preserve"> Prim algorithm for </w:t>
      </w:r>
      <w:r w:rsidRPr="00B42764">
        <w:rPr>
          <w:color w:val="FF0000"/>
        </w:rPr>
        <w:t>MST</w:t>
      </w:r>
    </w:p>
    <w:p w14:paraId="3C2E8D23" w14:textId="77777777" w:rsidR="00B42764" w:rsidRDefault="00B42764" w:rsidP="00FF7340">
      <w:r>
        <w:rPr>
          <w:rFonts w:ascii="Segoe UI Emoji" w:hAnsi="Segoe UI Emoji" w:cs="Segoe UI Emoji"/>
          <w:b/>
          <w:bCs/>
        </w:rPr>
        <w:t>◾</w:t>
      </w:r>
      <w:r>
        <w:t>Time Complexity</w:t>
      </w:r>
    </w:p>
    <w:p w14:paraId="062EACED" w14:textId="60E958AC" w:rsidR="00B42764" w:rsidRDefault="00B42764" w:rsidP="00FF7340">
      <w:r>
        <w:t xml:space="preserve"> :</w:t>
      </w:r>
      <w:r>
        <w:rPr>
          <w:rFonts w:hint="eastAsia"/>
          <w:b/>
          <w:bCs/>
          <w:noProof/>
        </w:rPr>
        <w:drawing>
          <wp:inline distT="0" distB="0" distL="0" distR="0" wp14:anchorId="1352567A" wp14:editId="7F7A2743">
            <wp:extent cx="4099560" cy="457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99F8" w14:textId="47B79194" w:rsidR="00B42764" w:rsidRDefault="00B42764" w:rsidP="00FF7340"/>
    <w:p w14:paraId="6858ADC9" w14:textId="4C1A320B" w:rsidR="00B42764" w:rsidRDefault="00B42764" w:rsidP="00FF7340">
      <w:pPr>
        <w:rPr>
          <w:b/>
          <w:bCs/>
        </w:rPr>
      </w:pPr>
      <w:r w:rsidRPr="00B42764">
        <w:rPr>
          <w:b/>
          <w:bCs/>
        </w:rPr>
        <w:t>Topological Sort</w:t>
      </w:r>
    </w:p>
    <w:p w14:paraId="23FEB0E1" w14:textId="5C61BD9D" w:rsidR="00B42764" w:rsidRDefault="00B42764" w:rsidP="00FF7340">
      <w:r>
        <w:rPr>
          <w:rFonts w:hint="eastAsia"/>
          <w:b/>
          <w:bCs/>
        </w:rPr>
        <w:t>:</w:t>
      </w:r>
      <w:r w:rsidRPr="00B42764">
        <w:t xml:space="preserve"> </w:t>
      </w:r>
      <w:r>
        <w:t>List all vertices according to the precedent relation on the directed acyclic graph (DAG)</w:t>
      </w:r>
    </w:p>
    <w:p w14:paraId="2CB42569" w14:textId="2C33B323" w:rsidR="00B42764" w:rsidRDefault="00B42764" w:rsidP="00FF7340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3438C470" wp14:editId="275CBFB8">
            <wp:extent cx="5731510" cy="2713355"/>
            <wp:effectExtent l="0" t="0" r="254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0F85" w14:textId="2D982AAA" w:rsidR="00B42764" w:rsidRDefault="00B42764" w:rsidP="00FF7340">
      <w:pPr>
        <w:rPr>
          <w:b/>
          <w:bCs/>
        </w:rPr>
      </w:pPr>
    </w:p>
    <w:p w14:paraId="41A9857D" w14:textId="1F72DC10" w:rsidR="00B42764" w:rsidRPr="00B42764" w:rsidRDefault="00B42764" w:rsidP="00FF7340">
      <w:pPr>
        <w:rPr>
          <w:b/>
          <w:bCs/>
          <w:sz w:val="32"/>
          <w:szCs w:val="32"/>
        </w:rPr>
      </w:pPr>
    </w:p>
    <w:p w14:paraId="14710883" w14:textId="2EC7E950" w:rsidR="00B42764" w:rsidRDefault="00B42764" w:rsidP="00FF7340">
      <w:pPr>
        <w:rPr>
          <w:b/>
          <w:bCs/>
          <w:sz w:val="32"/>
          <w:szCs w:val="32"/>
        </w:rPr>
      </w:pPr>
      <w:r w:rsidRPr="00B42764">
        <w:rPr>
          <w:b/>
          <w:bCs/>
          <w:sz w:val="32"/>
          <w:szCs w:val="32"/>
        </w:rPr>
        <w:t>Lecture 11: Hashing</w:t>
      </w:r>
    </w:p>
    <w:p w14:paraId="464E7C47" w14:textId="224CB6B3" w:rsidR="00AB5B66" w:rsidRDefault="00AB5B66" w:rsidP="00FF7340">
      <w:r>
        <w:rPr>
          <w:rFonts w:hint="eastAsia"/>
          <w:b/>
          <w:bCs/>
          <w:sz w:val="32"/>
          <w:szCs w:val="32"/>
        </w:rPr>
        <w:t>:</w:t>
      </w:r>
      <w:r w:rsidRPr="00AB5B66">
        <w:t xml:space="preserve"> </w:t>
      </w:r>
      <w:r>
        <w:t xml:space="preserve">Search operation is based on the comparison with key value – Finds the item to be searched by comparing the key with saved items – Time complexity: </w:t>
      </w:r>
      <w:proofErr w:type="gramStart"/>
      <w:r>
        <w:rPr>
          <w:rFonts w:ascii="Segoe UI Historic" w:hAnsi="Segoe UI Historic" w:cs="Segoe UI Historic"/>
        </w:rPr>
        <w:t>ܱ</w:t>
      </w:r>
      <w:r>
        <w:t>(</w:t>
      </w:r>
      <w:proofErr w:type="gramEnd"/>
      <w:r>
        <w:rPr>
          <w:rFonts w:ascii="Segoe UI Historic" w:hAnsi="Segoe UI Historic" w:cs="Segoe UI Historic"/>
        </w:rPr>
        <w:t>݊</w:t>
      </w:r>
      <w:r>
        <w:t xml:space="preserve">) for unsorted data, </w:t>
      </w:r>
      <w:r>
        <w:rPr>
          <w:rFonts w:ascii="Segoe UI Historic" w:hAnsi="Segoe UI Historic" w:cs="Segoe UI Historic"/>
        </w:rPr>
        <w:t>ܱ</w:t>
      </w:r>
      <w:r>
        <w:t>(</w:t>
      </w:r>
      <w:r>
        <w:rPr>
          <w:rFonts w:ascii="Segoe UI Historic" w:hAnsi="Segoe UI Historic" w:cs="Segoe UI Historic"/>
        </w:rPr>
        <w:t>݈</w:t>
      </w:r>
      <w:r>
        <w:rPr>
          <w:rFonts w:ascii="맑은 고딕" w:hAnsi="맑은 고딕" w:cs="맑은 고딕"/>
        </w:rPr>
        <w:t>݋</w:t>
      </w:r>
      <w:r>
        <w:rPr>
          <w:rFonts w:ascii="Segoe UI Historic" w:hAnsi="Segoe UI Historic" w:cs="Segoe UI Historic"/>
        </w:rPr>
        <w:t>݃</w:t>
      </w:r>
      <w:r>
        <w:rPr>
          <w:rFonts w:ascii="Nirmala UI" w:hAnsi="Nirmala UI" w:cs="Nirmala UI"/>
        </w:rPr>
        <w:t>ଶ</w:t>
      </w:r>
      <w:r>
        <w:rPr>
          <w:rFonts w:ascii="Segoe UI Historic" w:hAnsi="Segoe UI Historic" w:cs="Segoe UI Historic"/>
        </w:rPr>
        <w:t>݊</w:t>
      </w:r>
      <w:r>
        <w:t>) for sorted data</w:t>
      </w:r>
      <w:r>
        <w:t xml:space="preserve">. </w:t>
      </w:r>
      <w:r>
        <w:t xml:space="preserve">Hashing </w:t>
      </w:r>
      <w:r>
        <w:t>C</w:t>
      </w:r>
      <w:r>
        <w:t xml:space="preserve">omputes the item address on the hash table by an arithmetic operation on the key value, and then accesses the </w:t>
      </w:r>
      <w:proofErr w:type="gramStart"/>
      <w:r>
        <w:t xml:space="preserve">item </w:t>
      </w:r>
      <w:r>
        <w:t>.</w:t>
      </w:r>
      <w:proofErr w:type="gramEnd"/>
      <w:r>
        <w:t xml:space="preserve"> </w:t>
      </w:r>
      <w:proofErr w:type="spellStart"/>
      <w:r>
        <w:t>Y</w:t>
      </w:r>
      <w:r>
        <w:t>ime</w:t>
      </w:r>
      <w:proofErr w:type="spellEnd"/>
      <w:r>
        <w:t xml:space="preserve"> complexity: </w:t>
      </w:r>
      <w:proofErr w:type="gramStart"/>
      <w:r>
        <w:rPr>
          <w:rFonts w:ascii="Segoe UI Historic" w:hAnsi="Segoe UI Historic" w:cs="Segoe UI Historic"/>
        </w:rPr>
        <w:t>O</w:t>
      </w:r>
      <w:r>
        <w:t>(</w:t>
      </w:r>
      <w:proofErr w:type="gramEnd"/>
      <w:r>
        <w:t xml:space="preserve">1) ideally </w:t>
      </w:r>
      <w:r>
        <w:t>,</w:t>
      </w:r>
      <w:r>
        <w:t>Hashing is similar to organizing things</w:t>
      </w:r>
    </w:p>
    <w:p w14:paraId="7409C1B9" w14:textId="3559C819" w:rsidR="00AB5B66" w:rsidRDefault="00AB5B66" w:rsidP="00FF7340"/>
    <w:p w14:paraId="505E4484" w14:textId="378FCF25" w:rsidR="00AB5B66" w:rsidRDefault="00AB5B66" w:rsidP="00FF7340">
      <w:pPr>
        <w:rPr>
          <w:b/>
          <w:bCs/>
        </w:rPr>
      </w:pPr>
      <w:r w:rsidRPr="00AB5B66">
        <w:rPr>
          <w:b/>
          <w:bCs/>
        </w:rPr>
        <w:t>Abstract Data Type of Dictionary Structure</w:t>
      </w:r>
    </w:p>
    <w:p w14:paraId="1A0611B8" w14:textId="38A2377C" w:rsidR="00AB5B66" w:rsidRDefault="00AB5B66" w:rsidP="00FF7340">
      <w:r>
        <w:rPr>
          <w:rFonts w:ascii="Segoe UI Emoji" w:hAnsi="Segoe UI Emoji" w:cs="Segoe UI Emoji"/>
          <w:b/>
          <w:bCs/>
        </w:rPr>
        <w:t>◾</w:t>
      </w:r>
      <w:r>
        <w:rPr>
          <w:rFonts w:ascii="Segoe UI Emoji" w:hAnsi="Segoe UI Emoji" w:cs="Segoe UI Emoji"/>
          <w:b/>
          <w:bCs/>
        </w:rPr>
        <w:t xml:space="preserve"> </w:t>
      </w:r>
      <w:r>
        <w:t>Dictionary structure</w:t>
      </w:r>
    </w:p>
    <w:p w14:paraId="230A7EBB" w14:textId="60C99373" w:rsidR="00AB5B66" w:rsidRDefault="00AB5B66" w:rsidP="00FF7340">
      <w:r>
        <w:t xml:space="preserve"> – Called as map or table</w:t>
      </w:r>
    </w:p>
    <w:p w14:paraId="302A83A9" w14:textId="2962A3F0" w:rsidR="00AB5B66" w:rsidRDefault="00AB5B66" w:rsidP="00FF7340">
      <w:pPr>
        <w:rPr>
          <w:color w:val="FF0000"/>
        </w:rPr>
      </w:pPr>
      <w:r>
        <w:t xml:space="preserve">– Consists of two fields associated with search. </w:t>
      </w:r>
      <w:r>
        <w:t>-&gt;</w:t>
      </w:r>
      <w:r>
        <w:t xml:space="preserve"> </w:t>
      </w:r>
      <w:r w:rsidRPr="00AB5B66">
        <w:rPr>
          <w:color w:val="FF0000"/>
        </w:rPr>
        <w:t>key</w:t>
      </w:r>
      <w:r w:rsidRPr="00AB5B66">
        <w:rPr>
          <w:color w:val="FF0000"/>
        </w:rPr>
        <w:t xml:space="preserve">, </w:t>
      </w:r>
      <w:r w:rsidRPr="00AB5B66">
        <w:rPr>
          <w:color w:val="FF0000"/>
        </w:rPr>
        <w:t xml:space="preserve">Value </w:t>
      </w:r>
    </w:p>
    <w:p w14:paraId="4837F6F1" w14:textId="260963B4" w:rsidR="00AB5B66" w:rsidRDefault="00AB5B66" w:rsidP="00FF7340">
      <w:pPr>
        <w:rPr>
          <w:color w:val="FF0000"/>
        </w:rPr>
      </w:pPr>
    </w:p>
    <w:p w14:paraId="5142B64C" w14:textId="07586D83" w:rsidR="00AB5B66" w:rsidRDefault="00AB5B66" w:rsidP="00FF7340">
      <w:pPr>
        <w:rPr>
          <w:color w:val="FF0000"/>
        </w:rPr>
      </w:pPr>
    </w:p>
    <w:p w14:paraId="666DDD48" w14:textId="4134A507" w:rsidR="00AB5B66" w:rsidRDefault="00AB5B66" w:rsidP="00FF7340">
      <w:pPr>
        <w:rPr>
          <w:b/>
          <w:bCs/>
        </w:rPr>
      </w:pPr>
      <w:r w:rsidRPr="00AB5B66">
        <w:rPr>
          <w:b/>
          <w:bCs/>
        </w:rPr>
        <w:t>Hashing Structure</w:t>
      </w:r>
    </w:p>
    <w:p w14:paraId="1BABC268" w14:textId="639A2E42" w:rsidR="00AB5B66" w:rsidRDefault="00AB5B66" w:rsidP="00FF7340">
      <w:r>
        <w:rPr>
          <w:rFonts w:hint="eastAsia"/>
          <w:b/>
          <w:bCs/>
        </w:rPr>
        <w:t>:</w:t>
      </w:r>
      <w:r w:rsidRPr="00AB5B66">
        <w:t xml:space="preserve"> </w:t>
      </w:r>
      <w:r>
        <w:t>Generate hash address using search key</w:t>
      </w:r>
    </w:p>
    <w:p w14:paraId="2CED7371" w14:textId="160E7188" w:rsidR="00AB5B66" w:rsidRDefault="00AB5B66" w:rsidP="00FF7340">
      <w:r>
        <w:rPr>
          <w:rFonts w:hint="eastAsia"/>
        </w:rPr>
        <w:lastRenderedPageBreak/>
        <w:t>-</w:t>
      </w:r>
      <w:r w:rsidRPr="00AB5B66">
        <w:t xml:space="preserve"> </w:t>
      </w:r>
      <w:r>
        <w:t>Hash address: index of the hash table implemented as an array.</w:t>
      </w:r>
    </w:p>
    <w:p w14:paraId="43262CF9" w14:textId="255050DC" w:rsidR="00AB5B66" w:rsidRDefault="00AB5B66" w:rsidP="00FF7340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5DC8D306" wp14:editId="70C3DF09">
            <wp:extent cx="3848100" cy="200590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958" cy="200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D3AD" w14:textId="29FDEA87" w:rsidR="00AB5B66" w:rsidRPr="00AB5B66" w:rsidRDefault="00AB5B66" w:rsidP="00FF7340">
      <w:pPr>
        <w:rPr>
          <w:b/>
          <w:bCs/>
          <w:sz w:val="32"/>
          <w:szCs w:val="32"/>
        </w:rPr>
      </w:pPr>
    </w:p>
    <w:p w14:paraId="0D1B0820" w14:textId="1A780263" w:rsidR="00AB5B66" w:rsidRDefault="00AB5B66" w:rsidP="00FF7340">
      <w:pPr>
        <w:rPr>
          <w:b/>
          <w:bCs/>
        </w:rPr>
      </w:pPr>
      <w:r w:rsidRPr="00AB5B66">
        <w:rPr>
          <w:b/>
          <w:bCs/>
        </w:rPr>
        <w:t>Hash Table</w:t>
      </w:r>
    </w:p>
    <w:p w14:paraId="09005760" w14:textId="264576BD" w:rsidR="00AB5B66" w:rsidRDefault="00AB5B66" w:rsidP="00FF7340">
      <w:r>
        <w:rPr>
          <w:rFonts w:hint="eastAsia"/>
          <w:b/>
          <w:bCs/>
        </w:rPr>
        <w:t>:</w:t>
      </w:r>
      <w:r w:rsidRPr="00AB5B66">
        <w:t xml:space="preserve"> </w:t>
      </w:r>
      <w:r>
        <w:t>Table with M buckets</w:t>
      </w:r>
    </w:p>
    <w:p w14:paraId="51E8E632" w14:textId="6ED3F0D4" w:rsidR="00AB5B66" w:rsidRPr="00AB5B66" w:rsidRDefault="00AB5B66" w:rsidP="00FF7340">
      <w:pPr>
        <w:rPr>
          <w:b/>
          <w:bCs/>
        </w:rPr>
      </w:pPr>
    </w:p>
    <w:p w14:paraId="53CAE34F" w14:textId="2953B2F7" w:rsidR="00AB5B66" w:rsidRDefault="00AB5B66" w:rsidP="00FF7340">
      <w:pPr>
        <w:rPr>
          <w:b/>
          <w:bCs/>
        </w:rPr>
      </w:pPr>
      <w:r w:rsidRPr="00AB5B66">
        <w:rPr>
          <w:b/>
          <w:bCs/>
        </w:rPr>
        <w:t>Ideal Hashing</w:t>
      </w:r>
    </w:p>
    <w:p w14:paraId="7A96864E" w14:textId="71B0CA40" w:rsidR="00AB5B66" w:rsidRDefault="00AB5B66" w:rsidP="00FF7340">
      <w:r>
        <w:t>Example</w:t>
      </w:r>
      <w:r>
        <w:t>:</w:t>
      </w:r>
      <w:r>
        <w:t xml:space="preserve"> save and search student data with hashing </w:t>
      </w:r>
    </w:p>
    <w:p w14:paraId="7562A7D0" w14:textId="77777777" w:rsidR="00AB5B66" w:rsidRDefault="00AB5B66" w:rsidP="00FF7340">
      <w:r>
        <w:t xml:space="preserve">– Student ID: 5 digits (2 digits for department and 3 digits for student number) </w:t>
      </w:r>
    </w:p>
    <w:p w14:paraId="22BC5EEA" w14:textId="77777777" w:rsidR="00AB5B66" w:rsidRDefault="00AB5B66" w:rsidP="00FF7340">
      <w:r>
        <w:t>– For students from the same department, use only the last 3 digits.</w:t>
      </w:r>
    </w:p>
    <w:p w14:paraId="10BFD077" w14:textId="77777777" w:rsidR="00AB5B66" w:rsidRDefault="00AB5B66" w:rsidP="00FF7340">
      <w:r>
        <w:t xml:space="preserve"> – When student ID: 00023, the student's information is stored in ‘</w:t>
      </w:r>
      <w:proofErr w:type="spellStart"/>
      <w:proofErr w:type="gramStart"/>
      <w:r>
        <w:t>ht</w:t>
      </w:r>
      <w:proofErr w:type="spellEnd"/>
      <w:r>
        <w:t>[</w:t>
      </w:r>
      <w:proofErr w:type="gramEnd"/>
      <w:r>
        <w:t>23]</w:t>
      </w:r>
    </w:p>
    <w:p w14:paraId="7217F839" w14:textId="77777777" w:rsidR="00AB5B66" w:rsidRDefault="00AB5B66" w:rsidP="00FF7340">
      <w:r>
        <w:t xml:space="preserve">’ – If the hash table has 1000 spaces, the search time is </w:t>
      </w:r>
      <w:proofErr w:type="gramStart"/>
      <w:r w:rsidRPr="00AB5B66">
        <w:rPr>
          <w:color w:val="FF0000"/>
        </w:rPr>
        <w:t>O(</w:t>
      </w:r>
      <w:proofErr w:type="gramEnd"/>
      <w:r w:rsidRPr="00AB5B66">
        <w:rPr>
          <w:color w:val="FF0000"/>
        </w:rPr>
        <w:t>1)</w:t>
      </w:r>
      <w:r>
        <w:t>, which is ideal.</w:t>
      </w:r>
    </w:p>
    <w:p w14:paraId="0B056B66" w14:textId="264BF149" w:rsidR="00AB5B66" w:rsidRDefault="00AB5B66" w:rsidP="00FF7340">
      <w:r>
        <w:t xml:space="preserve"> • No collision (or overflow) occurs.</w:t>
      </w:r>
    </w:p>
    <w:p w14:paraId="4A74570F" w14:textId="77777777" w:rsidR="00AB5B66" w:rsidRDefault="00AB5B66" w:rsidP="00FF7340">
      <w:pPr>
        <w:rPr>
          <w:b/>
          <w:bCs/>
        </w:rPr>
      </w:pPr>
    </w:p>
    <w:p w14:paraId="1AC5419F" w14:textId="6C3CB69C" w:rsidR="00AB5B66" w:rsidRDefault="00AB5B66" w:rsidP="00FF7340">
      <w:pPr>
        <w:rPr>
          <w:b/>
          <w:bCs/>
        </w:rPr>
      </w:pPr>
      <w:r w:rsidRPr="00AB5B66">
        <w:rPr>
          <w:b/>
          <w:bCs/>
        </w:rPr>
        <w:t>Hashing in Practice</w:t>
      </w:r>
    </w:p>
    <w:p w14:paraId="7036688B" w14:textId="3CF1F4CC" w:rsidR="00AB5B66" w:rsidRDefault="00AB5B66" w:rsidP="00FF7340">
      <w:r>
        <w:rPr>
          <w:rFonts w:hint="eastAsia"/>
          <w:b/>
          <w:bCs/>
        </w:rPr>
        <w:t>:</w:t>
      </w:r>
      <w:r w:rsidRPr="00AB5B66">
        <w:t xml:space="preserve"> </w:t>
      </w:r>
      <w:r>
        <w:t xml:space="preserve">In practice, the size of the hash table is limited </w:t>
      </w:r>
      <w:r>
        <w:t xml:space="preserve">So, </w:t>
      </w:r>
      <w:r>
        <w:t>you ca</w:t>
      </w:r>
      <w:proofErr w:type="spellStart"/>
      <w:r>
        <w:t>n not</w:t>
      </w:r>
      <w:proofErr w:type="spellEnd"/>
      <w:r>
        <w:t xml:space="preserve"> allocate storage space for all possible keys.</w:t>
      </w:r>
      <w:r>
        <w:t xml:space="preserve"> </w:t>
      </w:r>
      <w:r>
        <w:t>Usually, Hash table size &lt;&lt; # of possible keys</w:t>
      </w:r>
    </w:p>
    <w:p w14:paraId="39036E11" w14:textId="69B9BAAD" w:rsidR="00AB5B66" w:rsidRDefault="00AB5B66" w:rsidP="00FF7340">
      <w:pPr>
        <w:rPr>
          <w:b/>
          <w:bCs/>
          <w:sz w:val="32"/>
          <w:szCs w:val="32"/>
        </w:rPr>
      </w:pPr>
    </w:p>
    <w:p w14:paraId="153B7BAE" w14:textId="59B9A1BD" w:rsidR="00AB5B66" w:rsidRDefault="00AB5B66" w:rsidP="00FF7340">
      <w:pPr>
        <w:rPr>
          <w:b/>
          <w:bCs/>
        </w:rPr>
      </w:pPr>
      <w:r w:rsidRPr="00AB5B66">
        <w:rPr>
          <w:b/>
          <w:bCs/>
        </w:rPr>
        <w:t>Hash Function</w:t>
      </w:r>
    </w:p>
    <w:p w14:paraId="7961FBAD" w14:textId="77777777" w:rsidR="00574687" w:rsidRDefault="00574687" w:rsidP="00FF7340">
      <w:r>
        <w:t>Condition for hash function</w:t>
      </w:r>
    </w:p>
    <w:p w14:paraId="26424BA1" w14:textId="77777777" w:rsidR="00574687" w:rsidRDefault="00574687" w:rsidP="00FF7340">
      <w:r>
        <w:lastRenderedPageBreak/>
        <w:t xml:space="preserve"> – Fewer collisions </w:t>
      </w:r>
    </w:p>
    <w:p w14:paraId="63808F29" w14:textId="77777777" w:rsidR="00574687" w:rsidRDefault="00574687" w:rsidP="00FF7340">
      <w:r>
        <w:t xml:space="preserve">– The hash function values should be distributed within the address space of the hash table as evenly as possible. </w:t>
      </w:r>
    </w:p>
    <w:p w14:paraId="417EAFB8" w14:textId="56011506" w:rsidR="00574687" w:rsidRDefault="00574687" w:rsidP="00FF7340">
      <w:r>
        <w:t>– Fast computation</w:t>
      </w:r>
    </w:p>
    <w:p w14:paraId="02906E0F" w14:textId="79DAF7FB" w:rsidR="00574687" w:rsidRDefault="00574687" w:rsidP="00FF7340"/>
    <w:p w14:paraId="27FD727E" w14:textId="77777777" w:rsidR="00574687" w:rsidRDefault="00574687" w:rsidP="00FF7340">
      <w:r>
        <w:t xml:space="preserve">Type of hash function </w:t>
      </w:r>
    </w:p>
    <w:p w14:paraId="606863C7" w14:textId="411E0EAF" w:rsidR="00574687" w:rsidRDefault="00574687" w:rsidP="00FF7340">
      <w:r>
        <w:t>– Division, folding, median-square, bit extraction, numerical analysis</w:t>
      </w:r>
    </w:p>
    <w:p w14:paraId="39263148" w14:textId="7749F2F2" w:rsidR="00574687" w:rsidRPr="00574687" w:rsidRDefault="00574687" w:rsidP="00574687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proofErr w:type="gramStart"/>
      <w:r>
        <w:t>Division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ℎ</w:t>
      </w:r>
      <w:proofErr w:type="spellEnd"/>
      <w:r>
        <w:t>(</w:t>
      </w:r>
      <w:r>
        <w:rPr>
          <w:rFonts w:ascii="Segoe UI Historic" w:hAnsi="Segoe UI Historic" w:cs="Segoe UI Historic"/>
        </w:rPr>
        <w:t>k</w:t>
      </w:r>
      <w:r>
        <w:t xml:space="preserve">) = </w:t>
      </w:r>
      <w:r>
        <w:rPr>
          <w:rFonts w:ascii="Segoe UI Historic" w:hAnsi="Segoe UI Historic" w:cs="Segoe UI Historic"/>
        </w:rPr>
        <w:t xml:space="preserve">k </w:t>
      </w:r>
      <w:r>
        <w:t xml:space="preserve">mod </w:t>
      </w:r>
      <w:r>
        <w:rPr>
          <w:rFonts w:ascii="Segoe UI Historic" w:hAnsi="Segoe UI Historic" w:cs="Segoe UI Historic"/>
        </w:rPr>
        <w:t>M -&gt;</w:t>
      </w:r>
      <w:r w:rsidRPr="00574687">
        <w:t xml:space="preserve"> </w:t>
      </w:r>
      <w:r>
        <w:t xml:space="preserve">The size </w:t>
      </w:r>
      <w:r>
        <w:rPr>
          <w:rFonts w:ascii="Segoe UI Historic" w:hAnsi="Segoe UI Historic" w:cs="Segoe UI Historic"/>
        </w:rPr>
        <w:t>ܯ</w:t>
      </w:r>
      <w:r>
        <w:t xml:space="preserve"> of the hash table is a prime number</w:t>
      </w:r>
    </w:p>
    <w:p w14:paraId="6AFA165D" w14:textId="4EFA2E90" w:rsidR="00574687" w:rsidRPr="00574687" w:rsidRDefault="00574687" w:rsidP="00574687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proofErr w:type="gramStart"/>
      <w:r>
        <w:t>Folding</w:t>
      </w:r>
      <w:r>
        <w:t xml:space="preserve"> :</w:t>
      </w:r>
      <w:proofErr w:type="gramEnd"/>
      <w:r w:rsidRPr="00574687">
        <w:t xml:space="preserve"> </w:t>
      </w:r>
      <w:r>
        <w:t>Shift folding, boundary folding, and XOR folding</w:t>
      </w:r>
    </w:p>
    <w:p w14:paraId="35C2300D" w14:textId="15C8CA6A" w:rsidR="00574687" w:rsidRDefault="00574687" w:rsidP="00574687">
      <w:pPr>
        <w:pStyle w:val="a3"/>
        <w:ind w:leftChars="0" w:left="760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02ACEBA6" wp14:editId="667BBBCA">
            <wp:extent cx="3054927" cy="1751185"/>
            <wp:effectExtent l="0" t="0" r="0" b="190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204" cy="17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FCEE" w14:textId="0120963A" w:rsidR="00574687" w:rsidRPr="00574687" w:rsidRDefault="00574687" w:rsidP="00574687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>
        <w:t xml:space="preserve">Median-square </w:t>
      </w:r>
      <w:proofErr w:type="gramStart"/>
      <w:r>
        <w:t>function</w:t>
      </w:r>
      <w:r>
        <w:t xml:space="preserve"> :</w:t>
      </w:r>
      <w:proofErr w:type="gramEnd"/>
      <w:r w:rsidRPr="00574687">
        <w:t xml:space="preserve"> </w:t>
      </w:r>
      <w:r>
        <w:t>Squares the search key, then takes a few bits to generate a hash address</w:t>
      </w:r>
    </w:p>
    <w:p w14:paraId="5A2FE731" w14:textId="33082268" w:rsidR="00574687" w:rsidRPr="00574687" w:rsidRDefault="00574687" w:rsidP="00574687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>
        <w:t xml:space="preserve">Bit extraction </w:t>
      </w:r>
      <w:proofErr w:type="gramStart"/>
      <w:r>
        <w:t>function</w:t>
      </w:r>
      <w:r>
        <w:t xml:space="preserve"> :</w:t>
      </w:r>
      <w:proofErr w:type="gramEnd"/>
      <w:r w:rsidRPr="00574687">
        <w:t xml:space="preserve"> </w:t>
      </w:r>
      <w:r>
        <w:t xml:space="preserve">Hash table size: </w:t>
      </w:r>
      <w:r>
        <w:rPr>
          <w:rFonts w:ascii="Segoe UI Historic" w:hAnsi="Segoe UI Historic" w:cs="Segoe UI Historic"/>
        </w:rPr>
        <w:t>ܯ</w:t>
      </w:r>
      <w:r>
        <w:t xml:space="preserve"> = 2 </w:t>
      </w:r>
      <w:r>
        <w:rPr>
          <w:rFonts w:ascii="맑은 고딕" w:hAnsi="맑은 고딕" w:cs="맑은 고딕"/>
        </w:rPr>
        <w:t>௞</w:t>
      </w:r>
      <w:r>
        <w:t xml:space="preserve"> – Considering the search key as a binary number, use k bits at an arbitrary position as a hash addres</w:t>
      </w:r>
      <w:r>
        <w:t>s</w:t>
      </w:r>
    </w:p>
    <w:p w14:paraId="788A478B" w14:textId="77777777" w:rsidR="00574687" w:rsidRPr="00574687" w:rsidRDefault="00574687" w:rsidP="00574687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>
        <w:t xml:space="preserve">Numerical analysis method </w:t>
      </w:r>
    </w:p>
    <w:p w14:paraId="2DCFBFD5" w14:textId="77777777" w:rsidR="00574687" w:rsidRDefault="00574687" w:rsidP="00574687">
      <w:pPr>
        <w:pStyle w:val="a3"/>
        <w:ind w:leftChars="0" w:left="760"/>
      </w:pPr>
      <w:r>
        <w:t xml:space="preserve">– Consider the distribution property of digits of key </w:t>
      </w:r>
    </w:p>
    <w:p w14:paraId="5A1CBC35" w14:textId="15FF07B4" w:rsidR="00574687" w:rsidRDefault="00574687" w:rsidP="00574687">
      <w:pPr>
        <w:pStyle w:val="a3"/>
        <w:ind w:leftChars="0" w:left="760"/>
      </w:pPr>
      <w:r>
        <w:t>– Combine keys that are evenly distributed according to the size of the hash table</w:t>
      </w:r>
    </w:p>
    <w:p w14:paraId="73D73624" w14:textId="2244F44C" w:rsidR="00574687" w:rsidRDefault="00574687" w:rsidP="00574687">
      <w:pPr>
        <w:pStyle w:val="a3"/>
        <w:ind w:leftChars="0" w:left="760"/>
      </w:pPr>
    </w:p>
    <w:p w14:paraId="4A5CCCC5" w14:textId="02961EE6" w:rsidR="00574687" w:rsidRDefault="00574687" w:rsidP="00574687">
      <w:pPr>
        <w:pStyle w:val="a3"/>
        <w:ind w:leftChars="0" w:left="760"/>
        <w:rPr>
          <w:b/>
          <w:bCs/>
        </w:rPr>
      </w:pPr>
      <w:r w:rsidRPr="00574687">
        <w:rPr>
          <w:b/>
          <w:bCs/>
        </w:rPr>
        <w:t>Collision</w:t>
      </w:r>
    </w:p>
    <w:p w14:paraId="542C0D82" w14:textId="7D36C92C" w:rsidR="00574687" w:rsidRDefault="00574687" w:rsidP="00574687">
      <w:pPr>
        <w:pStyle w:val="a3"/>
        <w:ind w:leftChars="0" w:left="760"/>
      </w:pPr>
      <w:r>
        <w:rPr>
          <w:rFonts w:hint="eastAsia"/>
          <w:b/>
          <w:bCs/>
        </w:rPr>
        <w:t>:</w:t>
      </w:r>
      <w:r w:rsidRPr="00574687">
        <w:t xml:space="preserve"> </w:t>
      </w:r>
      <w:r>
        <w:t xml:space="preserve">Items with different search keys have the same hash </w:t>
      </w:r>
      <w:proofErr w:type="gramStart"/>
      <w:r>
        <w:t xml:space="preserve">address </w:t>
      </w:r>
      <w:r>
        <w:t>.</w:t>
      </w:r>
      <w:proofErr w:type="gramEnd"/>
      <w:r>
        <w:t xml:space="preserve"> </w:t>
      </w:r>
      <w:r>
        <w:t>Cannot save items in hash table when collision occurs (for a single slot)</w:t>
      </w:r>
    </w:p>
    <w:p w14:paraId="39D0A727" w14:textId="14A95AE9" w:rsidR="00574687" w:rsidRDefault="00574687" w:rsidP="00574687">
      <w:pPr>
        <w:pStyle w:val="a3"/>
        <w:ind w:leftChars="0" w:left="760"/>
        <w:rPr>
          <w:sz w:val="32"/>
          <w:szCs w:val="32"/>
        </w:rPr>
      </w:pPr>
    </w:p>
    <w:p w14:paraId="3F5BDD64" w14:textId="77777777" w:rsidR="00574687" w:rsidRDefault="00574687" w:rsidP="00574687">
      <w:pPr>
        <w:pStyle w:val="a3"/>
        <w:ind w:leftChars="0" w:left="760"/>
      </w:pPr>
      <w:r w:rsidRPr="00574687">
        <w:rPr>
          <w:b/>
          <w:bCs/>
        </w:rPr>
        <w:lastRenderedPageBreak/>
        <w:t>Solutions to collision</w:t>
      </w:r>
      <w:r>
        <w:t xml:space="preserve"> </w:t>
      </w:r>
    </w:p>
    <w:p w14:paraId="40116B05" w14:textId="424925E9" w:rsidR="00574687" w:rsidRDefault="00574687" w:rsidP="00574687">
      <w:pPr>
        <w:pStyle w:val="a3"/>
        <w:ind w:leftChars="0" w:left="760"/>
      </w:pPr>
      <w:r>
        <w:t>– Probing: stores conflicted items in a different location of the hash table (</w:t>
      </w:r>
      <w:r w:rsidRPr="00574687">
        <w:rPr>
          <w:u w:val="single"/>
        </w:rPr>
        <w:t>linear probing</w:t>
      </w:r>
      <w:r>
        <w:t xml:space="preserve"> and </w:t>
      </w:r>
      <w:r w:rsidRPr="00574687">
        <w:rPr>
          <w:u w:val="single"/>
        </w:rPr>
        <w:t>quadratic probing</w:t>
      </w:r>
      <w:r>
        <w:t xml:space="preserve">) – </w:t>
      </w:r>
      <w:proofErr w:type="gramStart"/>
      <w:r>
        <w:t>Chaining:</w:t>
      </w:r>
      <w:proofErr w:type="gramEnd"/>
      <w:r>
        <w:t xml:space="preserve"> uses the linked list in each bucket</w:t>
      </w:r>
    </w:p>
    <w:p w14:paraId="0B403AA8" w14:textId="3A16FECC" w:rsidR="00574687" w:rsidRDefault="00574687" w:rsidP="00574687">
      <w:pPr>
        <w:pStyle w:val="a3"/>
        <w:ind w:leftChars="0" w:left="760"/>
      </w:pPr>
    </w:p>
    <w:p w14:paraId="1F39A1B1" w14:textId="669A322F" w:rsidR="00574687" w:rsidRDefault="00574687" w:rsidP="00574687">
      <w:pPr>
        <w:pStyle w:val="a3"/>
        <w:ind w:leftChars="0" w:left="760"/>
        <w:rPr>
          <w:b/>
          <w:bCs/>
        </w:rPr>
      </w:pPr>
      <w:r w:rsidRPr="00574687">
        <w:rPr>
          <w:b/>
          <w:bCs/>
        </w:rPr>
        <w:t>Linear Probing</w:t>
      </w:r>
    </w:p>
    <w:p w14:paraId="448419B4" w14:textId="0E59089A" w:rsidR="00574687" w:rsidRDefault="00574687" w:rsidP="00574687">
      <w:pPr>
        <w:pStyle w:val="a3"/>
        <w:ind w:leftChars="0" w:left="760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7633735E" wp14:editId="3B7FB2A1">
            <wp:extent cx="3068320" cy="1530928"/>
            <wp:effectExtent l="0" t="0" r="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924" cy="153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AE13" w14:textId="20C562D2" w:rsidR="00597785" w:rsidRDefault="00597785" w:rsidP="00574687">
      <w:pPr>
        <w:pStyle w:val="a3"/>
        <w:ind w:leftChars="0" w:left="760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0D3A6510" wp14:editId="5E488FE6">
            <wp:extent cx="3990109" cy="3114814"/>
            <wp:effectExtent l="0" t="0" r="0" b="0"/>
            <wp:docPr id="7" name="그림 7" descr="텍스트, 캐비닛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캐비닛, 스크린샷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039" cy="31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CADC" w14:textId="78ECD4CD" w:rsidR="00597785" w:rsidRPr="00597785" w:rsidRDefault="00597785" w:rsidP="00574687">
      <w:pPr>
        <w:pStyle w:val="a3"/>
        <w:ind w:leftChars="0" w:left="760"/>
        <w:rPr>
          <w:b/>
          <w:bCs/>
          <w:sz w:val="32"/>
          <w:szCs w:val="32"/>
        </w:rPr>
      </w:pPr>
    </w:p>
    <w:p w14:paraId="30ACC12C" w14:textId="66A673D4" w:rsidR="00597785" w:rsidRDefault="00597785" w:rsidP="00574687">
      <w:pPr>
        <w:pStyle w:val="a3"/>
        <w:ind w:leftChars="0" w:left="760"/>
        <w:rPr>
          <w:b/>
          <w:bCs/>
        </w:rPr>
      </w:pPr>
      <w:r w:rsidRPr="00597785">
        <w:rPr>
          <w:b/>
          <w:bCs/>
        </w:rPr>
        <w:t>Quadratic Probing</w:t>
      </w:r>
    </w:p>
    <w:p w14:paraId="1AB67FC8" w14:textId="75B72AE4" w:rsidR="00597785" w:rsidRDefault="00597785" w:rsidP="00574687">
      <w:pPr>
        <w:pStyle w:val="a3"/>
        <w:ind w:leftChars="0" w:left="760"/>
      </w:pPr>
      <w:r>
        <w:rPr>
          <w:rFonts w:hint="eastAsia"/>
          <w:b/>
          <w:bCs/>
        </w:rPr>
        <w:t>:</w:t>
      </w:r>
      <w:r w:rsidRPr="00597785">
        <w:rPr>
          <w:rFonts w:ascii="MS Gothic" w:eastAsia="MS Gothic" w:hAnsi="MS Gothic" w:cs="MS Gothic" w:hint="eastAsia"/>
        </w:rPr>
        <w:t xml:space="preserve"> </w:t>
      </w:r>
      <w:proofErr w:type="spellStart"/>
      <w:r>
        <w:rPr>
          <w:rFonts w:ascii="MS Gothic" w:eastAsia="MS Gothic" w:hAnsi="MS Gothic" w:cs="MS Gothic" w:hint="eastAsia"/>
        </w:rPr>
        <w:t>ℎ</w:t>
      </w:r>
      <w:proofErr w:type="spellEnd"/>
      <w:r>
        <w:t>(</w:t>
      </w:r>
      <w:r>
        <w:rPr>
          <w:rFonts w:ascii="Segoe UI Historic" w:hAnsi="Segoe UI Historic" w:cs="Segoe UI Historic"/>
        </w:rPr>
        <w:t>k</w:t>
      </w:r>
      <w:r>
        <w:t xml:space="preserve">) = </w:t>
      </w:r>
      <w:r>
        <w:rPr>
          <w:rFonts w:ascii="Segoe UI Historic" w:hAnsi="Segoe UI Historic" w:cs="Segoe UI Historic"/>
        </w:rPr>
        <w:t>k</w:t>
      </w:r>
      <w:r>
        <w:t xml:space="preserve"> mod </w:t>
      </w:r>
      <w:r>
        <w:rPr>
          <w:rFonts w:ascii="Segoe UI Historic" w:hAnsi="Segoe UI Historic" w:cs="Segoe UI Historic"/>
        </w:rPr>
        <w:t>M</w:t>
      </w:r>
      <w:r>
        <w:t xml:space="preserve"> is used</w:t>
      </w:r>
    </w:p>
    <w:p w14:paraId="0EF567A4" w14:textId="4BE6A7BF" w:rsidR="00597785" w:rsidRDefault="00597785" w:rsidP="00574687">
      <w:pPr>
        <w:pStyle w:val="a3"/>
        <w:ind w:leftChars="0" w:left="760"/>
      </w:pPr>
      <w:r>
        <w:t>Clustering and coalescing, which is a problem in linear probing, can be greatly mitigated.</w:t>
      </w:r>
    </w:p>
    <w:p w14:paraId="6ABE3575" w14:textId="1E15B900" w:rsidR="00597785" w:rsidRDefault="00597785" w:rsidP="00574687">
      <w:pPr>
        <w:pStyle w:val="a3"/>
        <w:ind w:leftChars="0" w:left="760"/>
      </w:pPr>
    </w:p>
    <w:p w14:paraId="4266F344" w14:textId="271CDC85" w:rsidR="00597785" w:rsidRDefault="00597785" w:rsidP="00574687">
      <w:pPr>
        <w:pStyle w:val="a3"/>
        <w:ind w:leftChars="0" w:left="760"/>
        <w:rPr>
          <w:b/>
          <w:bCs/>
        </w:rPr>
      </w:pPr>
      <w:r w:rsidRPr="00597785">
        <w:rPr>
          <w:b/>
          <w:bCs/>
        </w:rPr>
        <w:t>Double Hashing</w:t>
      </w:r>
    </w:p>
    <w:p w14:paraId="194499B5" w14:textId="48F4C6A9" w:rsidR="00597785" w:rsidRDefault="00597785" w:rsidP="00574687">
      <w:pPr>
        <w:pStyle w:val="a3"/>
        <w:ind w:leftChars="0" w:left="760"/>
      </w:pPr>
      <w:r>
        <w:rPr>
          <w:rFonts w:hint="eastAsia"/>
          <w:b/>
          <w:bCs/>
        </w:rPr>
        <w:lastRenderedPageBreak/>
        <w:t>:</w:t>
      </w:r>
      <w:r w:rsidRPr="00597785">
        <w:t xml:space="preserve"> </w:t>
      </w:r>
      <w:r>
        <w:t>Also known as rehashing</w:t>
      </w:r>
      <w:r>
        <w:t xml:space="preserve">. </w:t>
      </w:r>
      <w:r>
        <w:t xml:space="preserve"> When collision occurs, it uses a different hash function than the original hash function.</w:t>
      </w:r>
    </w:p>
    <w:p w14:paraId="7176245F" w14:textId="5C5E4EB1" w:rsidR="00597785" w:rsidRPr="00597785" w:rsidRDefault="00597785" w:rsidP="00574687">
      <w:pPr>
        <w:pStyle w:val="a3"/>
        <w:ind w:leftChars="0" w:left="760"/>
        <w:rPr>
          <w:b/>
          <w:bCs/>
          <w:sz w:val="32"/>
          <w:szCs w:val="32"/>
        </w:rPr>
      </w:pPr>
    </w:p>
    <w:p w14:paraId="28FDB1A5" w14:textId="4006D532" w:rsidR="00597785" w:rsidRDefault="00597785" w:rsidP="00574687">
      <w:pPr>
        <w:pStyle w:val="a3"/>
        <w:ind w:leftChars="0" w:left="760"/>
        <w:rPr>
          <w:b/>
          <w:bCs/>
        </w:rPr>
      </w:pPr>
      <w:r w:rsidRPr="00597785">
        <w:rPr>
          <w:b/>
          <w:bCs/>
        </w:rPr>
        <w:t>Chaining</w:t>
      </w:r>
    </w:p>
    <w:p w14:paraId="612DB7BA" w14:textId="142F3638" w:rsidR="00597785" w:rsidRDefault="00597785" w:rsidP="00574687">
      <w:pPr>
        <w:pStyle w:val="a3"/>
        <w:ind w:leftChars="0" w:left="760"/>
      </w:pPr>
      <w:r>
        <w:rPr>
          <w:rFonts w:hint="eastAsia"/>
          <w:b/>
          <w:bCs/>
        </w:rPr>
        <w:t>:</w:t>
      </w:r>
      <w:r w:rsidRPr="00597785">
        <w:t xml:space="preserve"> </w:t>
      </w:r>
      <w:r>
        <w:t>Address collision and overflow issues with linked lists</w:t>
      </w:r>
    </w:p>
    <w:p w14:paraId="723FCCF8" w14:textId="1DFF1BEB" w:rsidR="00597785" w:rsidRDefault="00597785" w:rsidP="00574687">
      <w:pPr>
        <w:pStyle w:val="a3"/>
        <w:ind w:leftChars="0" w:left="760"/>
      </w:pPr>
      <w:r>
        <w:t>– Each bucket is not assigned a fixed slot, but a linked list that is easy to insert and delete – Sequential search in the linked list for each bucket</w:t>
      </w:r>
    </w:p>
    <w:p w14:paraId="5EDECDDA" w14:textId="248C08FA" w:rsidR="00597785" w:rsidRDefault="00597785" w:rsidP="00574687">
      <w:pPr>
        <w:pStyle w:val="a3"/>
        <w:ind w:leftChars="0" w:left="760"/>
      </w:pPr>
    </w:p>
    <w:p w14:paraId="2B411E10" w14:textId="1B98DA4C" w:rsidR="00597785" w:rsidRDefault="00597785" w:rsidP="00574687">
      <w:pPr>
        <w:pStyle w:val="a3"/>
        <w:ind w:leftChars="0" w:left="760"/>
        <w:rPr>
          <w:b/>
          <w:bCs/>
        </w:rPr>
      </w:pPr>
      <w:r w:rsidRPr="00597785">
        <w:rPr>
          <w:b/>
          <w:bCs/>
        </w:rPr>
        <w:t>Performance Analysis of Hashing</w:t>
      </w:r>
    </w:p>
    <w:p w14:paraId="51FB4ABC" w14:textId="288D46BE" w:rsidR="00597785" w:rsidRPr="00597785" w:rsidRDefault="00597785" w:rsidP="00574687">
      <w:pPr>
        <w:pStyle w:val="a3"/>
        <w:ind w:leftChars="0" w:left="76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4EDFBD7D" wp14:editId="5891669E">
            <wp:extent cx="5731510" cy="2494915"/>
            <wp:effectExtent l="0" t="0" r="2540" b="635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785" w:rsidRPr="005977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B7798"/>
    <w:multiLevelType w:val="hybridMultilevel"/>
    <w:tmpl w:val="D7E0234A"/>
    <w:lvl w:ilvl="0" w:tplc="BC2C6C80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40"/>
    <w:rsid w:val="00574687"/>
    <w:rsid w:val="00597785"/>
    <w:rsid w:val="005C32A0"/>
    <w:rsid w:val="00AB5B66"/>
    <w:rsid w:val="00B42764"/>
    <w:rsid w:val="00EB43AE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00FD"/>
  <w15:chartTrackingRefBased/>
  <w15:docId w15:val="{19A9634B-4652-4814-B9E2-A024490B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7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서욘</dc:creator>
  <cp:keywords/>
  <dc:description/>
  <cp:lastModifiedBy>김 서욘</cp:lastModifiedBy>
  <cp:revision>1</cp:revision>
  <dcterms:created xsi:type="dcterms:W3CDTF">2021-11-30T02:42:00Z</dcterms:created>
  <dcterms:modified xsi:type="dcterms:W3CDTF">2021-11-30T03:05:00Z</dcterms:modified>
</cp:coreProperties>
</file>