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FCE41" w14:textId="4A8C15E3" w:rsidR="00474EC5" w:rsidRPr="00474EC5" w:rsidRDefault="00474EC5" w:rsidP="00474EC5">
      <w:pPr>
        <w:rPr>
          <w:b/>
          <w:bCs/>
          <w:color w:val="002060"/>
          <w:sz w:val="24"/>
          <w:szCs w:val="28"/>
        </w:rPr>
      </w:pPr>
      <w:r w:rsidRPr="00474EC5">
        <w:rPr>
          <w:b/>
          <w:bCs/>
          <w:color w:val="002060"/>
          <w:sz w:val="24"/>
          <w:szCs w:val="28"/>
        </w:rPr>
        <w:t xml:space="preserve">Lecture </w:t>
      </w:r>
      <w:r>
        <w:rPr>
          <w:b/>
          <w:bCs/>
          <w:color w:val="002060"/>
          <w:sz w:val="24"/>
          <w:szCs w:val="28"/>
        </w:rPr>
        <w:t>8</w:t>
      </w:r>
      <w:r w:rsidRPr="00474EC5">
        <w:rPr>
          <w:b/>
          <w:bCs/>
          <w:color w:val="002060"/>
          <w:sz w:val="24"/>
          <w:szCs w:val="28"/>
        </w:rPr>
        <w:t xml:space="preserve">: </w:t>
      </w:r>
      <w:r>
        <w:rPr>
          <w:b/>
          <w:bCs/>
          <w:color w:val="002060"/>
          <w:sz w:val="24"/>
          <w:szCs w:val="28"/>
        </w:rPr>
        <w:t>Priority queue</w:t>
      </w:r>
    </w:p>
    <w:p w14:paraId="19B0EF12" w14:textId="77777777" w:rsidR="00474EC5" w:rsidRDefault="00474EC5">
      <w:pPr>
        <w:rPr>
          <w:rFonts w:eastAsiaTheme="minorHAnsi"/>
          <w:b/>
          <w:bCs/>
          <w:color w:val="000000" w:themeColor="text1"/>
        </w:rPr>
      </w:pPr>
    </w:p>
    <w:p w14:paraId="5738A34D" w14:textId="3CB2939D" w:rsidR="00474EC5" w:rsidRDefault="00474EC5">
      <w:pPr>
        <w:rPr>
          <w:rFonts w:eastAsiaTheme="minorHAnsi"/>
          <w:b/>
          <w:bCs/>
          <w:color w:val="000000" w:themeColor="text1"/>
        </w:rPr>
      </w:pPr>
      <w:r w:rsidRPr="00474EC5">
        <w:rPr>
          <w:rFonts w:eastAsiaTheme="minorHAnsi"/>
          <w:b/>
          <w:bCs/>
          <w:color w:val="000000" w:themeColor="text1"/>
        </w:rPr>
        <w:t>Huffman Code</w:t>
      </w:r>
    </w:p>
    <w:p w14:paraId="29D5B106" w14:textId="217AB319" w:rsidR="000451E3" w:rsidRPr="00474EC5" w:rsidRDefault="000451E3">
      <w:pPr>
        <w:rPr>
          <w:rFonts w:eastAsiaTheme="minorHAnsi"/>
          <w:b/>
          <w:bCs/>
          <w:color w:val="000000" w:themeColor="text1"/>
        </w:rPr>
      </w:pPr>
      <w:r>
        <w:rPr>
          <w:rFonts w:eastAsiaTheme="minorHAnsi"/>
          <w:b/>
          <w:bCs/>
          <w:noProof/>
          <w:color w:val="000000" w:themeColor="text1"/>
        </w:rPr>
        <w:drawing>
          <wp:inline distT="0" distB="0" distL="0" distR="0" wp14:anchorId="7B359521" wp14:editId="27C65DC1">
            <wp:extent cx="4054191" cy="2591025"/>
            <wp:effectExtent l="0" t="0" r="381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그림 7"/>
                    <pic:cNvPicPr/>
                  </pic:nvPicPr>
                  <pic:blipFill>
                    <a:blip r:embed="rId4">
                      <a:extLst>
                        <a:ext uri="{28A0092B-C50C-407E-A947-70E740481C1C}">
                          <a14:useLocalDpi xmlns:a14="http://schemas.microsoft.com/office/drawing/2010/main" val="0"/>
                        </a:ext>
                      </a:extLst>
                    </a:blip>
                    <a:stretch>
                      <a:fillRect/>
                    </a:stretch>
                  </pic:blipFill>
                  <pic:spPr>
                    <a:xfrm>
                      <a:off x="0" y="0"/>
                      <a:ext cx="4054191" cy="2591025"/>
                    </a:xfrm>
                    <a:prstGeom prst="rect">
                      <a:avLst/>
                    </a:prstGeom>
                  </pic:spPr>
                </pic:pic>
              </a:graphicData>
            </a:graphic>
          </wp:inline>
        </w:drawing>
      </w:r>
    </w:p>
    <w:p w14:paraId="3466837B" w14:textId="2F69A9F0" w:rsidR="00474EC5" w:rsidRPr="00474EC5" w:rsidRDefault="00474EC5">
      <w:pPr>
        <w:rPr>
          <w:rFonts w:eastAsiaTheme="minorHAnsi"/>
          <w:color w:val="000000" w:themeColor="text1"/>
        </w:rPr>
      </w:pPr>
      <w:r w:rsidRPr="00474EC5">
        <w:rPr>
          <w:rFonts w:eastAsiaTheme="minorHAnsi" w:hint="eastAsia"/>
          <w:color w:val="000000" w:themeColor="text1"/>
        </w:rPr>
        <w:t>:</w:t>
      </w:r>
      <w:r w:rsidRPr="00474EC5">
        <w:rPr>
          <w:rFonts w:eastAsiaTheme="minorHAnsi" w:cs="Arial"/>
          <w:color w:val="000000" w:themeColor="text1"/>
          <w:sz w:val="21"/>
          <w:szCs w:val="21"/>
          <w:shd w:val="clear" w:color="auto" w:fill="FFFFFF"/>
        </w:rPr>
        <w:t xml:space="preserve"> </w:t>
      </w:r>
      <w:r w:rsidRPr="00474EC5">
        <w:rPr>
          <w:rFonts w:eastAsiaTheme="minorHAnsi" w:cs="Arial"/>
          <w:color w:val="000000" w:themeColor="text1"/>
          <w:sz w:val="21"/>
          <w:szCs w:val="21"/>
          <w:shd w:val="clear" w:color="auto" w:fill="FFFFFF"/>
        </w:rPr>
        <w:t>a Huffman code is a particular type of optimal </w:t>
      </w:r>
      <w:hyperlink r:id="rId5" w:tooltip="Prefix code" w:history="1">
        <w:r w:rsidRPr="00474EC5">
          <w:rPr>
            <w:rStyle w:val="a4"/>
            <w:rFonts w:eastAsiaTheme="minorHAnsi" w:cs="Arial"/>
            <w:color w:val="000000" w:themeColor="text1"/>
            <w:sz w:val="21"/>
            <w:szCs w:val="21"/>
            <w:u w:val="none"/>
            <w:shd w:val="clear" w:color="auto" w:fill="FFFFFF"/>
          </w:rPr>
          <w:t>prefix code</w:t>
        </w:r>
      </w:hyperlink>
      <w:r w:rsidRPr="00474EC5">
        <w:rPr>
          <w:rFonts w:eastAsiaTheme="minorHAnsi" w:cs="Arial"/>
          <w:color w:val="000000" w:themeColor="text1"/>
          <w:sz w:val="21"/>
          <w:szCs w:val="21"/>
          <w:shd w:val="clear" w:color="auto" w:fill="FFFFFF"/>
        </w:rPr>
        <w:t> that is commonly used for </w:t>
      </w:r>
      <w:hyperlink r:id="rId6" w:tooltip="Lossless data compression" w:history="1">
        <w:r w:rsidRPr="00474EC5">
          <w:rPr>
            <w:rStyle w:val="a4"/>
            <w:rFonts w:eastAsiaTheme="minorHAnsi" w:cs="Arial"/>
            <w:color w:val="000000" w:themeColor="text1"/>
            <w:sz w:val="21"/>
            <w:szCs w:val="21"/>
            <w:u w:val="none"/>
            <w:shd w:val="clear" w:color="auto" w:fill="FFFFFF"/>
          </w:rPr>
          <w:t>lossless data compression</w:t>
        </w:r>
      </w:hyperlink>
      <w:r w:rsidRPr="00474EC5">
        <w:rPr>
          <w:rFonts w:eastAsiaTheme="minorHAnsi" w:cs="Arial"/>
          <w:color w:val="000000" w:themeColor="text1"/>
          <w:sz w:val="21"/>
          <w:szCs w:val="21"/>
          <w:shd w:val="clear" w:color="auto" w:fill="FFFFFF"/>
        </w:rPr>
        <w:t>. </w:t>
      </w:r>
    </w:p>
    <w:p w14:paraId="7A58116E" w14:textId="3D86D4A0" w:rsidR="00474EC5" w:rsidRPr="00474EC5" w:rsidRDefault="00474EC5">
      <w:pPr>
        <w:rPr>
          <w:rFonts w:eastAsiaTheme="minorHAnsi"/>
          <w:color w:val="000000" w:themeColor="text1"/>
        </w:rPr>
      </w:pPr>
      <w:r w:rsidRPr="00474EC5">
        <w:rPr>
          <w:rFonts w:eastAsiaTheme="minorHAnsi"/>
          <w:color w:val="000000" w:themeColor="text1"/>
        </w:rPr>
        <w:t>– A binary tree can be used to compress the data for which the frequency of each element is known. – This kind of binary tree is called the Huffman coding tree.</w:t>
      </w:r>
    </w:p>
    <w:p w14:paraId="16D26E38" w14:textId="77777777" w:rsidR="00474EC5" w:rsidRDefault="00474EC5">
      <w:pPr>
        <w:rPr>
          <w:b/>
          <w:bCs/>
        </w:rPr>
      </w:pPr>
    </w:p>
    <w:p w14:paraId="303C14AA" w14:textId="1FA1A20C" w:rsidR="0036075C" w:rsidRPr="00474EC5" w:rsidRDefault="00905032">
      <w:pPr>
        <w:rPr>
          <w:b/>
          <w:bCs/>
          <w:color w:val="002060"/>
          <w:sz w:val="24"/>
          <w:szCs w:val="28"/>
        </w:rPr>
      </w:pPr>
      <w:r w:rsidRPr="00474EC5">
        <w:rPr>
          <w:b/>
          <w:bCs/>
          <w:color w:val="002060"/>
          <w:sz w:val="24"/>
          <w:szCs w:val="28"/>
        </w:rPr>
        <w:t>Lecture 9: Sort</w:t>
      </w:r>
    </w:p>
    <w:p w14:paraId="32789FE5" w14:textId="589AD228" w:rsidR="00905032" w:rsidRDefault="00905032">
      <w:pPr>
        <w:rPr>
          <w:b/>
          <w:bCs/>
        </w:rPr>
      </w:pPr>
    </w:p>
    <w:p w14:paraId="467D2AB0" w14:textId="5C0C2DBA" w:rsidR="00905032" w:rsidRDefault="00905032">
      <w:pPr>
        <w:rPr>
          <w:b/>
          <w:bCs/>
        </w:rPr>
      </w:pPr>
      <w:r w:rsidRPr="00905032">
        <w:rPr>
          <w:b/>
          <w:bCs/>
        </w:rPr>
        <w:t>Sorting</w:t>
      </w:r>
    </w:p>
    <w:p w14:paraId="524DFFF2" w14:textId="77777777" w:rsidR="00905032" w:rsidRDefault="00905032">
      <w:r>
        <w:t xml:space="preserve">• Sorting lists a set of data in ascending or descending order </w:t>
      </w:r>
    </w:p>
    <w:p w14:paraId="3C2B79A6" w14:textId="55C3F3F8" w:rsidR="00905032" w:rsidRDefault="00905032">
      <w:r>
        <w:t xml:space="preserve">• Sorting is essential when searching data </w:t>
      </w:r>
    </w:p>
    <w:p w14:paraId="59736169" w14:textId="77777777" w:rsidR="00905032" w:rsidRDefault="00905032"/>
    <w:p w14:paraId="18AD67DE" w14:textId="77A37B73" w:rsidR="00905032" w:rsidRPr="00905032" w:rsidRDefault="00905032">
      <w:pPr>
        <w:rPr>
          <w:rFonts w:hint="eastAsia"/>
          <w:b/>
          <w:bCs/>
        </w:rPr>
      </w:pPr>
      <w:r w:rsidRPr="00905032">
        <w:rPr>
          <w:b/>
          <w:bCs/>
        </w:rPr>
        <w:t>Sorting</w:t>
      </w:r>
      <w:r>
        <w:rPr>
          <w:rFonts w:hint="eastAsia"/>
          <w:b/>
          <w:bCs/>
        </w:rPr>
        <w:t xml:space="preserve"> </w:t>
      </w:r>
      <w:r>
        <w:rPr>
          <w:b/>
          <w:bCs/>
        </w:rPr>
        <w:t>Algorithms</w:t>
      </w:r>
    </w:p>
    <w:p w14:paraId="3EEB1C8F" w14:textId="77777777" w:rsidR="00905032" w:rsidRDefault="00905032">
      <w:r>
        <w:t xml:space="preserve">• Simple but inefficient algorithms </w:t>
      </w:r>
    </w:p>
    <w:p w14:paraId="680F84DA" w14:textId="77777777" w:rsidR="00905032" w:rsidRDefault="00905032">
      <w:r>
        <w:t>– Insert sort, selection sort, bubble sort</w:t>
      </w:r>
    </w:p>
    <w:p w14:paraId="623451B7" w14:textId="77777777" w:rsidR="00905032" w:rsidRDefault="00905032">
      <w:r>
        <w:t xml:space="preserve"> • Complex but efficient algorithms </w:t>
      </w:r>
    </w:p>
    <w:p w14:paraId="1DFC1715" w14:textId="77777777" w:rsidR="00905032" w:rsidRDefault="00905032">
      <w:r>
        <w:lastRenderedPageBreak/>
        <w:t>– Quick sort, heap sort, merge sort, radix sort</w:t>
      </w:r>
    </w:p>
    <w:p w14:paraId="1E055E0C" w14:textId="77777777" w:rsidR="00905032" w:rsidRDefault="00905032">
      <w:r>
        <w:t xml:space="preserve"> • Internal sort</w:t>
      </w:r>
    </w:p>
    <w:p w14:paraId="44182FB0" w14:textId="77777777" w:rsidR="00905032" w:rsidRDefault="00905032">
      <w:r>
        <w:t xml:space="preserve"> – Sort a set of data that is stored in main memory </w:t>
      </w:r>
    </w:p>
    <w:p w14:paraId="2A93A25E" w14:textId="77777777" w:rsidR="00905032" w:rsidRDefault="00905032">
      <w:r>
        <w:t xml:space="preserve">• External sort </w:t>
      </w:r>
    </w:p>
    <w:p w14:paraId="59A27F98" w14:textId="6EEA38D8" w:rsidR="00905032" w:rsidRDefault="00905032">
      <w:r>
        <w:t>– Sort a set of data, when most of the data is stored in the external storage device and only a part of the data is stored in the main memory</w:t>
      </w:r>
    </w:p>
    <w:p w14:paraId="5EDCAFF7" w14:textId="7F3DA779" w:rsidR="00905032" w:rsidRDefault="00905032">
      <w:pPr>
        <w:rPr>
          <w:b/>
          <w:bCs/>
        </w:rPr>
      </w:pPr>
      <w:r w:rsidRPr="00905032">
        <w:rPr>
          <w:b/>
          <w:bCs/>
        </w:rPr>
        <w:t xml:space="preserve">Time complexity </w:t>
      </w:r>
      <w:r w:rsidRPr="00905032">
        <w:rPr>
          <w:b/>
          <w:bCs/>
        </w:rPr>
        <w:t>of Sorting Algorithms</w:t>
      </w:r>
    </w:p>
    <w:p w14:paraId="7B4EC045" w14:textId="6F1E41E6" w:rsidR="00905032" w:rsidRDefault="00905032">
      <w:pPr>
        <w:rPr>
          <w:b/>
          <w:bCs/>
        </w:rPr>
      </w:pPr>
      <w:r>
        <w:rPr>
          <w:rFonts w:hint="eastAsia"/>
          <w:b/>
          <w:bCs/>
          <w:noProof/>
        </w:rPr>
        <w:drawing>
          <wp:inline distT="0" distB="0" distL="0" distR="0" wp14:anchorId="0ACDAC4A" wp14:editId="2A3C8746">
            <wp:extent cx="4137660" cy="2609760"/>
            <wp:effectExtent l="0" t="0" r="0" b="635"/>
            <wp:docPr id="1" name="그림 1" descr="테이블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그림 1" descr="테이블이(가) 표시된 사진&#10;&#10;자동 생성된 설명"/>
                    <pic:cNvPicPr/>
                  </pic:nvPicPr>
                  <pic:blipFill>
                    <a:blip r:embed="rId7" cstate="print">
                      <a:extLst>
                        <a:ext uri="{28A0092B-C50C-407E-A947-70E740481C1C}">
                          <a14:useLocalDpi xmlns:a14="http://schemas.microsoft.com/office/drawing/2010/main" val="0"/>
                        </a:ext>
                      </a:extLst>
                    </a:blip>
                    <a:stretch>
                      <a:fillRect/>
                    </a:stretch>
                  </pic:blipFill>
                  <pic:spPr>
                    <a:xfrm>
                      <a:off x="0" y="0"/>
                      <a:ext cx="4140646" cy="2611643"/>
                    </a:xfrm>
                    <a:prstGeom prst="rect">
                      <a:avLst/>
                    </a:prstGeom>
                  </pic:spPr>
                </pic:pic>
              </a:graphicData>
            </a:graphic>
          </wp:inline>
        </w:drawing>
      </w:r>
    </w:p>
    <w:p w14:paraId="0DE0F4F3" w14:textId="77777777" w:rsidR="00905032" w:rsidRDefault="00905032">
      <w:pPr>
        <w:rPr>
          <w:b/>
          <w:bCs/>
        </w:rPr>
      </w:pPr>
    </w:p>
    <w:p w14:paraId="76D2FA9B" w14:textId="0A21D5B0" w:rsidR="00905032" w:rsidRDefault="00905032">
      <w:pPr>
        <w:rPr>
          <w:b/>
          <w:bCs/>
        </w:rPr>
      </w:pPr>
      <w:r w:rsidRPr="00905032">
        <w:rPr>
          <w:b/>
          <w:bCs/>
        </w:rPr>
        <w:t>Selection Sort</w:t>
      </w:r>
    </w:p>
    <w:p w14:paraId="02E3490F" w14:textId="1B133DAC" w:rsidR="00905032" w:rsidRPr="00301BAB" w:rsidRDefault="00905032" w:rsidP="00301BAB">
      <w:pPr>
        <w:rPr>
          <w:b/>
          <w:bCs/>
        </w:rPr>
      </w:pPr>
      <w:r>
        <w:rPr>
          <w:b/>
          <w:bCs/>
          <w:noProof/>
        </w:rPr>
        <w:drawing>
          <wp:anchor distT="0" distB="0" distL="114300" distR="114300" simplePos="0" relativeHeight="251659264" behindDoc="1" locked="0" layoutInCell="1" allowOverlap="1" wp14:anchorId="0E97EC6C" wp14:editId="183A992E">
            <wp:simplePos x="0" y="0"/>
            <wp:positionH relativeFrom="column">
              <wp:posOffset>0</wp:posOffset>
            </wp:positionH>
            <wp:positionV relativeFrom="paragraph">
              <wp:posOffset>-3810</wp:posOffset>
            </wp:positionV>
            <wp:extent cx="1691640" cy="2245652"/>
            <wp:effectExtent l="0" t="0" r="3810" b="2540"/>
            <wp:wrapTight wrapText="bothSides">
              <wp:wrapPolygon edited="0">
                <wp:start x="0" y="0"/>
                <wp:lineTo x="0" y="21441"/>
                <wp:lineTo x="21405" y="21441"/>
                <wp:lineTo x="21405" y="0"/>
                <wp:lineTo x="0" y="0"/>
              </wp:wrapPolygon>
            </wp:wrapTight>
            <wp:docPr id="2" name="그림 2"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그림 2" descr="텍스트이(가) 표시된 사진&#10;&#10;자동 생성된 설명"/>
                    <pic:cNvPicPr/>
                  </pic:nvPicPr>
                  <pic:blipFill>
                    <a:blip r:embed="rId8">
                      <a:extLst>
                        <a:ext uri="{28A0092B-C50C-407E-A947-70E740481C1C}">
                          <a14:useLocalDpi xmlns:a14="http://schemas.microsoft.com/office/drawing/2010/main" val="0"/>
                        </a:ext>
                      </a:extLst>
                    </a:blip>
                    <a:stretch>
                      <a:fillRect/>
                    </a:stretch>
                  </pic:blipFill>
                  <pic:spPr>
                    <a:xfrm>
                      <a:off x="0" y="0"/>
                      <a:ext cx="1691640" cy="2245652"/>
                    </a:xfrm>
                    <a:prstGeom prst="rect">
                      <a:avLst/>
                    </a:prstGeom>
                  </pic:spPr>
                </pic:pic>
              </a:graphicData>
            </a:graphic>
            <wp14:sizeRelH relativeFrom="page">
              <wp14:pctWidth>0</wp14:pctWidth>
            </wp14:sizeRelH>
            <wp14:sizeRelV relativeFrom="page">
              <wp14:pctHeight>0</wp14:pctHeight>
            </wp14:sizeRelV>
          </wp:anchor>
        </w:drawing>
      </w:r>
      <w:r w:rsidRPr="00905032">
        <w:rPr>
          <w:rFonts w:eastAsiaTheme="minorHAnsi" w:cs="Arial"/>
          <w:color w:val="000000" w:themeColor="text1"/>
          <w:sz w:val="21"/>
          <w:szCs w:val="21"/>
        </w:rPr>
        <w:t>selection sort is an </w:t>
      </w:r>
      <w:hyperlink r:id="rId9" w:tooltip="In-place algorithm" w:history="1">
        <w:r w:rsidRPr="00905032">
          <w:rPr>
            <w:rStyle w:val="a4"/>
            <w:rFonts w:eastAsiaTheme="minorHAnsi" w:cs="Arial"/>
            <w:color w:val="000000" w:themeColor="text1"/>
            <w:sz w:val="21"/>
            <w:szCs w:val="21"/>
          </w:rPr>
          <w:t>in-place</w:t>
        </w:r>
      </w:hyperlink>
      <w:r w:rsidRPr="00905032">
        <w:rPr>
          <w:rFonts w:eastAsiaTheme="minorHAnsi" w:cs="Arial"/>
          <w:color w:val="000000" w:themeColor="text1"/>
          <w:sz w:val="21"/>
          <w:szCs w:val="21"/>
        </w:rPr>
        <w:t> </w:t>
      </w:r>
      <w:hyperlink r:id="rId10" w:tooltip="Comparison sort" w:history="1">
        <w:r w:rsidRPr="00905032">
          <w:rPr>
            <w:rStyle w:val="a4"/>
            <w:rFonts w:eastAsiaTheme="minorHAnsi" w:cs="Arial"/>
            <w:color w:val="000000" w:themeColor="text1"/>
            <w:sz w:val="21"/>
            <w:szCs w:val="21"/>
          </w:rPr>
          <w:t>comparison</w:t>
        </w:r>
      </w:hyperlink>
      <w:r w:rsidRPr="00905032">
        <w:rPr>
          <w:rFonts w:eastAsiaTheme="minorHAnsi" w:cs="Arial"/>
          <w:color w:val="000000" w:themeColor="text1"/>
          <w:sz w:val="21"/>
          <w:szCs w:val="21"/>
        </w:rPr>
        <w:t> </w:t>
      </w:r>
      <w:hyperlink r:id="rId11" w:tooltip="Sorting algorithm" w:history="1">
        <w:r w:rsidRPr="00905032">
          <w:rPr>
            <w:rStyle w:val="a4"/>
            <w:rFonts w:eastAsiaTheme="minorHAnsi" w:cs="Arial"/>
            <w:color w:val="000000" w:themeColor="text1"/>
            <w:sz w:val="21"/>
            <w:szCs w:val="21"/>
          </w:rPr>
          <w:t>sorting algorithm</w:t>
        </w:r>
      </w:hyperlink>
      <w:r w:rsidRPr="00905032">
        <w:rPr>
          <w:rFonts w:eastAsiaTheme="minorHAnsi" w:cs="Arial"/>
          <w:color w:val="000000" w:themeColor="text1"/>
          <w:sz w:val="21"/>
          <w:szCs w:val="21"/>
        </w:rPr>
        <w:t>. It has an </w:t>
      </w:r>
      <w:hyperlink r:id="rId12" w:tooltip="Big O notation" w:history="1">
        <w:r w:rsidRPr="00905032">
          <w:rPr>
            <w:rStyle w:val="a4"/>
            <w:rFonts w:eastAsiaTheme="minorHAnsi" w:cs="Arial"/>
            <w:color w:val="000000" w:themeColor="text1"/>
            <w:sz w:val="21"/>
            <w:szCs w:val="21"/>
          </w:rPr>
          <w:t>O</w:t>
        </w:r>
      </w:hyperlink>
      <w:r w:rsidRPr="00905032">
        <w:rPr>
          <w:rFonts w:eastAsiaTheme="minorHAnsi" w:cs="Arial"/>
          <w:color w:val="000000" w:themeColor="text1"/>
          <w:sz w:val="21"/>
          <w:szCs w:val="21"/>
        </w:rPr>
        <w:t>(</w:t>
      </w:r>
      <w:r w:rsidRPr="00905032">
        <w:rPr>
          <w:rFonts w:eastAsiaTheme="minorHAnsi" w:cs="Arial"/>
          <w:i/>
          <w:iCs/>
          <w:color w:val="000000" w:themeColor="text1"/>
          <w:sz w:val="21"/>
          <w:szCs w:val="21"/>
        </w:rPr>
        <w:t>n</w:t>
      </w:r>
      <w:r w:rsidRPr="00905032">
        <w:rPr>
          <w:rFonts w:eastAsiaTheme="minorHAnsi" w:cs="Arial"/>
          <w:color w:val="000000" w:themeColor="text1"/>
          <w:sz w:val="17"/>
          <w:szCs w:val="17"/>
          <w:vertAlign w:val="superscript"/>
        </w:rPr>
        <w:t>2</w:t>
      </w:r>
      <w:r w:rsidRPr="00905032">
        <w:rPr>
          <w:rFonts w:eastAsiaTheme="minorHAnsi" w:cs="Arial"/>
          <w:color w:val="000000" w:themeColor="text1"/>
          <w:sz w:val="21"/>
          <w:szCs w:val="21"/>
        </w:rPr>
        <w:t>) </w:t>
      </w:r>
      <w:hyperlink r:id="rId13" w:tooltip="Time complexity" w:history="1">
        <w:r w:rsidRPr="00905032">
          <w:rPr>
            <w:rStyle w:val="a4"/>
            <w:rFonts w:eastAsiaTheme="minorHAnsi" w:cs="Arial"/>
            <w:color w:val="000000" w:themeColor="text1"/>
            <w:sz w:val="21"/>
            <w:szCs w:val="21"/>
          </w:rPr>
          <w:t>time complexity</w:t>
        </w:r>
      </w:hyperlink>
      <w:r w:rsidRPr="00905032">
        <w:rPr>
          <w:rFonts w:eastAsiaTheme="minorHAnsi" w:cs="Arial"/>
          <w:color w:val="000000" w:themeColor="text1"/>
          <w:sz w:val="21"/>
          <w:szCs w:val="21"/>
        </w:rPr>
        <w:t>, which makes it inefficient on large lists, and generally performs worse than the similar </w:t>
      </w:r>
      <w:hyperlink r:id="rId14" w:tooltip="Insertion sort" w:history="1">
        <w:r w:rsidRPr="00905032">
          <w:rPr>
            <w:rStyle w:val="a4"/>
            <w:rFonts w:eastAsiaTheme="minorHAnsi" w:cs="Arial"/>
            <w:color w:val="000000" w:themeColor="text1"/>
            <w:sz w:val="21"/>
            <w:szCs w:val="21"/>
          </w:rPr>
          <w:t>insertion sort</w:t>
        </w:r>
      </w:hyperlink>
      <w:r w:rsidRPr="00905032">
        <w:rPr>
          <w:rFonts w:eastAsiaTheme="minorHAnsi" w:cs="Arial"/>
          <w:color w:val="000000" w:themeColor="text1"/>
          <w:sz w:val="21"/>
          <w:szCs w:val="21"/>
        </w:rPr>
        <w:t>. Selection sort is noted for its simplicity and has performance advantages over more complicated algorithms in certain situations, particularly where </w:t>
      </w:r>
      <w:hyperlink r:id="rId15" w:tooltip="Auxiliary memory" w:history="1">
        <w:r w:rsidRPr="00905032">
          <w:rPr>
            <w:rStyle w:val="a4"/>
            <w:rFonts w:eastAsiaTheme="minorHAnsi" w:cs="Arial"/>
            <w:color w:val="000000" w:themeColor="text1"/>
            <w:sz w:val="21"/>
            <w:szCs w:val="21"/>
          </w:rPr>
          <w:t>auxiliary memory</w:t>
        </w:r>
      </w:hyperlink>
      <w:r w:rsidRPr="00905032">
        <w:rPr>
          <w:rFonts w:eastAsiaTheme="minorHAnsi" w:cs="Arial"/>
          <w:color w:val="000000" w:themeColor="text1"/>
          <w:sz w:val="21"/>
          <w:szCs w:val="21"/>
        </w:rPr>
        <w:t> is limited.</w:t>
      </w:r>
    </w:p>
    <w:p w14:paraId="647683C3" w14:textId="77777777" w:rsidR="00905032" w:rsidRPr="00905032" w:rsidRDefault="00905032" w:rsidP="00905032">
      <w:pPr>
        <w:pStyle w:val="a3"/>
        <w:shd w:val="clear" w:color="auto" w:fill="FFFFFF"/>
        <w:spacing w:before="120" w:beforeAutospacing="0" w:after="120" w:afterAutospacing="0"/>
        <w:rPr>
          <w:rFonts w:asciiTheme="minorHAnsi" w:eastAsiaTheme="minorHAnsi" w:hAnsiTheme="minorHAnsi" w:cs="Arial"/>
          <w:color w:val="000000" w:themeColor="text1"/>
          <w:sz w:val="21"/>
          <w:szCs w:val="21"/>
        </w:rPr>
      </w:pPr>
      <w:r w:rsidRPr="00905032">
        <w:rPr>
          <w:rFonts w:asciiTheme="minorHAnsi" w:eastAsiaTheme="minorHAnsi" w:hAnsiTheme="minorHAnsi" w:cs="Arial"/>
          <w:color w:val="000000" w:themeColor="text1"/>
          <w:sz w:val="21"/>
          <w:szCs w:val="21"/>
        </w:rPr>
        <w:t xml:space="preserve">The algorithm divides the input list into two parts: a sorted </w:t>
      </w:r>
      <w:proofErr w:type="spellStart"/>
      <w:r w:rsidRPr="00905032">
        <w:rPr>
          <w:rFonts w:asciiTheme="minorHAnsi" w:eastAsiaTheme="minorHAnsi" w:hAnsiTheme="minorHAnsi" w:cs="Arial"/>
          <w:color w:val="000000" w:themeColor="text1"/>
          <w:sz w:val="21"/>
          <w:szCs w:val="21"/>
        </w:rPr>
        <w:t>sublist</w:t>
      </w:r>
      <w:proofErr w:type="spellEnd"/>
      <w:r w:rsidRPr="00905032">
        <w:rPr>
          <w:rFonts w:asciiTheme="minorHAnsi" w:eastAsiaTheme="minorHAnsi" w:hAnsiTheme="minorHAnsi" w:cs="Arial"/>
          <w:color w:val="000000" w:themeColor="text1"/>
          <w:sz w:val="21"/>
          <w:szCs w:val="21"/>
        </w:rPr>
        <w:t xml:space="preserve"> of items which is built up from left to right at the front (left) of the list and a </w:t>
      </w:r>
      <w:proofErr w:type="spellStart"/>
      <w:r w:rsidRPr="00905032">
        <w:rPr>
          <w:rFonts w:asciiTheme="minorHAnsi" w:eastAsiaTheme="minorHAnsi" w:hAnsiTheme="minorHAnsi" w:cs="Arial"/>
          <w:color w:val="000000" w:themeColor="text1"/>
          <w:sz w:val="21"/>
          <w:szCs w:val="21"/>
        </w:rPr>
        <w:t>sublist</w:t>
      </w:r>
      <w:proofErr w:type="spellEnd"/>
      <w:r w:rsidRPr="00905032">
        <w:rPr>
          <w:rFonts w:asciiTheme="minorHAnsi" w:eastAsiaTheme="minorHAnsi" w:hAnsiTheme="minorHAnsi" w:cs="Arial"/>
          <w:color w:val="000000" w:themeColor="text1"/>
          <w:sz w:val="21"/>
          <w:szCs w:val="21"/>
        </w:rPr>
        <w:t xml:space="preserve"> of the remaining unsorted items that occupy the rest of the list. Initially, the sorted </w:t>
      </w:r>
      <w:proofErr w:type="spellStart"/>
      <w:r w:rsidRPr="00905032">
        <w:rPr>
          <w:rFonts w:asciiTheme="minorHAnsi" w:eastAsiaTheme="minorHAnsi" w:hAnsiTheme="minorHAnsi" w:cs="Arial"/>
          <w:color w:val="000000" w:themeColor="text1"/>
          <w:sz w:val="21"/>
          <w:szCs w:val="21"/>
        </w:rPr>
        <w:t>sublist</w:t>
      </w:r>
      <w:proofErr w:type="spellEnd"/>
      <w:r w:rsidRPr="00905032">
        <w:rPr>
          <w:rFonts w:asciiTheme="minorHAnsi" w:eastAsiaTheme="minorHAnsi" w:hAnsiTheme="minorHAnsi" w:cs="Arial"/>
          <w:color w:val="000000" w:themeColor="text1"/>
          <w:sz w:val="21"/>
          <w:szCs w:val="21"/>
        </w:rPr>
        <w:t xml:space="preserve"> is empty and the unsorted </w:t>
      </w:r>
      <w:proofErr w:type="spellStart"/>
      <w:r w:rsidRPr="00905032">
        <w:rPr>
          <w:rFonts w:asciiTheme="minorHAnsi" w:eastAsiaTheme="minorHAnsi" w:hAnsiTheme="minorHAnsi" w:cs="Arial"/>
          <w:color w:val="000000" w:themeColor="text1"/>
          <w:sz w:val="21"/>
          <w:szCs w:val="21"/>
        </w:rPr>
        <w:t>sublist</w:t>
      </w:r>
      <w:proofErr w:type="spellEnd"/>
      <w:r w:rsidRPr="00905032">
        <w:rPr>
          <w:rFonts w:asciiTheme="minorHAnsi" w:eastAsiaTheme="minorHAnsi" w:hAnsiTheme="minorHAnsi" w:cs="Arial"/>
          <w:color w:val="000000" w:themeColor="text1"/>
          <w:sz w:val="21"/>
          <w:szCs w:val="21"/>
        </w:rPr>
        <w:t xml:space="preserve"> is the entire input list. The algorithm proceeds by finding the smallest (or largest, depending on sorting order) element in the unsorted </w:t>
      </w:r>
      <w:proofErr w:type="spellStart"/>
      <w:r w:rsidRPr="00905032">
        <w:rPr>
          <w:rFonts w:asciiTheme="minorHAnsi" w:eastAsiaTheme="minorHAnsi" w:hAnsiTheme="minorHAnsi" w:cs="Arial"/>
          <w:color w:val="000000" w:themeColor="text1"/>
          <w:sz w:val="21"/>
          <w:szCs w:val="21"/>
        </w:rPr>
        <w:t>sublist</w:t>
      </w:r>
      <w:proofErr w:type="spellEnd"/>
      <w:r w:rsidRPr="00905032">
        <w:rPr>
          <w:rFonts w:asciiTheme="minorHAnsi" w:eastAsiaTheme="minorHAnsi" w:hAnsiTheme="minorHAnsi" w:cs="Arial"/>
          <w:color w:val="000000" w:themeColor="text1"/>
          <w:sz w:val="21"/>
          <w:szCs w:val="21"/>
        </w:rPr>
        <w:t xml:space="preserve">, exchanging (swapping) it with the leftmost </w:t>
      </w:r>
      <w:r w:rsidRPr="00905032">
        <w:rPr>
          <w:rFonts w:asciiTheme="minorHAnsi" w:eastAsiaTheme="minorHAnsi" w:hAnsiTheme="minorHAnsi" w:cs="Arial"/>
          <w:color w:val="000000" w:themeColor="text1"/>
          <w:sz w:val="21"/>
          <w:szCs w:val="21"/>
        </w:rPr>
        <w:lastRenderedPageBreak/>
        <w:t xml:space="preserve">unsorted element (putting it in sorted order), and moving the </w:t>
      </w:r>
      <w:proofErr w:type="spellStart"/>
      <w:r w:rsidRPr="00905032">
        <w:rPr>
          <w:rFonts w:asciiTheme="minorHAnsi" w:eastAsiaTheme="minorHAnsi" w:hAnsiTheme="minorHAnsi" w:cs="Arial"/>
          <w:color w:val="000000" w:themeColor="text1"/>
          <w:sz w:val="21"/>
          <w:szCs w:val="21"/>
        </w:rPr>
        <w:t>sublist</w:t>
      </w:r>
      <w:proofErr w:type="spellEnd"/>
      <w:r w:rsidRPr="00905032">
        <w:rPr>
          <w:rFonts w:asciiTheme="minorHAnsi" w:eastAsiaTheme="minorHAnsi" w:hAnsiTheme="minorHAnsi" w:cs="Arial"/>
          <w:color w:val="000000" w:themeColor="text1"/>
          <w:sz w:val="21"/>
          <w:szCs w:val="21"/>
        </w:rPr>
        <w:t xml:space="preserve"> boundaries one element to the right.</w:t>
      </w:r>
    </w:p>
    <w:p w14:paraId="0C88749E" w14:textId="795B4822" w:rsidR="00905032" w:rsidRDefault="00905032">
      <w:pPr>
        <w:rPr>
          <w:rFonts w:eastAsiaTheme="minorHAnsi"/>
          <w:color w:val="000000" w:themeColor="text1"/>
        </w:rPr>
      </w:pPr>
    </w:p>
    <w:p w14:paraId="3DEB2BB9" w14:textId="776C938F" w:rsidR="00905032" w:rsidRDefault="00905032">
      <w:pPr>
        <w:rPr>
          <w:rFonts w:eastAsiaTheme="minorHAnsi"/>
          <w:b/>
          <w:bCs/>
          <w:color w:val="000000" w:themeColor="text1"/>
        </w:rPr>
      </w:pPr>
      <w:r w:rsidRPr="00905032">
        <w:rPr>
          <w:rFonts w:eastAsiaTheme="minorHAnsi" w:hint="eastAsia"/>
          <w:b/>
          <w:bCs/>
          <w:color w:val="000000" w:themeColor="text1"/>
        </w:rPr>
        <w:t>I</w:t>
      </w:r>
      <w:r w:rsidRPr="00905032">
        <w:rPr>
          <w:rFonts w:eastAsiaTheme="minorHAnsi"/>
          <w:b/>
          <w:bCs/>
          <w:color w:val="000000" w:themeColor="text1"/>
        </w:rPr>
        <w:t>nsertion Sort</w:t>
      </w:r>
    </w:p>
    <w:p w14:paraId="1B65DFB8" w14:textId="50F80387" w:rsidR="00905032" w:rsidRDefault="00905032">
      <w:pPr>
        <w:rPr>
          <w:rFonts w:eastAsiaTheme="minorHAnsi" w:cs="Arial"/>
          <w:color w:val="000000" w:themeColor="text1"/>
          <w:sz w:val="21"/>
          <w:szCs w:val="21"/>
          <w:shd w:val="clear" w:color="auto" w:fill="FFFFFF"/>
        </w:rPr>
      </w:pPr>
      <w:r w:rsidRPr="00905032">
        <w:rPr>
          <w:rFonts w:eastAsiaTheme="minorHAnsi" w:hint="eastAsia"/>
          <w:color w:val="000000" w:themeColor="text1"/>
        </w:rPr>
        <w:t>:</w:t>
      </w:r>
      <w:r w:rsidRPr="00905032">
        <w:rPr>
          <w:rFonts w:eastAsiaTheme="minorHAnsi" w:cs="Arial"/>
          <w:color w:val="000000" w:themeColor="text1"/>
          <w:sz w:val="21"/>
          <w:szCs w:val="21"/>
          <w:shd w:val="clear" w:color="auto" w:fill="FFFFFF"/>
        </w:rPr>
        <w:t xml:space="preserve"> </w:t>
      </w:r>
      <w:r w:rsidRPr="00905032">
        <w:rPr>
          <w:rFonts w:eastAsiaTheme="minorHAnsi" w:cs="Arial"/>
          <w:color w:val="000000" w:themeColor="text1"/>
          <w:sz w:val="21"/>
          <w:szCs w:val="21"/>
          <w:shd w:val="clear" w:color="auto" w:fill="FFFFFF"/>
        </w:rPr>
        <w:t>Insertion sort is a simple </w:t>
      </w:r>
      <w:hyperlink r:id="rId16" w:tooltip="Sorting algorithm" w:history="1">
        <w:r w:rsidRPr="00905032">
          <w:rPr>
            <w:rStyle w:val="a4"/>
            <w:rFonts w:eastAsiaTheme="minorHAnsi" w:cs="Arial"/>
            <w:color w:val="000000" w:themeColor="text1"/>
            <w:sz w:val="21"/>
            <w:szCs w:val="21"/>
            <w:u w:val="none"/>
            <w:shd w:val="clear" w:color="auto" w:fill="FFFFFF"/>
          </w:rPr>
          <w:t>sorting algorithm</w:t>
        </w:r>
      </w:hyperlink>
      <w:r w:rsidRPr="00905032">
        <w:rPr>
          <w:rFonts w:eastAsiaTheme="minorHAnsi" w:cs="Arial"/>
          <w:color w:val="000000" w:themeColor="text1"/>
          <w:sz w:val="21"/>
          <w:szCs w:val="21"/>
          <w:shd w:val="clear" w:color="auto" w:fill="FFFFFF"/>
        </w:rPr>
        <w:t> that builds the final </w:t>
      </w:r>
      <w:hyperlink r:id="rId17" w:tooltip="Sorted array" w:history="1">
        <w:r w:rsidRPr="00905032">
          <w:rPr>
            <w:rStyle w:val="a4"/>
            <w:rFonts w:eastAsiaTheme="minorHAnsi" w:cs="Arial"/>
            <w:color w:val="000000" w:themeColor="text1"/>
            <w:sz w:val="21"/>
            <w:szCs w:val="21"/>
            <w:u w:val="none"/>
            <w:shd w:val="clear" w:color="auto" w:fill="FFFFFF"/>
          </w:rPr>
          <w:t>sorted array</w:t>
        </w:r>
      </w:hyperlink>
      <w:r w:rsidRPr="00905032">
        <w:rPr>
          <w:rFonts w:eastAsiaTheme="minorHAnsi" w:cs="Arial"/>
          <w:color w:val="000000" w:themeColor="text1"/>
          <w:sz w:val="21"/>
          <w:szCs w:val="21"/>
          <w:shd w:val="clear" w:color="auto" w:fill="FFFFFF"/>
        </w:rPr>
        <w:t> (or list) one item at a time. It is much less efficient on large lists than more advanced algorithms such as </w:t>
      </w:r>
      <w:hyperlink r:id="rId18" w:tooltip="Quicksort" w:history="1">
        <w:r w:rsidRPr="00905032">
          <w:rPr>
            <w:rStyle w:val="a4"/>
            <w:rFonts w:eastAsiaTheme="minorHAnsi" w:cs="Arial"/>
            <w:color w:val="000000" w:themeColor="text1"/>
            <w:sz w:val="21"/>
            <w:szCs w:val="21"/>
            <w:u w:val="none"/>
            <w:shd w:val="clear" w:color="auto" w:fill="FFFFFF"/>
          </w:rPr>
          <w:t>quicksort</w:t>
        </w:r>
      </w:hyperlink>
      <w:r w:rsidRPr="00905032">
        <w:rPr>
          <w:rFonts w:eastAsiaTheme="minorHAnsi" w:cs="Arial"/>
          <w:color w:val="000000" w:themeColor="text1"/>
          <w:sz w:val="21"/>
          <w:szCs w:val="21"/>
          <w:shd w:val="clear" w:color="auto" w:fill="FFFFFF"/>
        </w:rPr>
        <w:t>, </w:t>
      </w:r>
      <w:hyperlink r:id="rId19" w:tooltip="Heapsort" w:history="1">
        <w:r w:rsidRPr="00905032">
          <w:rPr>
            <w:rStyle w:val="a4"/>
            <w:rFonts w:eastAsiaTheme="minorHAnsi" w:cs="Arial"/>
            <w:color w:val="000000" w:themeColor="text1"/>
            <w:sz w:val="21"/>
            <w:szCs w:val="21"/>
            <w:u w:val="none"/>
            <w:shd w:val="clear" w:color="auto" w:fill="FFFFFF"/>
          </w:rPr>
          <w:t>heapsort</w:t>
        </w:r>
      </w:hyperlink>
      <w:r w:rsidRPr="00905032">
        <w:rPr>
          <w:rFonts w:eastAsiaTheme="minorHAnsi" w:cs="Arial"/>
          <w:color w:val="000000" w:themeColor="text1"/>
          <w:sz w:val="21"/>
          <w:szCs w:val="21"/>
          <w:shd w:val="clear" w:color="auto" w:fill="FFFFFF"/>
        </w:rPr>
        <w:t>, or </w:t>
      </w:r>
      <w:hyperlink r:id="rId20" w:tooltip="Merge sort" w:history="1">
        <w:r w:rsidRPr="00905032">
          <w:rPr>
            <w:rStyle w:val="a4"/>
            <w:rFonts w:eastAsiaTheme="minorHAnsi" w:cs="Arial"/>
            <w:color w:val="000000" w:themeColor="text1"/>
            <w:sz w:val="21"/>
            <w:szCs w:val="21"/>
            <w:u w:val="none"/>
            <w:shd w:val="clear" w:color="auto" w:fill="FFFFFF"/>
          </w:rPr>
          <w:t>merge sort</w:t>
        </w:r>
      </w:hyperlink>
      <w:r w:rsidRPr="00905032">
        <w:rPr>
          <w:rFonts w:eastAsiaTheme="minorHAnsi" w:cs="Arial"/>
          <w:color w:val="000000" w:themeColor="text1"/>
          <w:sz w:val="21"/>
          <w:szCs w:val="21"/>
          <w:shd w:val="clear" w:color="auto" w:fill="FFFFFF"/>
        </w:rPr>
        <w:t>. </w:t>
      </w:r>
    </w:p>
    <w:p w14:paraId="55AC261D" w14:textId="2B23DB05" w:rsidR="00905032" w:rsidRDefault="00905032">
      <w:pPr>
        <w:rPr>
          <w:rFonts w:eastAsiaTheme="minorHAnsi"/>
          <w:color w:val="000000" w:themeColor="text1"/>
        </w:rPr>
      </w:pPr>
      <w:r>
        <w:rPr>
          <w:rFonts w:eastAsiaTheme="minorHAnsi" w:hint="eastAsia"/>
          <w:noProof/>
          <w:color w:val="000000" w:themeColor="text1"/>
        </w:rPr>
        <w:drawing>
          <wp:inline distT="0" distB="0" distL="0" distR="0" wp14:anchorId="4A248767" wp14:editId="11E661BD">
            <wp:extent cx="5731510" cy="3639820"/>
            <wp:effectExtent l="0" t="0" r="254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그림 3"/>
                    <pic:cNvPicPr/>
                  </pic:nvPicPr>
                  <pic:blipFill>
                    <a:blip r:embed="rId21">
                      <a:extLst>
                        <a:ext uri="{28A0092B-C50C-407E-A947-70E740481C1C}">
                          <a14:useLocalDpi xmlns:a14="http://schemas.microsoft.com/office/drawing/2010/main" val="0"/>
                        </a:ext>
                      </a:extLst>
                    </a:blip>
                    <a:stretch>
                      <a:fillRect/>
                    </a:stretch>
                  </pic:blipFill>
                  <pic:spPr>
                    <a:xfrm>
                      <a:off x="0" y="0"/>
                      <a:ext cx="5731510" cy="3639820"/>
                    </a:xfrm>
                    <a:prstGeom prst="rect">
                      <a:avLst/>
                    </a:prstGeom>
                  </pic:spPr>
                </pic:pic>
              </a:graphicData>
            </a:graphic>
          </wp:inline>
        </w:drawing>
      </w:r>
    </w:p>
    <w:p w14:paraId="19962117" w14:textId="2F8033C4" w:rsidR="00474EC5" w:rsidRDefault="00474EC5">
      <w:pPr>
        <w:rPr>
          <w:rFonts w:eastAsiaTheme="minorHAnsi"/>
          <w:color w:val="000000" w:themeColor="text1"/>
        </w:rPr>
      </w:pPr>
    </w:p>
    <w:p w14:paraId="644EB9D2" w14:textId="2EF0297E" w:rsidR="00474EC5" w:rsidRDefault="00474EC5">
      <w:pPr>
        <w:rPr>
          <w:b/>
          <w:bCs/>
        </w:rPr>
      </w:pPr>
      <w:r w:rsidRPr="00474EC5">
        <w:rPr>
          <w:b/>
          <w:bCs/>
        </w:rPr>
        <w:t>Bubble Sort</w:t>
      </w:r>
    </w:p>
    <w:p w14:paraId="2187CD6D" w14:textId="77777777" w:rsidR="00474EC5" w:rsidRDefault="00474EC5">
      <w:r>
        <w:t xml:space="preserve">– Swap two adjacent data, when they are not in order </w:t>
      </w:r>
    </w:p>
    <w:p w14:paraId="4E74997E" w14:textId="71E0A1B1" w:rsidR="00474EC5" w:rsidRDefault="00474EC5">
      <w:r>
        <w:t>– This comparison-exchange process is repeated from the left to the right.</w:t>
      </w:r>
    </w:p>
    <w:p w14:paraId="51A7EDFF" w14:textId="1C4A5827" w:rsidR="00474EC5" w:rsidRDefault="00474EC5">
      <w:pPr>
        <w:rPr>
          <w:rFonts w:eastAsiaTheme="minorHAnsi"/>
          <w:b/>
          <w:bCs/>
          <w:color w:val="000000" w:themeColor="text1"/>
        </w:rPr>
      </w:pPr>
      <w:r>
        <w:rPr>
          <w:rFonts w:eastAsiaTheme="minorHAnsi" w:hint="eastAsia"/>
          <w:b/>
          <w:bCs/>
          <w:noProof/>
          <w:color w:val="000000" w:themeColor="text1"/>
        </w:rPr>
        <w:lastRenderedPageBreak/>
        <w:drawing>
          <wp:inline distT="0" distB="0" distL="0" distR="0" wp14:anchorId="6DF72AEC" wp14:editId="46ED4D6D">
            <wp:extent cx="4938558" cy="2705100"/>
            <wp:effectExtent l="0" t="0" r="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그림 4"/>
                    <pic:cNvPicPr/>
                  </pic:nvPicPr>
                  <pic:blipFill>
                    <a:blip r:embed="rId22">
                      <a:extLst>
                        <a:ext uri="{28A0092B-C50C-407E-A947-70E740481C1C}">
                          <a14:useLocalDpi xmlns:a14="http://schemas.microsoft.com/office/drawing/2010/main" val="0"/>
                        </a:ext>
                      </a:extLst>
                    </a:blip>
                    <a:stretch>
                      <a:fillRect/>
                    </a:stretch>
                  </pic:blipFill>
                  <pic:spPr>
                    <a:xfrm>
                      <a:off x="0" y="0"/>
                      <a:ext cx="4938772" cy="2705217"/>
                    </a:xfrm>
                    <a:prstGeom prst="rect">
                      <a:avLst/>
                    </a:prstGeom>
                  </pic:spPr>
                </pic:pic>
              </a:graphicData>
            </a:graphic>
          </wp:inline>
        </w:drawing>
      </w:r>
    </w:p>
    <w:p w14:paraId="5AF12866" w14:textId="77777777" w:rsidR="00301BAB" w:rsidRDefault="00301BAB">
      <w:pPr>
        <w:rPr>
          <w:b/>
          <w:bCs/>
        </w:rPr>
      </w:pPr>
    </w:p>
    <w:p w14:paraId="6B24807F" w14:textId="1AB2DDBC" w:rsidR="00474EC5" w:rsidRDefault="00474EC5">
      <w:pPr>
        <w:rPr>
          <w:b/>
          <w:bCs/>
        </w:rPr>
      </w:pPr>
      <w:r w:rsidRPr="00474EC5">
        <w:rPr>
          <w:b/>
          <w:bCs/>
        </w:rPr>
        <w:t>Shell Sort</w:t>
      </w:r>
    </w:p>
    <w:p w14:paraId="180E32E0" w14:textId="086ACD1C" w:rsidR="00474EC5" w:rsidRDefault="00474EC5">
      <w:pPr>
        <w:rPr>
          <w:b/>
          <w:bCs/>
        </w:rPr>
      </w:pPr>
      <w:r>
        <w:rPr>
          <w:b/>
          <w:bCs/>
          <w:noProof/>
        </w:rPr>
        <w:drawing>
          <wp:inline distT="0" distB="0" distL="0" distR="0" wp14:anchorId="044B5044" wp14:editId="152C954F">
            <wp:extent cx="3924300" cy="3319959"/>
            <wp:effectExtent l="0" t="0" r="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그림 6"/>
                    <pic:cNvPicPr/>
                  </pic:nvPicPr>
                  <pic:blipFill>
                    <a:blip r:embed="rId23">
                      <a:extLst>
                        <a:ext uri="{28A0092B-C50C-407E-A947-70E740481C1C}">
                          <a14:useLocalDpi xmlns:a14="http://schemas.microsoft.com/office/drawing/2010/main" val="0"/>
                        </a:ext>
                      </a:extLst>
                    </a:blip>
                    <a:stretch>
                      <a:fillRect/>
                    </a:stretch>
                  </pic:blipFill>
                  <pic:spPr>
                    <a:xfrm>
                      <a:off x="0" y="0"/>
                      <a:ext cx="3925238" cy="3320752"/>
                    </a:xfrm>
                    <a:prstGeom prst="rect">
                      <a:avLst/>
                    </a:prstGeom>
                  </pic:spPr>
                </pic:pic>
              </a:graphicData>
            </a:graphic>
          </wp:inline>
        </w:drawing>
      </w:r>
    </w:p>
    <w:p w14:paraId="6BB871CF" w14:textId="66D64AF1" w:rsidR="00474EC5" w:rsidRDefault="00474EC5">
      <w:pPr>
        <w:rPr>
          <w:rFonts w:eastAsiaTheme="minorHAnsi" w:cs="Arial"/>
          <w:color w:val="000000" w:themeColor="text1"/>
          <w:sz w:val="21"/>
          <w:szCs w:val="21"/>
          <w:shd w:val="clear" w:color="auto" w:fill="FFFFFF"/>
        </w:rPr>
      </w:pPr>
      <w:r w:rsidRPr="00474EC5">
        <w:rPr>
          <w:rFonts w:eastAsiaTheme="minorHAnsi" w:hint="eastAsia"/>
          <w:color w:val="000000" w:themeColor="text1"/>
        </w:rPr>
        <w:t>:</w:t>
      </w:r>
      <w:r w:rsidRPr="00474EC5">
        <w:rPr>
          <w:rFonts w:eastAsiaTheme="minorHAnsi" w:cs="Arial"/>
          <w:color w:val="000000" w:themeColor="text1"/>
          <w:sz w:val="21"/>
          <w:szCs w:val="21"/>
          <w:shd w:val="clear" w:color="auto" w:fill="FFFFFF"/>
        </w:rPr>
        <w:t xml:space="preserve"> </w:t>
      </w:r>
      <w:proofErr w:type="spellStart"/>
      <w:r w:rsidRPr="00474EC5">
        <w:rPr>
          <w:rFonts w:eastAsiaTheme="minorHAnsi" w:cs="Arial"/>
          <w:color w:val="000000" w:themeColor="text1"/>
          <w:sz w:val="21"/>
          <w:szCs w:val="21"/>
          <w:shd w:val="clear" w:color="auto" w:fill="FFFFFF"/>
        </w:rPr>
        <w:t>Shellsort</w:t>
      </w:r>
      <w:proofErr w:type="spellEnd"/>
      <w:r w:rsidRPr="00474EC5">
        <w:rPr>
          <w:rFonts w:eastAsiaTheme="minorHAnsi" w:cs="Arial"/>
          <w:color w:val="000000" w:themeColor="text1"/>
          <w:sz w:val="21"/>
          <w:szCs w:val="21"/>
          <w:shd w:val="clear" w:color="auto" w:fill="FFFFFF"/>
        </w:rPr>
        <w:t>, also known as Shell sort or Shell's method, is an </w:t>
      </w:r>
      <w:hyperlink r:id="rId24" w:tooltip="In-place algorithm" w:history="1">
        <w:r w:rsidRPr="00474EC5">
          <w:rPr>
            <w:rStyle w:val="a4"/>
            <w:rFonts w:eastAsiaTheme="minorHAnsi" w:cs="Arial"/>
            <w:color w:val="000000" w:themeColor="text1"/>
            <w:sz w:val="21"/>
            <w:szCs w:val="21"/>
            <w:u w:val="none"/>
            <w:shd w:val="clear" w:color="auto" w:fill="FFFFFF"/>
          </w:rPr>
          <w:t>in-place</w:t>
        </w:r>
      </w:hyperlink>
      <w:r w:rsidRPr="00474EC5">
        <w:rPr>
          <w:rFonts w:eastAsiaTheme="minorHAnsi" w:cs="Arial"/>
          <w:color w:val="000000" w:themeColor="text1"/>
          <w:sz w:val="21"/>
          <w:szCs w:val="21"/>
          <w:shd w:val="clear" w:color="auto" w:fill="FFFFFF"/>
        </w:rPr>
        <w:t> </w:t>
      </w:r>
      <w:hyperlink r:id="rId25" w:tooltip="Comparison sort" w:history="1">
        <w:r w:rsidRPr="00474EC5">
          <w:rPr>
            <w:rStyle w:val="a4"/>
            <w:rFonts w:eastAsiaTheme="minorHAnsi" w:cs="Arial"/>
            <w:color w:val="000000" w:themeColor="text1"/>
            <w:sz w:val="21"/>
            <w:szCs w:val="21"/>
            <w:u w:val="none"/>
            <w:shd w:val="clear" w:color="auto" w:fill="FFFFFF"/>
          </w:rPr>
          <w:t>comparison sort</w:t>
        </w:r>
      </w:hyperlink>
      <w:r w:rsidRPr="00474EC5">
        <w:rPr>
          <w:rFonts w:eastAsiaTheme="minorHAnsi" w:cs="Arial"/>
          <w:color w:val="000000" w:themeColor="text1"/>
          <w:sz w:val="21"/>
          <w:szCs w:val="21"/>
          <w:shd w:val="clear" w:color="auto" w:fill="FFFFFF"/>
        </w:rPr>
        <w:t>. It can be seen as either a generalization of sorting by exchange (</w:t>
      </w:r>
      <w:hyperlink r:id="rId26" w:tooltip="Bubble sort" w:history="1">
        <w:r w:rsidRPr="00474EC5">
          <w:rPr>
            <w:rStyle w:val="a4"/>
            <w:rFonts w:eastAsiaTheme="minorHAnsi" w:cs="Arial"/>
            <w:color w:val="000000" w:themeColor="text1"/>
            <w:sz w:val="21"/>
            <w:szCs w:val="21"/>
            <w:u w:val="none"/>
            <w:shd w:val="clear" w:color="auto" w:fill="FFFFFF"/>
          </w:rPr>
          <w:t>bubble sort</w:t>
        </w:r>
      </w:hyperlink>
      <w:r w:rsidRPr="00474EC5">
        <w:rPr>
          <w:rFonts w:eastAsiaTheme="minorHAnsi" w:cs="Arial"/>
          <w:color w:val="000000" w:themeColor="text1"/>
          <w:sz w:val="21"/>
          <w:szCs w:val="21"/>
          <w:shd w:val="clear" w:color="auto" w:fill="FFFFFF"/>
        </w:rPr>
        <w:t>) or sorting by insertion (</w:t>
      </w:r>
      <w:hyperlink r:id="rId27" w:tooltip="Insertion sort" w:history="1">
        <w:r w:rsidRPr="00474EC5">
          <w:rPr>
            <w:rStyle w:val="a4"/>
            <w:rFonts w:eastAsiaTheme="minorHAnsi" w:cs="Arial"/>
            <w:color w:val="000000" w:themeColor="text1"/>
            <w:sz w:val="21"/>
            <w:szCs w:val="21"/>
            <w:u w:val="none"/>
            <w:shd w:val="clear" w:color="auto" w:fill="FFFFFF"/>
          </w:rPr>
          <w:t>insertion sort</w:t>
        </w:r>
      </w:hyperlink>
      <w:r w:rsidRPr="00474EC5">
        <w:rPr>
          <w:rFonts w:eastAsiaTheme="minorHAnsi" w:cs="Arial"/>
          <w:color w:val="000000" w:themeColor="text1"/>
          <w:sz w:val="21"/>
          <w:szCs w:val="21"/>
          <w:shd w:val="clear" w:color="auto" w:fill="FFFFFF"/>
        </w:rPr>
        <w:t>). The method starts by sorting pairs of elements far apart from each other, then progressively reducing the gap between elements to be compared. By starting with far apart elements, it can move some out-of-place elements into position faster than a simple nearest neighbor exchange.</w:t>
      </w:r>
    </w:p>
    <w:p w14:paraId="4605DC63" w14:textId="69E49DD3" w:rsidR="00474EC5" w:rsidRDefault="00474EC5">
      <w:pPr>
        <w:rPr>
          <w:rFonts w:eastAsiaTheme="minorHAnsi" w:cs="Arial"/>
          <w:color w:val="000000" w:themeColor="text1"/>
          <w:sz w:val="21"/>
          <w:szCs w:val="21"/>
          <w:shd w:val="clear" w:color="auto" w:fill="FFFFFF"/>
        </w:rPr>
      </w:pPr>
    </w:p>
    <w:p w14:paraId="02879C05" w14:textId="7D25CDE4" w:rsidR="00474EC5" w:rsidRDefault="00474EC5">
      <w:pPr>
        <w:rPr>
          <w:b/>
          <w:bCs/>
        </w:rPr>
      </w:pPr>
      <w:r w:rsidRPr="00474EC5">
        <w:rPr>
          <w:b/>
          <w:bCs/>
        </w:rPr>
        <w:t>Merge Sort</w:t>
      </w:r>
    </w:p>
    <w:p w14:paraId="2E58ACF3" w14:textId="31797EC1" w:rsidR="00474EC5" w:rsidRDefault="00474EC5">
      <w:pPr>
        <w:rPr>
          <w:color w:val="0070C0"/>
        </w:rPr>
      </w:pPr>
      <w:r>
        <w:rPr>
          <w:rFonts w:eastAsiaTheme="minorHAnsi" w:hint="eastAsia"/>
          <w:b/>
          <w:bCs/>
          <w:noProof/>
          <w:color w:val="0070C0"/>
        </w:rPr>
        <w:drawing>
          <wp:anchor distT="0" distB="0" distL="114300" distR="114300" simplePos="0" relativeHeight="251658240" behindDoc="1" locked="0" layoutInCell="1" allowOverlap="1" wp14:anchorId="39E98B95" wp14:editId="1D008AFB">
            <wp:simplePos x="0" y="0"/>
            <wp:positionH relativeFrom="margin">
              <wp:align>left</wp:align>
            </wp:positionH>
            <wp:positionV relativeFrom="paragraph">
              <wp:posOffset>335915</wp:posOffset>
            </wp:positionV>
            <wp:extent cx="3101340" cy="2903855"/>
            <wp:effectExtent l="0" t="0" r="3810" b="0"/>
            <wp:wrapTight wrapText="bothSides">
              <wp:wrapPolygon edited="0">
                <wp:start x="0" y="0"/>
                <wp:lineTo x="0" y="21397"/>
                <wp:lineTo x="21494" y="21397"/>
                <wp:lineTo x="21494" y="0"/>
                <wp:lineTo x="0" y="0"/>
              </wp:wrapPolygon>
            </wp:wrapTight>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그림 5"/>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101340" cy="2903855"/>
                    </a:xfrm>
                    <a:prstGeom prst="rect">
                      <a:avLst/>
                    </a:prstGeom>
                  </pic:spPr>
                </pic:pic>
              </a:graphicData>
            </a:graphic>
            <wp14:sizeRelH relativeFrom="page">
              <wp14:pctWidth>0</wp14:pctWidth>
            </wp14:sizeRelH>
            <wp14:sizeRelV relativeFrom="page">
              <wp14:pctHeight>0</wp14:pctHeight>
            </wp14:sizeRelV>
          </wp:anchor>
        </w:drawing>
      </w:r>
      <w:r w:rsidRPr="00474EC5">
        <w:rPr>
          <w:color w:val="0070C0"/>
        </w:rPr>
        <w:t>divide and conquer</w:t>
      </w:r>
    </w:p>
    <w:p w14:paraId="06EBE55C" w14:textId="3FBC2F90" w:rsidR="00474EC5" w:rsidRPr="00474EC5" w:rsidRDefault="00474EC5">
      <w:pPr>
        <w:rPr>
          <w:rFonts w:eastAsiaTheme="minorHAnsi" w:hint="eastAsia"/>
          <w:b/>
          <w:bCs/>
          <w:color w:val="0070C0"/>
        </w:rPr>
      </w:pPr>
      <w:r w:rsidRPr="00474EC5">
        <w:rPr>
          <w:rFonts w:eastAsiaTheme="minorHAnsi" w:cs="Arial"/>
          <w:color w:val="000000"/>
          <w:sz w:val="18"/>
          <w:szCs w:val="18"/>
          <w:shd w:val="clear" w:color="auto" w:fill="F8F9FA"/>
        </w:rPr>
        <w:t xml:space="preserve">First divide the list into the smallest unit (1 element), then compare each element with the adjacent list to sort and merge the two adjacent lists. </w:t>
      </w:r>
      <w:proofErr w:type="gramStart"/>
      <w:r w:rsidRPr="00474EC5">
        <w:rPr>
          <w:rFonts w:eastAsiaTheme="minorHAnsi" w:cs="Arial"/>
          <w:color w:val="000000"/>
          <w:sz w:val="18"/>
          <w:szCs w:val="18"/>
          <w:shd w:val="clear" w:color="auto" w:fill="F8F9FA"/>
        </w:rPr>
        <w:t>Finally</w:t>
      </w:r>
      <w:proofErr w:type="gramEnd"/>
      <w:r w:rsidRPr="00474EC5">
        <w:rPr>
          <w:rFonts w:eastAsiaTheme="minorHAnsi" w:cs="Arial"/>
          <w:color w:val="000000"/>
          <w:sz w:val="18"/>
          <w:szCs w:val="18"/>
          <w:shd w:val="clear" w:color="auto" w:fill="F8F9FA"/>
        </w:rPr>
        <w:t xml:space="preserve"> all the elements are sorted and merged.</w:t>
      </w:r>
    </w:p>
    <w:sectPr w:rsidR="00474EC5" w:rsidRPr="00474EC5">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altName w:val="Malgun Gothic"/>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swiss"/>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032"/>
    <w:rsid w:val="000451E3"/>
    <w:rsid w:val="00301BAB"/>
    <w:rsid w:val="00474EC5"/>
    <w:rsid w:val="005C32A0"/>
    <w:rsid w:val="00905032"/>
    <w:rsid w:val="00EB43A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8DFAF"/>
  <w15:chartTrackingRefBased/>
  <w15:docId w15:val="{E44E164B-D338-4CBD-8DFD-8CFD6C8A4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05032"/>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Hyperlink"/>
    <w:basedOn w:val="a0"/>
    <w:uiPriority w:val="99"/>
    <w:semiHidden/>
    <w:unhideWhenUsed/>
    <w:rsid w:val="0090503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4645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en.wikipedia.org/wiki/Time_complexity" TargetMode="External"/><Relationship Id="rId18" Type="http://schemas.openxmlformats.org/officeDocument/2006/relationships/hyperlink" Target="https://en.wikipedia.org/wiki/Quicksort" TargetMode="External"/><Relationship Id="rId26" Type="http://schemas.openxmlformats.org/officeDocument/2006/relationships/hyperlink" Target="https://en.wikipedia.org/wiki/Bubble_sort" TargetMode="External"/><Relationship Id="rId3" Type="http://schemas.openxmlformats.org/officeDocument/2006/relationships/webSettings" Target="webSettings.xml"/><Relationship Id="rId21" Type="http://schemas.openxmlformats.org/officeDocument/2006/relationships/image" Target="media/image4.png"/><Relationship Id="rId7" Type="http://schemas.openxmlformats.org/officeDocument/2006/relationships/image" Target="media/image2.png"/><Relationship Id="rId12" Type="http://schemas.openxmlformats.org/officeDocument/2006/relationships/hyperlink" Target="https://en.wikipedia.org/wiki/Big_O_notation" TargetMode="External"/><Relationship Id="rId17" Type="http://schemas.openxmlformats.org/officeDocument/2006/relationships/hyperlink" Target="https://en.wikipedia.org/wiki/Sorted_array" TargetMode="External"/><Relationship Id="rId25" Type="http://schemas.openxmlformats.org/officeDocument/2006/relationships/hyperlink" Target="https://en.wikipedia.org/wiki/Comparison_sort" TargetMode="External"/><Relationship Id="rId2" Type="http://schemas.openxmlformats.org/officeDocument/2006/relationships/settings" Target="settings.xml"/><Relationship Id="rId16" Type="http://schemas.openxmlformats.org/officeDocument/2006/relationships/hyperlink" Target="https://en.wikipedia.org/wiki/Sorting_algorithm" TargetMode="External"/><Relationship Id="rId20" Type="http://schemas.openxmlformats.org/officeDocument/2006/relationships/hyperlink" Target="https://en.wikipedia.org/wiki/Merge_sort"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en.wikipedia.org/wiki/Lossless_data_compression" TargetMode="External"/><Relationship Id="rId11" Type="http://schemas.openxmlformats.org/officeDocument/2006/relationships/hyperlink" Target="https://en.wikipedia.org/wiki/Sorting_algorithm" TargetMode="External"/><Relationship Id="rId24" Type="http://schemas.openxmlformats.org/officeDocument/2006/relationships/hyperlink" Target="https://en.wikipedia.org/wiki/In-place_algorithm" TargetMode="External"/><Relationship Id="rId5" Type="http://schemas.openxmlformats.org/officeDocument/2006/relationships/hyperlink" Target="https://en.wikipedia.org/wiki/Prefix_code" TargetMode="External"/><Relationship Id="rId15" Type="http://schemas.openxmlformats.org/officeDocument/2006/relationships/hyperlink" Target="https://en.wikipedia.org/wiki/Auxiliary_memory" TargetMode="External"/><Relationship Id="rId23" Type="http://schemas.openxmlformats.org/officeDocument/2006/relationships/image" Target="media/image6.png"/><Relationship Id="rId28" Type="http://schemas.openxmlformats.org/officeDocument/2006/relationships/image" Target="media/image7.png"/><Relationship Id="rId10" Type="http://schemas.openxmlformats.org/officeDocument/2006/relationships/hyperlink" Target="https://en.wikipedia.org/wiki/Comparison_sort" TargetMode="External"/><Relationship Id="rId19" Type="http://schemas.openxmlformats.org/officeDocument/2006/relationships/hyperlink" Target="https://en.wikipedia.org/wiki/Heapsort" TargetMode="External"/><Relationship Id="rId4" Type="http://schemas.openxmlformats.org/officeDocument/2006/relationships/image" Target="media/image1.png"/><Relationship Id="rId9" Type="http://schemas.openxmlformats.org/officeDocument/2006/relationships/hyperlink" Target="https://en.wikipedia.org/wiki/In-place_algorithm" TargetMode="External"/><Relationship Id="rId14" Type="http://schemas.openxmlformats.org/officeDocument/2006/relationships/hyperlink" Target="https://en.wikipedia.org/wiki/Insertion_sort" TargetMode="External"/><Relationship Id="rId22" Type="http://schemas.openxmlformats.org/officeDocument/2006/relationships/image" Target="media/image5.png"/><Relationship Id="rId27" Type="http://schemas.openxmlformats.org/officeDocument/2006/relationships/hyperlink" Target="https://en.wikipedia.org/wiki/Insertion_sort" TargetMode="External"/><Relationship Id="rId30"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669</Words>
  <Characters>3815</Characters>
  <Application>Microsoft Office Word</Application>
  <DocSecurity>0</DocSecurity>
  <Lines>31</Lines>
  <Paragraphs>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 서욘</dc:creator>
  <cp:keywords/>
  <dc:description/>
  <cp:lastModifiedBy>김 서욘</cp:lastModifiedBy>
  <cp:revision>3</cp:revision>
  <dcterms:created xsi:type="dcterms:W3CDTF">2021-11-09T10:36:00Z</dcterms:created>
  <dcterms:modified xsi:type="dcterms:W3CDTF">2021-11-09T10:56:00Z</dcterms:modified>
</cp:coreProperties>
</file>