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E8C0" w14:textId="77777777" w:rsidR="00E4466A" w:rsidRPr="00E4466A" w:rsidRDefault="00E4466A" w:rsidP="00E4466A">
      <w:pPr>
        <w:rPr>
          <w:b/>
          <w:bCs/>
          <w:sz w:val="28"/>
          <w:szCs w:val="28"/>
        </w:rPr>
      </w:pPr>
    </w:p>
    <w:p w14:paraId="46E20120" w14:textId="3603DEF6" w:rsidR="00E4466A" w:rsidRDefault="00E4466A" w:rsidP="00E4466A">
      <w:pPr>
        <w:rPr>
          <w:b/>
          <w:bCs/>
          <w:sz w:val="28"/>
          <w:szCs w:val="28"/>
        </w:rPr>
      </w:pPr>
      <w:r w:rsidRPr="00E4466A">
        <w:rPr>
          <w:b/>
          <w:bCs/>
          <w:sz w:val="28"/>
          <w:szCs w:val="28"/>
        </w:rPr>
        <w:t>Homework 5_</w:t>
      </w:r>
      <w:r>
        <w:rPr>
          <w:b/>
          <w:bCs/>
          <w:sz w:val="28"/>
          <w:szCs w:val="28"/>
        </w:rPr>
        <w:t>1</w:t>
      </w:r>
      <w:r w:rsidRPr="00E4466A">
        <w:rPr>
          <w:b/>
          <w:bCs/>
          <w:sz w:val="28"/>
          <w:szCs w:val="28"/>
        </w:rPr>
        <w:t xml:space="preserve"> [order of </w:t>
      </w:r>
      <w:proofErr w:type="spellStart"/>
      <w:r w:rsidRPr="00E4466A">
        <w:rPr>
          <w:b/>
          <w:bCs/>
          <w:sz w:val="28"/>
          <w:szCs w:val="28"/>
        </w:rPr>
        <w:t>postorder</w:t>
      </w:r>
      <w:proofErr w:type="spellEnd"/>
      <w:r w:rsidRPr="00E4466A">
        <w:rPr>
          <w:b/>
          <w:bCs/>
          <w:sz w:val="28"/>
          <w:szCs w:val="28"/>
        </w:rPr>
        <w:t xml:space="preserve"> traversal]</w:t>
      </w:r>
    </w:p>
    <w:p w14:paraId="4D8D4F58" w14:textId="402216C7" w:rsidR="00E4466A" w:rsidRDefault="00E4466A" w:rsidP="00E4466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D0B13F" wp14:editId="25E7C0A6">
            <wp:extent cx="4153370" cy="7787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583" cy="77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56B6" w14:textId="77777777" w:rsidR="00E4466A" w:rsidRPr="00E4466A" w:rsidRDefault="00E4466A" w:rsidP="00E4466A">
      <w:pPr>
        <w:rPr>
          <w:b/>
          <w:bCs/>
          <w:sz w:val="28"/>
          <w:szCs w:val="28"/>
        </w:rPr>
      </w:pPr>
    </w:p>
    <w:p w14:paraId="59DBC596" w14:textId="5F37E554" w:rsidR="00E4466A" w:rsidRPr="00ED2650" w:rsidRDefault="00ED2650">
      <w:pPr>
        <w:rPr>
          <w:rFonts w:hint="eastAsia"/>
          <w:b/>
          <w:bCs/>
          <w:sz w:val="28"/>
          <w:szCs w:val="32"/>
        </w:rPr>
      </w:pPr>
      <w:r w:rsidRPr="00ED2650">
        <w:rPr>
          <w:b/>
          <w:bCs/>
          <w:sz w:val="28"/>
          <w:szCs w:val="32"/>
        </w:rPr>
        <w:t>Homework 5_2 [Tree_successor.cpp]</w:t>
      </w:r>
    </w:p>
    <w:p w14:paraId="7F854ACF" w14:textId="7E65BF8C" w:rsidR="00ED2650" w:rsidRDefault="00ED2650" w:rsidP="00ED2650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Variable analysis</w:t>
      </w:r>
    </w:p>
    <w:p w14:paraId="275E9BF7" w14:textId="2400CC04" w:rsidR="00E4466A" w:rsidRDefault="00E4466A" w:rsidP="00ED2650">
      <w:pPr>
        <w:rPr>
          <w:b/>
          <w:bCs/>
          <w:sz w:val="24"/>
          <w:szCs w:val="24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2"/>
        <w:gridCol w:w="1417"/>
      </w:tblGrid>
      <w:tr w:rsidR="00E4466A" w:rsidRPr="00F3619A" w14:paraId="513B24CE" w14:textId="77777777" w:rsidTr="00B7616B">
        <w:trPr>
          <w:trHeight w:val="416"/>
        </w:trPr>
        <w:tc>
          <w:tcPr>
            <w:tcW w:w="3349" w:type="dxa"/>
            <w:gridSpan w:val="2"/>
          </w:tcPr>
          <w:p w14:paraId="4D2CF837" w14:textId="507EE9D8" w:rsidR="00E4466A" w:rsidRPr="00F3619A" w:rsidRDefault="00E4466A" w:rsidP="00B7616B">
            <w:pPr>
              <w:jc w:val="center"/>
              <w:rPr>
                <w:rFonts w:ascii="Segoe UI" w:hAnsi="Segoe UI" w:cs="Segoe UI"/>
                <w:b/>
                <w:bCs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</w:rPr>
              <w:t>T</w:t>
            </w:r>
            <w:r>
              <w:rPr>
                <w:rFonts w:ascii="Segoe UI" w:hAnsi="Segoe UI" w:cs="Segoe UI"/>
                <w:b/>
                <w:bCs/>
              </w:rPr>
              <w:t>ree</w:t>
            </w:r>
            <w:r>
              <w:rPr>
                <w:rFonts w:ascii="Segoe UI" w:hAnsi="Segoe UI" w:cs="Segoe UI"/>
                <w:b/>
                <w:bCs/>
              </w:rPr>
              <w:t>Node</w:t>
            </w:r>
            <w:proofErr w:type="spellEnd"/>
          </w:p>
        </w:tc>
      </w:tr>
      <w:tr w:rsidR="00E4466A" w:rsidRPr="0025105B" w14:paraId="06F52CE6" w14:textId="77777777" w:rsidTr="00B7616B">
        <w:trPr>
          <w:trHeight w:val="446"/>
        </w:trPr>
        <w:tc>
          <w:tcPr>
            <w:tcW w:w="1932" w:type="dxa"/>
          </w:tcPr>
          <w:p w14:paraId="64FFCFF8" w14:textId="348CBBD8" w:rsidR="00E4466A" w:rsidRPr="00B7616B" w:rsidRDefault="00E4466A" w:rsidP="00B7616B">
            <w:pPr>
              <w:ind w:firstLineChars="50" w:firstLine="100"/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type</w:t>
            </w:r>
          </w:p>
        </w:tc>
        <w:tc>
          <w:tcPr>
            <w:tcW w:w="1417" w:type="dxa"/>
          </w:tcPr>
          <w:p w14:paraId="44DA54D4" w14:textId="77777777" w:rsidR="00E4466A" w:rsidRPr="00B7616B" w:rsidRDefault="00E4466A" w:rsidP="00B7616B">
            <w:pPr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name</w:t>
            </w:r>
          </w:p>
        </w:tc>
      </w:tr>
      <w:tr w:rsidR="00E4466A" w:rsidRPr="00F3619A" w14:paraId="34A4FD0D" w14:textId="77777777" w:rsidTr="00B7616B">
        <w:trPr>
          <w:trHeight w:val="407"/>
        </w:trPr>
        <w:tc>
          <w:tcPr>
            <w:tcW w:w="1932" w:type="dxa"/>
          </w:tcPr>
          <w:p w14:paraId="06C82BE8" w14:textId="6BBCA5AC" w:rsidR="00E4466A" w:rsidRPr="00B7616B" w:rsidRDefault="00E4466A" w:rsidP="00B7616B">
            <w:pPr>
              <w:ind w:firstLineChars="50" w:firstLine="95"/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돋움체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417" w:type="dxa"/>
          </w:tcPr>
          <w:p w14:paraId="4849072C" w14:textId="77777777" w:rsidR="00E4466A" w:rsidRPr="00B7616B" w:rsidRDefault="00E4466A" w:rsidP="00B7616B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Segoe UI" w:hint="eastAsia"/>
              </w:rPr>
              <w:t>d</w:t>
            </w:r>
            <w:r w:rsidRPr="00B7616B">
              <w:rPr>
                <w:rFonts w:asciiTheme="majorEastAsia" w:eastAsiaTheme="majorEastAsia" w:hAnsiTheme="majorEastAsia" w:cs="Segoe UI"/>
              </w:rPr>
              <w:t>ata</w:t>
            </w:r>
          </w:p>
        </w:tc>
      </w:tr>
      <w:tr w:rsidR="00E4466A" w:rsidRPr="00F3619A" w14:paraId="12B8F455" w14:textId="77777777" w:rsidTr="00B7616B">
        <w:trPr>
          <w:trHeight w:val="384"/>
        </w:trPr>
        <w:tc>
          <w:tcPr>
            <w:tcW w:w="1932" w:type="dxa"/>
          </w:tcPr>
          <w:p w14:paraId="388C9BF0" w14:textId="4E1D6F5B" w:rsidR="00E4466A" w:rsidRPr="00B7616B" w:rsidRDefault="00E4466A" w:rsidP="00B7616B">
            <w:pPr>
              <w:rPr>
                <w:rFonts w:asciiTheme="majorEastAsia" w:eastAsiaTheme="majorEastAsia" w:hAnsiTheme="majorEastAsia" w:cs="Segoe UI"/>
              </w:rPr>
            </w:pPr>
            <w:proofErr w:type="spellStart"/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TreeNode</w:t>
            </w:r>
            <w:proofErr w:type="spellEnd"/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*</w:t>
            </w:r>
          </w:p>
        </w:tc>
        <w:tc>
          <w:tcPr>
            <w:tcW w:w="1417" w:type="dxa"/>
          </w:tcPr>
          <w:p w14:paraId="05471338" w14:textId="5BDF5D3D" w:rsidR="00E4466A" w:rsidRPr="00B7616B" w:rsidRDefault="00E4466A" w:rsidP="00B7616B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Segoe UI"/>
              </w:rPr>
              <w:t>left</w:t>
            </w:r>
          </w:p>
        </w:tc>
      </w:tr>
      <w:tr w:rsidR="00E4466A" w:rsidRPr="00F3619A" w14:paraId="4C386950" w14:textId="77777777" w:rsidTr="00B7616B">
        <w:trPr>
          <w:trHeight w:val="400"/>
        </w:trPr>
        <w:tc>
          <w:tcPr>
            <w:tcW w:w="1932" w:type="dxa"/>
          </w:tcPr>
          <w:p w14:paraId="5C822211" w14:textId="362C27CC" w:rsidR="00E4466A" w:rsidRPr="00B7616B" w:rsidRDefault="00E4466A" w:rsidP="00B7616B">
            <w:pPr>
              <w:rPr>
                <w:rFonts w:asciiTheme="majorEastAsia" w:eastAsiaTheme="majorEastAsia" w:hAnsiTheme="majorEastAsia" w:cs="Segoe UI"/>
              </w:rPr>
            </w:pPr>
            <w:proofErr w:type="spellStart"/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TreeNode</w:t>
            </w:r>
            <w:proofErr w:type="spellEnd"/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*</w:t>
            </w:r>
          </w:p>
        </w:tc>
        <w:tc>
          <w:tcPr>
            <w:tcW w:w="1417" w:type="dxa"/>
          </w:tcPr>
          <w:p w14:paraId="0761C111" w14:textId="48CE72D9" w:rsidR="00E4466A" w:rsidRPr="00B7616B" w:rsidRDefault="00E4466A" w:rsidP="00B7616B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Segoe UI"/>
              </w:rPr>
              <w:t>right</w:t>
            </w:r>
          </w:p>
        </w:tc>
      </w:tr>
      <w:tr w:rsidR="00E4466A" w:rsidRPr="00F3619A" w14:paraId="68813D67" w14:textId="77777777" w:rsidTr="00B7616B">
        <w:trPr>
          <w:trHeight w:val="400"/>
        </w:trPr>
        <w:tc>
          <w:tcPr>
            <w:tcW w:w="1932" w:type="dxa"/>
          </w:tcPr>
          <w:p w14:paraId="54E66E20" w14:textId="7B5A5072" w:rsidR="00E4466A" w:rsidRPr="00B7616B" w:rsidRDefault="00E4466A" w:rsidP="00B7616B">
            <w:pP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TreeNode</w:t>
            </w:r>
            <w:proofErr w:type="spellEnd"/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*</w:t>
            </w:r>
          </w:p>
        </w:tc>
        <w:tc>
          <w:tcPr>
            <w:tcW w:w="1417" w:type="dxa"/>
          </w:tcPr>
          <w:p w14:paraId="271B971F" w14:textId="198DD94B" w:rsidR="00E4466A" w:rsidRPr="00B7616B" w:rsidRDefault="00E4466A" w:rsidP="00B7616B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Segoe UI" w:hint="eastAsia"/>
              </w:rPr>
              <w:t>p</w:t>
            </w:r>
            <w:r w:rsidRPr="00B7616B">
              <w:rPr>
                <w:rFonts w:asciiTheme="majorEastAsia" w:eastAsiaTheme="majorEastAsia" w:hAnsiTheme="majorEastAsia" w:cs="Segoe UI"/>
              </w:rPr>
              <w:t>arent</w:t>
            </w:r>
          </w:p>
        </w:tc>
      </w:tr>
    </w:tbl>
    <w:p w14:paraId="0C417652" w14:textId="01EE4CCE" w:rsidR="00E4466A" w:rsidRDefault="00B7616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proofErr w:type="gramStart"/>
      <w:r>
        <w:rPr>
          <w:sz w:val="18"/>
          <w:szCs w:val="20"/>
        </w:rPr>
        <w:t>data :</w:t>
      </w:r>
      <w:proofErr w:type="gramEnd"/>
      <w:r>
        <w:rPr>
          <w:sz w:val="18"/>
          <w:szCs w:val="20"/>
        </w:rPr>
        <w:t xml:space="preserve"> a value that node has</w:t>
      </w:r>
    </w:p>
    <w:p w14:paraId="0654525E" w14:textId="171224A6" w:rsidR="00B7616B" w:rsidRDefault="00B7616B">
      <w:pPr>
        <w:rPr>
          <w:sz w:val="18"/>
          <w:szCs w:val="20"/>
        </w:rPr>
      </w:pPr>
      <w:r>
        <w:rPr>
          <w:sz w:val="18"/>
          <w:szCs w:val="20"/>
        </w:rPr>
        <w:t xml:space="preserve">- </w:t>
      </w:r>
      <w:proofErr w:type="gramStart"/>
      <w:r>
        <w:rPr>
          <w:sz w:val="18"/>
          <w:szCs w:val="20"/>
        </w:rPr>
        <w:t>left :</w:t>
      </w:r>
      <w:proofErr w:type="gramEnd"/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address of left child node</w:t>
      </w:r>
    </w:p>
    <w:p w14:paraId="75C91C7A" w14:textId="682DC412" w:rsidR="00B7616B" w:rsidRDefault="00B7616B" w:rsidP="00B7616B">
      <w:pPr>
        <w:rPr>
          <w:sz w:val="18"/>
          <w:szCs w:val="20"/>
        </w:rPr>
      </w:pPr>
      <w:r>
        <w:rPr>
          <w:sz w:val="18"/>
          <w:szCs w:val="20"/>
        </w:rPr>
        <w:t xml:space="preserve">- </w:t>
      </w:r>
      <w:proofErr w:type="gramStart"/>
      <w:r>
        <w:rPr>
          <w:sz w:val="18"/>
          <w:szCs w:val="20"/>
        </w:rPr>
        <w:t>right :</w:t>
      </w:r>
      <w:proofErr w:type="gramEnd"/>
      <w:r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address of </w:t>
      </w:r>
      <w:r>
        <w:rPr>
          <w:sz w:val="18"/>
          <w:szCs w:val="20"/>
        </w:rPr>
        <w:t>right</w:t>
      </w:r>
      <w:r>
        <w:rPr>
          <w:sz w:val="18"/>
          <w:szCs w:val="20"/>
        </w:rPr>
        <w:t xml:space="preserve"> child node</w:t>
      </w:r>
    </w:p>
    <w:p w14:paraId="5F24EE2E" w14:textId="11850B65" w:rsidR="00B7616B" w:rsidRDefault="00B7616B" w:rsidP="00B7616B">
      <w:pPr>
        <w:rPr>
          <w:sz w:val="18"/>
          <w:szCs w:val="20"/>
        </w:rPr>
      </w:pPr>
      <w:r>
        <w:rPr>
          <w:rFonts w:asciiTheme="majorEastAsia" w:eastAsiaTheme="majorEastAsia" w:hAnsiTheme="majorEastAsia" w:cs="Segoe UI"/>
        </w:rPr>
        <w:t xml:space="preserve">- </w:t>
      </w:r>
      <w:proofErr w:type="gramStart"/>
      <w:r>
        <w:rPr>
          <w:rFonts w:asciiTheme="majorEastAsia" w:eastAsiaTheme="majorEastAsia" w:hAnsiTheme="majorEastAsia" w:cs="Segoe UI"/>
        </w:rPr>
        <w:t>p</w:t>
      </w:r>
      <w:r w:rsidRPr="00B7616B">
        <w:rPr>
          <w:rFonts w:asciiTheme="majorEastAsia" w:eastAsiaTheme="majorEastAsia" w:hAnsiTheme="majorEastAsia" w:cs="Segoe UI"/>
        </w:rPr>
        <w:t>arent</w:t>
      </w:r>
      <w:r>
        <w:rPr>
          <w:rFonts w:asciiTheme="majorEastAsia" w:eastAsiaTheme="majorEastAsia" w:hAnsiTheme="majorEastAsia" w:cs="Segoe UI"/>
        </w:rPr>
        <w:t xml:space="preserve"> :</w:t>
      </w:r>
      <w:proofErr w:type="gramEnd"/>
      <w:r>
        <w:rPr>
          <w:rFonts w:asciiTheme="majorEastAsia" w:eastAsiaTheme="majorEastAsia" w:hAnsiTheme="majorEastAsia" w:cs="Segoe UI"/>
        </w:rPr>
        <w:t xml:space="preserve"> </w:t>
      </w:r>
      <w:r>
        <w:rPr>
          <w:sz w:val="18"/>
          <w:szCs w:val="20"/>
        </w:rPr>
        <w:t xml:space="preserve">address of </w:t>
      </w:r>
      <w:r>
        <w:rPr>
          <w:sz w:val="18"/>
          <w:szCs w:val="20"/>
        </w:rPr>
        <w:t>parent</w:t>
      </w:r>
      <w:r>
        <w:rPr>
          <w:sz w:val="18"/>
          <w:szCs w:val="20"/>
        </w:rPr>
        <w:t xml:space="preserve"> node</w:t>
      </w:r>
    </w:p>
    <w:p w14:paraId="277A6B6E" w14:textId="2FD4592C" w:rsidR="00B7616B" w:rsidRDefault="00B7616B" w:rsidP="00B7616B">
      <w:pPr>
        <w:rPr>
          <w:sz w:val="18"/>
          <w:szCs w:val="20"/>
        </w:rPr>
      </w:pPr>
    </w:p>
    <w:p w14:paraId="006DA795" w14:textId="7D63A9D8" w:rsidR="00B7616B" w:rsidRDefault="00B7616B" w:rsidP="00B7616B">
      <w:pPr>
        <w:rPr>
          <w:sz w:val="18"/>
          <w:szCs w:val="20"/>
        </w:rPr>
      </w:pPr>
    </w:p>
    <w:p w14:paraId="54D6CC70" w14:textId="77777777" w:rsidR="00B7616B" w:rsidRPr="00ED2650" w:rsidRDefault="00B7616B" w:rsidP="00B7616B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Function analysis</w:t>
      </w:r>
    </w:p>
    <w:p w14:paraId="7377C53E" w14:textId="5948F5D1" w:rsidR="00B7616B" w:rsidRDefault="00B7616B" w:rsidP="00B7616B">
      <w:pPr>
        <w:pStyle w:val="a4"/>
        <w:numPr>
          <w:ilvl w:val="0"/>
          <w:numId w:val="2"/>
        </w:numPr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Tree_successor</w:t>
      </w:r>
      <w:proofErr w:type="spellEnd"/>
    </w:p>
    <w:p w14:paraId="1F1D42B0" w14:textId="1D756AAB" w:rsidR="008821E3" w:rsidRPr="008821E3" w:rsidRDefault="008821E3" w:rsidP="008821E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proofErr w:type="gramStart"/>
      <w:r>
        <w:rPr>
          <w:sz w:val="18"/>
          <w:szCs w:val="20"/>
        </w:rPr>
        <w:t>in order to</w:t>
      </w:r>
      <w:proofErr w:type="gramEnd"/>
      <w:r>
        <w:rPr>
          <w:sz w:val="18"/>
          <w:szCs w:val="20"/>
        </w:rPr>
        <w:t xml:space="preserve"> find successor in </w:t>
      </w:r>
      <w:proofErr w:type="spellStart"/>
      <w:r>
        <w:rPr>
          <w:sz w:val="18"/>
          <w:szCs w:val="20"/>
        </w:rPr>
        <w:t>inorder</w:t>
      </w:r>
      <w:proofErr w:type="spellEnd"/>
      <w:r>
        <w:rPr>
          <w:sz w:val="18"/>
          <w:szCs w:val="20"/>
        </w:rPr>
        <w:t xml:space="preserve"> traversal, the existence of right subtree is important. Because the sequence of </w:t>
      </w:r>
      <w:proofErr w:type="spellStart"/>
      <w:r>
        <w:rPr>
          <w:sz w:val="18"/>
          <w:szCs w:val="20"/>
        </w:rPr>
        <w:t>inorder</w:t>
      </w:r>
      <w:proofErr w:type="spellEnd"/>
      <w:r>
        <w:rPr>
          <w:sz w:val="18"/>
          <w:szCs w:val="20"/>
        </w:rPr>
        <w:t xml:space="preserve"> traversal is </w:t>
      </w:r>
      <w:r w:rsidRPr="00A20901">
        <w:rPr>
          <w:sz w:val="18"/>
          <w:szCs w:val="20"/>
          <w:highlight w:val="yellow"/>
        </w:rPr>
        <w:t>left -&gt;vertex -&gt;right</w:t>
      </w:r>
      <w:r>
        <w:rPr>
          <w:sz w:val="18"/>
          <w:szCs w:val="20"/>
        </w:rPr>
        <w:t xml:space="preserve">, which means the next node of current(vertex) is one of the nodes in right subtree. </w:t>
      </w:r>
      <w:r w:rsidRPr="008821E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This Algorithm is divided into two cases </w:t>
      </w:r>
      <w:proofErr w:type="gramStart"/>
      <w:r w:rsidRPr="008821E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on the basis of</w:t>
      </w:r>
      <w:proofErr w:type="gramEnd"/>
      <w:r w:rsidRPr="008821E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the right subtree of the input node being empty or not</w:t>
      </w:r>
    </w:p>
    <w:p w14:paraId="40942F48" w14:textId="77777777" w:rsidR="008821E3" w:rsidRPr="00F26E45" w:rsidRDefault="008821E3" w:rsidP="008821E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eastAsiaTheme="minorHAnsi" w:cs="Arial"/>
          <w:color w:val="273239"/>
          <w:spacing w:val="2"/>
          <w:kern w:val="0"/>
          <w:sz w:val="18"/>
          <w:szCs w:val="18"/>
        </w:rPr>
      </w:pP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>If right subtree of </w:t>
      </w:r>
      <w:r w:rsidRPr="00F26E45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node </w:t>
      </w: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>is not </w:t>
      </w:r>
      <w:r w:rsidRPr="00F26E45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NULL</w:t>
      </w: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, then </w:t>
      </w:r>
      <w:proofErr w:type="spellStart"/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>succ</w:t>
      </w:r>
      <w:proofErr w:type="spellEnd"/>
      <w:r w:rsidRPr="00F26E45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 </w:t>
      </w: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lies in right subtree. </w:t>
      </w:r>
      <w:r w:rsidRPr="008821E3">
        <w:rPr>
          <w:rFonts w:eastAsiaTheme="minorHAnsi" w:cs="Arial"/>
          <w:color w:val="273239"/>
          <w:spacing w:val="2"/>
          <w:kern w:val="0"/>
          <w:sz w:val="18"/>
          <w:szCs w:val="18"/>
        </w:rPr>
        <w:t>So, starting from top of</w:t>
      </w: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right subtree</w:t>
      </w:r>
      <w:r w:rsidRPr="008821E3">
        <w:rPr>
          <w:rFonts w:eastAsiaTheme="minorHAnsi" w:cs="Arial"/>
          <w:color w:val="273239"/>
          <w:spacing w:val="2"/>
          <w:kern w:val="0"/>
          <w:sz w:val="18"/>
          <w:szCs w:val="18"/>
        </w:rPr>
        <w:t>,</w:t>
      </w: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return </w:t>
      </w:r>
      <w:r w:rsidRPr="008821E3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leftmost </w:t>
      </w: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>node</w:t>
      </w:r>
      <w:r w:rsidRPr="008821E3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. </w:t>
      </w:r>
    </w:p>
    <w:p w14:paraId="40861651" w14:textId="27F27915" w:rsidR="008821E3" w:rsidRPr="00576935" w:rsidRDefault="008821E3" w:rsidP="0057693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eastAsiaTheme="minorHAnsi" w:cs="Arial" w:hint="eastAsia"/>
          <w:color w:val="273239"/>
          <w:spacing w:val="2"/>
          <w:kern w:val="0"/>
          <w:sz w:val="18"/>
          <w:szCs w:val="18"/>
        </w:rPr>
      </w:pP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>If right subtree of </w:t>
      </w:r>
      <w:r w:rsidRPr="00F26E45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node </w:t>
      </w: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>is NULL, then </w:t>
      </w:r>
      <w:proofErr w:type="spellStart"/>
      <w:r w:rsidRPr="00F26E45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succ</w:t>
      </w:r>
      <w:proofErr w:type="spellEnd"/>
      <w:r w:rsidRPr="00F26E45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 </w:t>
      </w: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is one of the ancestors. </w:t>
      </w:r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br/>
        <w:t>Travel up using the parent pointer until you see a node which is left child of its parent. The parent of such a node is the </w:t>
      </w:r>
      <w:proofErr w:type="spellStart"/>
      <w:r w:rsidRPr="00F26E45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succ</w:t>
      </w:r>
      <w:proofErr w:type="spellEnd"/>
      <w:r w:rsidRPr="00F26E45">
        <w:rPr>
          <w:rFonts w:eastAsiaTheme="minorHAnsi" w:cs="Arial"/>
          <w:color w:val="273239"/>
          <w:spacing w:val="2"/>
          <w:kern w:val="0"/>
          <w:sz w:val="18"/>
          <w:szCs w:val="18"/>
        </w:rPr>
        <w:t>.</w:t>
      </w:r>
      <w:r w:rsidR="00576935">
        <w:rPr>
          <w:rFonts w:eastAsiaTheme="minorHAnsi" w:cs="Arial" w:hint="eastAsia"/>
          <w:color w:val="273239"/>
          <w:spacing w:val="2"/>
          <w:kern w:val="0"/>
          <w:sz w:val="18"/>
          <w:szCs w:val="18"/>
        </w:rPr>
        <w:t xml:space="preserve"> </w:t>
      </w:r>
      <w:r w:rsidRPr="00576935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The reason why we </w:t>
      </w:r>
      <w:r w:rsidR="00576935">
        <w:rPr>
          <w:rFonts w:eastAsiaTheme="minorHAnsi" w:cs="Arial"/>
          <w:color w:val="273239"/>
          <w:spacing w:val="2"/>
          <w:kern w:val="0"/>
          <w:sz w:val="18"/>
          <w:szCs w:val="18"/>
        </w:rPr>
        <w:t>allow only</w:t>
      </w:r>
      <w:r w:rsidRPr="00576935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</w:t>
      </w:r>
      <w:r w:rsidR="00576935">
        <w:rPr>
          <w:rFonts w:eastAsiaTheme="minorHAnsi" w:cs="Arial"/>
          <w:color w:val="273239"/>
          <w:spacing w:val="2"/>
          <w:kern w:val="0"/>
          <w:sz w:val="18"/>
          <w:szCs w:val="18"/>
        </w:rPr>
        <w:t>left</w:t>
      </w:r>
      <w:r w:rsidRPr="00576935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child relation is that the parent node has already been passed </w:t>
      </w:r>
      <w:r w:rsidR="00576935">
        <w:rPr>
          <w:rFonts w:eastAsiaTheme="minorHAnsi" w:cs="Arial"/>
          <w:color w:val="273239"/>
          <w:spacing w:val="2"/>
          <w:kern w:val="0"/>
          <w:sz w:val="18"/>
          <w:szCs w:val="18"/>
        </w:rPr>
        <w:t>if</w:t>
      </w:r>
      <w:r w:rsidRPr="00576935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it has </w:t>
      </w:r>
      <w:r w:rsidR="00576935">
        <w:rPr>
          <w:rFonts w:eastAsiaTheme="minorHAnsi" w:cs="Arial"/>
          <w:color w:val="273239"/>
          <w:spacing w:val="2"/>
          <w:kern w:val="0"/>
          <w:sz w:val="18"/>
          <w:szCs w:val="18"/>
        </w:rPr>
        <w:t>right</w:t>
      </w:r>
      <w:r w:rsidRPr="00576935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child relation   </w:t>
      </w:r>
    </w:p>
    <w:p w14:paraId="0B532096" w14:textId="51EDCC24" w:rsidR="008821E3" w:rsidRPr="00F26E45" w:rsidRDefault="008821E3" w:rsidP="008821E3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 w:hint="eastAsia"/>
          <w:color w:val="273239"/>
          <w:spacing w:val="2"/>
          <w:kern w:val="0"/>
          <w:sz w:val="18"/>
          <w:szCs w:val="18"/>
        </w:rPr>
      </w:pPr>
    </w:p>
    <w:p w14:paraId="20634DAF" w14:textId="77777777" w:rsidR="008821E3" w:rsidRPr="00B7616B" w:rsidRDefault="008821E3" w:rsidP="008821E3">
      <w:pPr>
        <w:rPr>
          <w:rFonts w:hint="eastAsia"/>
          <w:sz w:val="18"/>
          <w:szCs w:val="20"/>
        </w:rPr>
      </w:pPr>
    </w:p>
    <w:p w14:paraId="6C7E817B" w14:textId="719D0028" w:rsid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TreeNode</w:t>
      </w:r>
      <w:proofErr w:type="spellEnd"/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tree_</w:t>
      </w:r>
      <w:proofErr w:type="gram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successor</w:t>
      </w:r>
      <w:proofErr w:type="spellEnd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proofErr w:type="gramEnd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TreeNode</w:t>
      </w:r>
      <w:proofErr w:type="spellEnd"/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x)</w:t>
      </w:r>
    </w:p>
    <w:p w14:paraId="2F1BF1B3" w14:textId="77777777" w:rsidR="008821E3" w:rsidRPr="00B7616B" w:rsidRDefault="008821E3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4C3A3FBF" w14:textId="5E141A8B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{</w:t>
      </w:r>
      <w:r w:rsidR="008821E3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="008821E3" w:rsidRPr="00B7616B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8821E3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case 1: </w:t>
      </w:r>
      <w:r w:rsidR="008821E3" w:rsidRPr="00B7616B">
        <w:rPr>
          <w:rFonts w:ascii="Consolas" w:eastAsia="굴림체" w:hAnsi="Consolas" w:cs="굴림체"/>
          <w:color w:val="999999"/>
          <w:kern w:val="0"/>
          <w:sz w:val="18"/>
          <w:szCs w:val="18"/>
        </w:rPr>
        <w:t>x’s right subtree is not null</w:t>
      </w:r>
    </w:p>
    <w:p w14:paraId="71AC6A29" w14:textId="42F7DFD4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(x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gram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right 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gramEnd"/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7616B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) </w:t>
      </w:r>
    </w:p>
    <w:p w14:paraId="7E7196AF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{</w:t>
      </w:r>
    </w:p>
    <w:p w14:paraId="66AEB813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x 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right; </w:t>
      </w:r>
      <w:r w:rsidRPr="00B7616B">
        <w:rPr>
          <w:rFonts w:ascii="Consolas" w:eastAsia="굴림체" w:hAnsi="Consolas" w:cs="굴림체"/>
          <w:color w:val="999999"/>
          <w:kern w:val="0"/>
          <w:sz w:val="18"/>
          <w:szCs w:val="18"/>
        </w:rPr>
        <w:t>//set right sub tree</w:t>
      </w:r>
    </w:p>
    <w:p w14:paraId="57D89E85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(x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gram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left 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gramEnd"/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7616B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) { </w:t>
      </w:r>
      <w:r w:rsidRPr="00B7616B">
        <w:rPr>
          <w:rFonts w:ascii="Consolas" w:eastAsia="굴림체" w:hAnsi="Consolas" w:cs="굴림체"/>
          <w:color w:val="999999"/>
          <w:kern w:val="0"/>
          <w:sz w:val="18"/>
          <w:szCs w:val="18"/>
        </w:rPr>
        <w:t>//leftmost of right subtree</w:t>
      </w:r>
    </w:p>
    <w:p w14:paraId="2C464A8E" w14:textId="4A516F31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x 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left;</w:t>
      </w:r>
      <w:r w:rsidR="00A2090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="00A20901" w:rsidRPr="00B7616B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A20901">
        <w:rPr>
          <w:rFonts w:ascii="Consolas" w:eastAsia="굴림체" w:hAnsi="Consolas" w:cs="굴림체"/>
          <w:color w:val="999999"/>
          <w:kern w:val="0"/>
          <w:sz w:val="18"/>
          <w:szCs w:val="18"/>
        </w:rPr>
        <w:t>move to left child</w:t>
      </w:r>
    </w:p>
    <w:p w14:paraId="1FA6F531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631916D7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x;</w:t>
      </w:r>
      <w:proofErr w:type="gramEnd"/>
    </w:p>
    <w:p w14:paraId="548E1F3B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</w:p>
    <w:p w14:paraId="6B50EE33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1ACF1D94" w14:textId="67DDD333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lastRenderedPageBreak/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8821E3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case 2: </w:t>
      </w:r>
      <w:r w:rsidRPr="00B7616B">
        <w:rPr>
          <w:rFonts w:ascii="Consolas" w:eastAsia="굴림체" w:hAnsi="Consolas" w:cs="굴림체"/>
          <w:color w:val="999999"/>
          <w:kern w:val="0"/>
          <w:sz w:val="18"/>
          <w:szCs w:val="18"/>
        </w:rPr>
        <w:t>x’s right subtree is null</w:t>
      </w:r>
    </w:p>
    <w:p w14:paraId="16AE84C5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TreeNode</w:t>
      </w:r>
      <w:proofErr w:type="spellEnd"/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y 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gram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parent;</w:t>
      </w:r>
      <w:proofErr w:type="gramEnd"/>
    </w:p>
    <w:p w14:paraId="4028306A" w14:textId="1A55538A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</w:t>
      </w:r>
      <w:proofErr w:type="gram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y 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gramEnd"/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7616B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and x 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y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right) {</w:t>
      </w:r>
      <w:r w:rsidR="008821E3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="008821E3" w:rsidRPr="00B7616B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8821E3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continue searching until the relation between child and parent is left. </w:t>
      </w:r>
    </w:p>
    <w:p w14:paraId="60D62AD9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x 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y;</w:t>
      </w:r>
      <w:proofErr w:type="gramEnd"/>
    </w:p>
    <w:p w14:paraId="1336A698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y 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y</w:t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gramStart"/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parent;</w:t>
      </w:r>
      <w:proofErr w:type="gramEnd"/>
    </w:p>
    <w:p w14:paraId="32A1CDF1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04665D49" w14:textId="4AF47A91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B7616B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y;</w:t>
      </w:r>
      <w:r w:rsidR="008821E3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="008821E3" w:rsidRPr="00B7616B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8821E3">
        <w:rPr>
          <w:rFonts w:ascii="Consolas" w:eastAsia="굴림체" w:hAnsi="Consolas" w:cs="굴림체"/>
          <w:color w:val="999999"/>
          <w:kern w:val="0"/>
          <w:sz w:val="18"/>
          <w:szCs w:val="18"/>
        </w:rPr>
        <w:t>return parent</w:t>
      </w:r>
    </w:p>
    <w:p w14:paraId="66157EFA" w14:textId="77777777" w:rsidR="00B7616B" w:rsidRPr="00B7616B" w:rsidRDefault="00B7616B" w:rsidP="00B7616B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7616B">
        <w:rPr>
          <w:rFonts w:ascii="Consolas" w:eastAsia="굴림체" w:hAnsi="Consolas" w:cs="굴림체"/>
          <w:color w:val="F0F0F0"/>
          <w:kern w:val="0"/>
          <w:sz w:val="18"/>
          <w:szCs w:val="18"/>
        </w:rPr>
        <w:t>}</w:t>
      </w:r>
    </w:p>
    <w:p w14:paraId="2D8E3B8F" w14:textId="0055B59A" w:rsidR="00576935" w:rsidRDefault="00576935" w:rsidP="00576935">
      <w:pPr>
        <w:rPr>
          <w:sz w:val="18"/>
          <w:szCs w:val="18"/>
        </w:rPr>
      </w:pPr>
    </w:p>
    <w:p w14:paraId="73248545" w14:textId="5EE866A8" w:rsidR="00576935" w:rsidRPr="00576935" w:rsidRDefault="00576935" w:rsidP="00576935">
      <w:pPr>
        <w:pStyle w:val="a4"/>
        <w:numPr>
          <w:ilvl w:val="0"/>
          <w:numId w:val="2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ain</w:t>
      </w:r>
    </w:p>
    <w:p w14:paraId="396E83B7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main(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5FBFDDEB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5EB1636D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TreeNode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exp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proofErr w:type="gramStart"/>
      <w:r>
        <w:rPr>
          <w:rFonts w:ascii="Consolas" w:hAnsi="Consolas"/>
          <w:color w:val="F0F0F0"/>
          <w:sz w:val="18"/>
          <w:szCs w:val="18"/>
        </w:rPr>
        <w:t>n7;</w:t>
      </w:r>
      <w:proofErr w:type="gramEnd"/>
    </w:p>
    <w:p w14:paraId="56402B62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TreeNode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q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exp;</w:t>
      </w:r>
      <w:proofErr w:type="gramEnd"/>
    </w:p>
    <w:p w14:paraId="76CD1FD2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1.parent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n3;</w:t>
      </w:r>
    </w:p>
    <w:p w14:paraId="364AB799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2.parent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n3;</w:t>
      </w:r>
    </w:p>
    <w:p w14:paraId="6B72293E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3.parent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n7;</w:t>
      </w:r>
    </w:p>
    <w:p w14:paraId="15A5265D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4.parent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n6;</w:t>
      </w:r>
    </w:p>
    <w:p w14:paraId="7BBD748E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5.parent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n6;</w:t>
      </w:r>
    </w:p>
    <w:p w14:paraId="2E2D6353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6.parent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n7;</w:t>
      </w:r>
    </w:p>
    <w:p w14:paraId="1E4824D2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7.parent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50B95292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(q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left) q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q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Go to the leftmost node</w:t>
      </w:r>
    </w:p>
    <w:p w14:paraId="70A19369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do</w:t>
      </w:r>
    </w:p>
    <w:p w14:paraId="01A12453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{</w:t>
      </w:r>
    </w:p>
    <w:p w14:paraId="1DFB3D53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"%c\n"</w:t>
      </w:r>
      <w:r>
        <w:rPr>
          <w:rFonts w:ascii="Consolas" w:hAnsi="Consolas"/>
          <w:color w:val="F0F0F0"/>
          <w:sz w:val="18"/>
          <w:szCs w:val="18"/>
        </w:rPr>
        <w:t>, q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data);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Output data</w:t>
      </w:r>
    </w:p>
    <w:p w14:paraId="4A6C6355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Call the successor</w:t>
      </w:r>
    </w:p>
    <w:p w14:paraId="3B2B927A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q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tree_successor</w:t>
      </w:r>
      <w:proofErr w:type="spellEnd"/>
      <w:r>
        <w:rPr>
          <w:rFonts w:ascii="Consolas" w:hAnsi="Consolas"/>
          <w:color w:val="F0F0F0"/>
          <w:sz w:val="18"/>
          <w:szCs w:val="18"/>
        </w:rPr>
        <w:t>(q</w:t>
      </w:r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119F2558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 xml:space="preserve">}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(q);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If not null</w:t>
      </w:r>
    </w:p>
    <w:p w14:paraId="21685E56" w14:textId="77777777" w:rsidR="00576935" w:rsidRDefault="00576935" w:rsidP="0057693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1DC0F836" w14:textId="650474E3" w:rsidR="00576935" w:rsidRDefault="00576935" w:rsidP="00576935">
      <w:pPr>
        <w:rPr>
          <w:sz w:val="18"/>
          <w:szCs w:val="18"/>
        </w:rPr>
      </w:pPr>
      <w:r>
        <w:rPr>
          <w:sz w:val="18"/>
          <w:szCs w:val="18"/>
        </w:rPr>
        <w:t xml:space="preserve">: </w:t>
      </w:r>
      <w:r w:rsidR="00BF3DBE">
        <w:rPr>
          <w:sz w:val="18"/>
          <w:szCs w:val="18"/>
        </w:rPr>
        <w:t xml:space="preserve">To start from first node in </w:t>
      </w:r>
      <w:proofErr w:type="spellStart"/>
      <w:r w:rsidR="00BF3DBE">
        <w:rPr>
          <w:sz w:val="18"/>
          <w:szCs w:val="18"/>
        </w:rPr>
        <w:t>inorder</w:t>
      </w:r>
      <w:proofErr w:type="spellEnd"/>
      <w:r w:rsidR="00BF3DBE">
        <w:rPr>
          <w:sz w:val="18"/>
          <w:szCs w:val="18"/>
        </w:rPr>
        <w:t xml:space="preserve"> traversal, move to leftmost node. And </w:t>
      </w:r>
      <w:proofErr w:type="spellStart"/>
      <w:r w:rsidR="00BF3DBE">
        <w:rPr>
          <w:sz w:val="18"/>
          <w:szCs w:val="18"/>
        </w:rPr>
        <w:t>ouput</w:t>
      </w:r>
      <w:proofErr w:type="spellEnd"/>
      <w:r w:rsidR="00BF3DBE">
        <w:rPr>
          <w:sz w:val="18"/>
          <w:szCs w:val="18"/>
        </w:rPr>
        <w:t xml:space="preserve"> data and move to successor until q is null. By doing this, we can </w:t>
      </w:r>
      <w:r w:rsidR="00BF3DBE">
        <w:rPr>
          <w:sz w:val="18"/>
          <w:szCs w:val="18"/>
        </w:rPr>
        <w:t>traverse all node</w:t>
      </w:r>
      <w:r w:rsidR="00A94201">
        <w:rPr>
          <w:sz w:val="18"/>
          <w:szCs w:val="18"/>
        </w:rPr>
        <w:t>s</w:t>
      </w:r>
      <w:r w:rsidR="00BF3DBE">
        <w:rPr>
          <w:sz w:val="18"/>
          <w:szCs w:val="18"/>
        </w:rPr>
        <w:t xml:space="preserve"> in tree</w:t>
      </w:r>
      <w:r w:rsidR="00BF3DBE">
        <w:rPr>
          <w:sz w:val="18"/>
          <w:szCs w:val="18"/>
        </w:rPr>
        <w:t>.</w:t>
      </w:r>
    </w:p>
    <w:p w14:paraId="05CB5825" w14:textId="65014766" w:rsidR="00BF3DBE" w:rsidRDefault="00BF3DBE" w:rsidP="00576935">
      <w:pPr>
        <w:rPr>
          <w:sz w:val="18"/>
          <w:szCs w:val="18"/>
        </w:rPr>
      </w:pPr>
    </w:p>
    <w:p w14:paraId="7D1D0A96" w14:textId="6E25084D" w:rsidR="00BF3DBE" w:rsidRPr="00BF3DBE" w:rsidRDefault="00BF3DBE" w:rsidP="00576935">
      <w:pPr>
        <w:rPr>
          <w:b/>
          <w:bCs/>
          <w:sz w:val="18"/>
          <w:szCs w:val="18"/>
        </w:rPr>
      </w:pPr>
      <w:r w:rsidRPr="00BF3DBE">
        <w:rPr>
          <w:rFonts w:hint="eastAsia"/>
          <w:b/>
          <w:bCs/>
          <w:sz w:val="18"/>
          <w:szCs w:val="18"/>
        </w:rPr>
        <w:t>[</w:t>
      </w:r>
      <w:r w:rsidRPr="00BF3DBE">
        <w:rPr>
          <w:b/>
          <w:bCs/>
          <w:sz w:val="18"/>
          <w:szCs w:val="18"/>
        </w:rPr>
        <w:t>result]</w:t>
      </w:r>
    </w:p>
    <w:p w14:paraId="748AF86E" w14:textId="733665B8" w:rsidR="00BF3DBE" w:rsidRPr="00576935" w:rsidRDefault="00BF3DBE" w:rsidP="00576935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8F16ABE" wp14:editId="1DE109D5">
            <wp:simplePos x="914400" y="7025640"/>
            <wp:positionH relativeFrom="column">
              <wp:align>left</wp:align>
            </wp:positionH>
            <wp:positionV relativeFrom="paragraph">
              <wp:align>top</wp:align>
            </wp:positionV>
            <wp:extent cx="190517" cy="1127858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br w:type="textWrapping" w:clear="all"/>
      </w:r>
    </w:p>
    <w:p w14:paraId="47148A9F" w14:textId="77777777" w:rsidR="00576935" w:rsidRPr="00576935" w:rsidRDefault="00576935" w:rsidP="00576935">
      <w:pPr>
        <w:pStyle w:val="a4"/>
        <w:ind w:leftChars="0" w:left="760"/>
        <w:rPr>
          <w:rFonts w:hint="eastAsia"/>
          <w:sz w:val="18"/>
          <w:szCs w:val="18"/>
        </w:rPr>
      </w:pPr>
    </w:p>
    <w:p w14:paraId="4C4A3EDD" w14:textId="0F934E07" w:rsidR="00ED2650" w:rsidRPr="00ED2650" w:rsidRDefault="00ED2650">
      <w:pPr>
        <w:rPr>
          <w:b/>
          <w:bCs/>
          <w:sz w:val="28"/>
          <w:szCs w:val="32"/>
        </w:rPr>
      </w:pPr>
      <w:r w:rsidRPr="00ED2650">
        <w:rPr>
          <w:b/>
          <w:bCs/>
          <w:sz w:val="28"/>
          <w:szCs w:val="32"/>
        </w:rPr>
        <w:t>Homework 5_3 [Tree_predecessor.cpp]</w:t>
      </w:r>
    </w:p>
    <w:p w14:paraId="51FB030B" w14:textId="65DC6BB2" w:rsidR="00ED2650" w:rsidRDefault="00ED2650" w:rsidP="00ED2650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Variable analysis</w:t>
      </w:r>
    </w:p>
    <w:p w14:paraId="60A60432" w14:textId="7E47A07B" w:rsidR="00BF3DBE" w:rsidRPr="00BF3DBE" w:rsidRDefault="00BF3DBE" w:rsidP="00ED2650">
      <w:pPr>
        <w:rPr>
          <w:rFonts w:hint="eastAsia"/>
          <w:sz w:val="18"/>
          <w:szCs w:val="18"/>
        </w:rPr>
      </w:pPr>
      <w:r w:rsidRPr="00BF3DBE">
        <w:rPr>
          <w:sz w:val="18"/>
          <w:szCs w:val="18"/>
        </w:rPr>
        <w:lastRenderedPageBreak/>
        <w:t xml:space="preserve">Same as </w:t>
      </w:r>
      <w:r w:rsidRPr="00BF3DBE">
        <w:rPr>
          <w:sz w:val="18"/>
          <w:szCs w:val="18"/>
        </w:rPr>
        <w:t>Homework 5_2 [Tree_successor.cpp]</w:t>
      </w:r>
    </w:p>
    <w:p w14:paraId="0639586D" w14:textId="376A0571" w:rsidR="00BF3DBE" w:rsidRDefault="00ED2650" w:rsidP="00ED2650">
      <w:pPr>
        <w:rPr>
          <w:rFonts w:hint="eastAsia"/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Function analysis</w:t>
      </w:r>
    </w:p>
    <w:p w14:paraId="0F95F4CA" w14:textId="26F2CE1B" w:rsidR="00BF3DBE" w:rsidRDefault="00BF3DBE" w:rsidP="00BF3DBE">
      <w:pPr>
        <w:pStyle w:val="a4"/>
        <w:numPr>
          <w:ilvl w:val="0"/>
          <w:numId w:val="5"/>
        </w:numPr>
        <w:ind w:leftChars="0"/>
        <w:rPr>
          <w:sz w:val="18"/>
          <w:szCs w:val="20"/>
        </w:rPr>
      </w:pPr>
      <w:proofErr w:type="spellStart"/>
      <w:r w:rsidRPr="00BF3DBE">
        <w:rPr>
          <w:sz w:val="18"/>
          <w:szCs w:val="20"/>
        </w:rPr>
        <w:t>Tree_</w:t>
      </w:r>
      <w:r>
        <w:rPr>
          <w:sz w:val="18"/>
          <w:szCs w:val="20"/>
        </w:rPr>
        <w:t>predecessor</w:t>
      </w:r>
      <w:proofErr w:type="spellEnd"/>
    </w:p>
    <w:p w14:paraId="4BD9A325" w14:textId="11A1A52D" w:rsidR="003F6CD2" w:rsidRPr="003F6CD2" w:rsidRDefault="003F6CD2" w:rsidP="003F6CD2">
      <w:pPr>
        <w:ind w:left="400"/>
        <w:rPr>
          <w:b/>
          <w:bCs/>
          <w:color w:val="0070C0"/>
          <w:sz w:val="18"/>
          <w:szCs w:val="20"/>
        </w:rPr>
      </w:pPr>
      <w:r w:rsidRPr="003F6CD2">
        <w:rPr>
          <w:b/>
          <w:bCs/>
          <w:color w:val="0070C0"/>
          <w:sz w:val="18"/>
          <w:szCs w:val="20"/>
        </w:rPr>
        <w:t>Pseudo code</w:t>
      </w:r>
    </w:p>
    <w:p w14:paraId="62A4CAA0" w14:textId="30FE4D93" w:rsidR="003F6CD2" w:rsidRPr="003F6CD2" w:rsidRDefault="003F6CD2" w:rsidP="003F6CD2">
      <w:pPr>
        <w:ind w:left="400"/>
        <w:rPr>
          <w:rFonts w:hint="eastAsia"/>
          <w:sz w:val="18"/>
          <w:szCs w:val="20"/>
        </w:rPr>
      </w:pPr>
      <w:r>
        <w:rPr>
          <w:rFonts w:hint="eastAsia"/>
          <w:noProof/>
          <w:sz w:val="18"/>
          <w:szCs w:val="20"/>
        </w:rPr>
        <w:drawing>
          <wp:inline distT="0" distB="0" distL="0" distR="0" wp14:anchorId="226F3B0E" wp14:editId="12B3DC04">
            <wp:extent cx="3231160" cy="2004234"/>
            <wp:effectExtent l="0" t="0" r="762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9033" w14:textId="53D40255" w:rsidR="00BF3DBE" w:rsidRPr="008821E3" w:rsidRDefault="00BF3DBE" w:rsidP="00BF3DB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proofErr w:type="gramStart"/>
      <w:r>
        <w:rPr>
          <w:sz w:val="18"/>
          <w:szCs w:val="20"/>
        </w:rPr>
        <w:t>in order to</w:t>
      </w:r>
      <w:proofErr w:type="gramEnd"/>
      <w:r>
        <w:rPr>
          <w:sz w:val="18"/>
          <w:szCs w:val="20"/>
        </w:rPr>
        <w:t xml:space="preserve"> find predecessor in </w:t>
      </w:r>
      <w:proofErr w:type="spellStart"/>
      <w:r>
        <w:rPr>
          <w:sz w:val="18"/>
          <w:szCs w:val="20"/>
        </w:rPr>
        <w:t>inorder</w:t>
      </w:r>
      <w:proofErr w:type="spellEnd"/>
      <w:r>
        <w:rPr>
          <w:sz w:val="18"/>
          <w:szCs w:val="20"/>
        </w:rPr>
        <w:t xml:space="preserve"> traversal, the existence of </w:t>
      </w:r>
      <w:r>
        <w:rPr>
          <w:sz w:val="18"/>
          <w:szCs w:val="20"/>
        </w:rPr>
        <w:t>left</w:t>
      </w:r>
      <w:r>
        <w:rPr>
          <w:sz w:val="18"/>
          <w:szCs w:val="20"/>
        </w:rPr>
        <w:t xml:space="preserve"> subtree is important. Because the sequence of </w:t>
      </w:r>
      <w:proofErr w:type="spellStart"/>
      <w:r>
        <w:rPr>
          <w:sz w:val="18"/>
          <w:szCs w:val="20"/>
        </w:rPr>
        <w:t>inorder</w:t>
      </w:r>
      <w:proofErr w:type="spellEnd"/>
      <w:r>
        <w:rPr>
          <w:sz w:val="18"/>
          <w:szCs w:val="20"/>
        </w:rPr>
        <w:t xml:space="preserve"> traversal is </w:t>
      </w:r>
      <w:r w:rsidRPr="00A20901">
        <w:rPr>
          <w:sz w:val="18"/>
          <w:szCs w:val="20"/>
          <w:highlight w:val="yellow"/>
        </w:rPr>
        <w:t>left -&gt;vertex -&gt;right</w:t>
      </w:r>
      <w:r>
        <w:rPr>
          <w:sz w:val="18"/>
          <w:szCs w:val="20"/>
        </w:rPr>
        <w:t xml:space="preserve">, which means the </w:t>
      </w:r>
      <w:r>
        <w:rPr>
          <w:sz w:val="18"/>
          <w:szCs w:val="20"/>
        </w:rPr>
        <w:t>previous</w:t>
      </w:r>
      <w:r>
        <w:rPr>
          <w:sz w:val="18"/>
          <w:szCs w:val="20"/>
        </w:rPr>
        <w:t xml:space="preserve"> node of current(vertex) is one of the nodes in </w:t>
      </w:r>
      <w:r w:rsidR="00512904">
        <w:rPr>
          <w:sz w:val="18"/>
          <w:szCs w:val="20"/>
        </w:rPr>
        <w:t>left</w:t>
      </w:r>
      <w:r>
        <w:rPr>
          <w:sz w:val="18"/>
          <w:szCs w:val="20"/>
        </w:rPr>
        <w:t xml:space="preserve"> subtree.</w:t>
      </w:r>
      <w:r w:rsidRPr="008821E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Algorithm</w:t>
      </w:r>
      <w:r w:rsidR="00512904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implemented</w:t>
      </w:r>
      <w:r w:rsidRPr="008821E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is divided into two cases </w:t>
      </w:r>
      <w:proofErr w:type="gramStart"/>
      <w:r w:rsidRPr="008821E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on the basis of</w:t>
      </w:r>
      <w:proofErr w:type="gramEnd"/>
      <w:r w:rsidRPr="008821E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the </w:t>
      </w:r>
      <w:r w:rsidR="00512904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left</w:t>
      </w:r>
      <w:r w:rsidRPr="008821E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subtree of the input node being empty or not</w:t>
      </w:r>
    </w:p>
    <w:p w14:paraId="5694AB73" w14:textId="7D00463D" w:rsidR="00BF3DBE" w:rsidRPr="00512904" w:rsidRDefault="00BF3DBE" w:rsidP="00512904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273239"/>
          <w:spacing w:val="2"/>
          <w:kern w:val="0"/>
          <w:sz w:val="18"/>
          <w:szCs w:val="18"/>
        </w:rPr>
      </w:pP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If 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left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subtree of </w:t>
      </w:r>
      <w:r w:rsidRPr="00512904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node 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is not </w:t>
      </w:r>
      <w:r w:rsidRPr="00512904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NULL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, then 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pred</w:t>
      </w:r>
      <w:r w:rsidRPr="00512904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 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lies in 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left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subtree. So, starting from top of 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left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subtree, return 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right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most node. </w:t>
      </w:r>
    </w:p>
    <w:p w14:paraId="20823A17" w14:textId="61D42DC3" w:rsidR="00BF3DBE" w:rsidRDefault="00BF3DBE" w:rsidP="00512904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273239"/>
          <w:spacing w:val="2"/>
          <w:kern w:val="0"/>
          <w:sz w:val="18"/>
          <w:szCs w:val="18"/>
        </w:rPr>
      </w:pP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If 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left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subtree of </w:t>
      </w:r>
      <w:r w:rsidRPr="00512904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node 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is NULL, then 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pred</w:t>
      </w:r>
      <w:r w:rsidRPr="00512904">
        <w:rPr>
          <w:rFonts w:eastAsiaTheme="minorHAnsi" w:cs="Arial"/>
          <w:i/>
          <w:iCs/>
          <w:color w:val="273239"/>
          <w:spacing w:val="2"/>
          <w:kern w:val="0"/>
          <w:sz w:val="18"/>
          <w:szCs w:val="18"/>
          <w:bdr w:val="none" w:sz="0" w:space="0" w:color="auto" w:frame="1"/>
        </w:rPr>
        <w:t> 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is one of the ancestors. 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br/>
        <w:t xml:space="preserve">Travel up using the parent pointer until you see a node which is 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right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child of its parent. The parent of such a node is the 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pred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. 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The reason why we allow only 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right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child relation is that the parent node 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is one of the next nodes 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if it has </w:t>
      </w:r>
      <w:r w:rsid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>left</w:t>
      </w:r>
      <w:r w:rsidRPr="00512904">
        <w:rPr>
          <w:rFonts w:eastAsiaTheme="minorHAnsi" w:cs="Arial"/>
          <w:color w:val="273239"/>
          <w:spacing w:val="2"/>
          <w:kern w:val="0"/>
          <w:sz w:val="18"/>
          <w:szCs w:val="18"/>
        </w:rPr>
        <w:t xml:space="preserve"> child relation   </w:t>
      </w:r>
    </w:p>
    <w:p w14:paraId="23EC8BFA" w14:textId="0502D8B4" w:rsidR="003F6CD2" w:rsidRDefault="003F6CD2" w:rsidP="003F6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273239"/>
          <w:spacing w:val="2"/>
          <w:kern w:val="0"/>
          <w:sz w:val="18"/>
          <w:szCs w:val="18"/>
        </w:rPr>
      </w:pPr>
    </w:p>
    <w:p w14:paraId="594026BD" w14:textId="77777777" w:rsidR="003F6CD2" w:rsidRPr="003F6CD2" w:rsidRDefault="003F6CD2" w:rsidP="003F6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color w:val="273239"/>
          <w:spacing w:val="2"/>
          <w:kern w:val="0"/>
          <w:sz w:val="18"/>
          <w:szCs w:val="18"/>
        </w:rPr>
      </w:pPr>
    </w:p>
    <w:p w14:paraId="32B86EE1" w14:textId="1E2859F1" w:rsidR="00512904" w:rsidRDefault="00512904" w:rsidP="005129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273239"/>
          <w:spacing w:val="2"/>
          <w:kern w:val="0"/>
          <w:sz w:val="18"/>
          <w:szCs w:val="18"/>
        </w:rPr>
      </w:pPr>
    </w:p>
    <w:p w14:paraId="768E02D4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TreeNode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tree_</w:t>
      </w:r>
      <w:proofErr w:type="gramStart"/>
      <w:r>
        <w:rPr>
          <w:rFonts w:ascii="Consolas" w:hAnsi="Consolas"/>
          <w:color w:val="F0F0F0"/>
          <w:sz w:val="18"/>
          <w:szCs w:val="18"/>
        </w:rPr>
        <w:t>predecessor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TreeNode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x) {</w:t>
      </w:r>
    </w:p>
    <w:p w14:paraId="410F7328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</w:p>
    <w:p w14:paraId="08C18DFE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(x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//x's left subtree is not null</w:t>
      </w:r>
    </w:p>
    <w:p w14:paraId="0470EF31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{</w:t>
      </w:r>
    </w:p>
    <w:p w14:paraId="7B94DAD4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x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//set left sub tree</w:t>
      </w:r>
    </w:p>
    <w:p w14:paraId="189BE16B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(x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) {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//rightmost of left subtree</w:t>
      </w:r>
    </w:p>
    <w:p w14:paraId="2F2376A7" w14:textId="4CEEA910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x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right;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 w:rsidRPr="00B7616B">
        <w:rPr>
          <w:rFonts w:ascii="Consolas" w:hAnsi="Consolas"/>
          <w:color w:val="999999"/>
          <w:sz w:val="18"/>
          <w:szCs w:val="18"/>
        </w:rPr>
        <w:t>//</w:t>
      </w:r>
      <w:r>
        <w:rPr>
          <w:rFonts w:ascii="Consolas" w:hAnsi="Consolas"/>
          <w:color w:val="999999"/>
          <w:sz w:val="18"/>
          <w:szCs w:val="18"/>
        </w:rPr>
        <w:t xml:space="preserve">move to </w:t>
      </w:r>
      <w:r>
        <w:rPr>
          <w:rFonts w:ascii="Consolas" w:hAnsi="Consolas"/>
          <w:color w:val="999999"/>
          <w:sz w:val="18"/>
          <w:szCs w:val="18"/>
        </w:rPr>
        <w:t>right</w:t>
      </w:r>
      <w:r>
        <w:rPr>
          <w:rFonts w:ascii="Consolas" w:hAnsi="Consolas"/>
          <w:color w:val="999999"/>
          <w:sz w:val="18"/>
          <w:szCs w:val="18"/>
        </w:rPr>
        <w:t xml:space="preserve"> child</w:t>
      </w:r>
    </w:p>
    <w:p w14:paraId="7E8BA1A8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4DC5A4B0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x;</w:t>
      </w:r>
      <w:proofErr w:type="gramEnd"/>
    </w:p>
    <w:p w14:paraId="324BDB1D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2321C5F2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//x's left subtree is null</w:t>
      </w:r>
    </w:p>
    <w:p w14:paraId="61B3A9A8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TreeNode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x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parent;</w:t>
      </w:r>
      <w:proofErr w:type="gramEnd"/>
    </w:p>
    <w:p w14:paraId="44807C94" w14:textId="57453961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&amp;&amp;</w:t>
      </w:r>
      <w:r>
        <w:rPr>
          <w:rFonts w:ascii="Consolas" w:hAnsi="Consolas"/>
          <w:color w:val="F0F0F0"/>
          <w:sz w:val="18"/>
          <w:szCs w:val="18"/>
        </w:rPr>
        <w:t xml:space="preserve"> 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y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left) {</w:t>
      </w:r>
      <w:r w:rsidRPr="00B7616B">
        <w:rPr>
          <w:rFonts w:ascii="Consolas" w:hAnsi="Consolas"/>
          <w:color w:val="999999"/>
          <w:sz w:val="18"/>
          <w:szCs w:val="18"/>
        </w:rPr>
        <w:t>//</w:t>
      </w:r>
      <w:r>
        <w:rPr>
          <w:rFonts w:ascii="Consolas" w:hAnsi="Consolas"/>
          <w:color w:val="999999"/>
          <w:sz w:val="18"/>
          <w:szCs w:val="18"/>
        </w:rPr>
        <w:t xml:space="preserve"> continue searching until the relation between child and parent is </w:t>
      </w:r>
      <w:r>
        <w:rPr>
          <w:rFonts w:ascii="Consolas" w:hAnsi="Consolas"/>
          <w:color w:val="999999"/>
          <w:sz w:val="18"/>
          <w:szCs w:val="18"/>
        </w:rPr>
        <w:t>right</w:t>
      </w:r>
      <w:r>
        <w:rPr>
          <w:rFonts w:ascii="Consolas" w:hAnsi="Consolas"/>
          <w:color w:val="999999"/>
          <w:sz w:val="18"/>
          <w:szCs w:val="18"/>
        </w:rPr>
        <w:t>.</w:t>
      </w:r>
    </w:p>
    <w:p w14:paraId="10381ED9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y;</w:t>
      </w:r>
      <w:proofErr w:type="gramEnd"/>
    </w:p>
    <w:p w14:paraId="54041F95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y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parent;</w:t>
      </w:r>
      <w:proofErr w:type="gramEnd"/>
    </w:p>
    <w:p w14:paraId="3D3C6C2C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520EB40B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y;</w:t>
      </w:r>
      <w:proofErr w:type="gramEnd"/>
    </w:p>
    <w:p w14:paraId="191DDE98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0D0F45A6" w14:textId="77777777" w:rsidR="00512904" w:rsidRPr="00512904" w:rsidRDefault="00512904" w:rsidP="005129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color w:val="273239"/>
          <w:spacing w:val="2"/>
          <w:kern w:val="0"/>
          <w:sz w:val="18"/>
          <w:szCs w:val="18"/>
        </w:rPr>
      </w:pPr>
    </w:p>
    <w:p w14:paraId="40AB79BD" w14:textId="2E206891" w:rsidR="00512904" w:rsidRPr="00512904" w:rsidRDefault="00512904" w:rsidP="00512904">
      <w:pPr>
        <w:pStyle w:val="a4"/>
        <w:numPr>
          <w:ilvl w:val="0"/>
          <w:numId w:val="5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m</w:t>
      </w:r>
      <w:r w:rsidRPr="00512904">
        <w:rPr>
          <w:sz w:val="18"/>
          <w:szCs w:val="18"/>
        </w:rPr>
        <w:t>ain</w:t>
      </w:r>
    </w:p>
    <w:p w14:paraId="33F0276C" w14:textId="2546C17A" w:rsidR="00512904" w:rsidRDefault="00512904" w:rsidP="00512904">
      <w:pPr>
        <w:rPr>
          <w:sz w:val="18"/>
          <w:szCs w:val="18"/>
        </w:rPr>
      </w:pPr>
    </w:p>
    <w:p w14:paraId="16F44EE4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main(</w:t>
      </w:r>
      <w:proofErr w:type="gramEnd"/>
      <w:r>
        <w:rPr>
          <w:rFonts w:ascii="Consolas" w:hAnsi="Consolas"/>
          <w:color w:val="F0F0F0"/>
          <w:sz w:val="18"/>
          <w:szCs w:val="18"/>
        </w:rPr>
        <w:t>) {</w:t>
      </w:r>
    </w:p>
    <w:p w14:paraId="35834983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TreeNode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q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exp;</w:t>
      </w:r>
      <w:proofErr w:type="gramEnd"/>
    </w:p>
    <w:p w14:paraId="08A7EFC8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1.parent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n3;</w:t>
      </w:r>
    </w:p>
    <w:p w14:paraId="2DA67265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2.parent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n3;</w:t>
      </w:r>
    </w:p>
    <w:p w14:paraId="657F6302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3.parent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n7;</w:t>
      </w:r>
    </w:p>
    <w:p w14:paraId="63062728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4.parent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n6;</w:t>
      </w:r>
    </w:p>
    <w:p w14:paraId="7E1904CA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5.parent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n6;</w:t>
      </w:r>
    </w:p>
    <w:p w14:paraId="20D9C2BB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6.parent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</w:t>
      </w:r>
      <w:r>
        <w:rPr>
          <w:rFonts w:ascii="Consolas" w:hAnsi="Consolas"/>
          <w:color w:val="F0F0F0"/>
          <w:sz w:val="18"/>
          <w:szCs w:val="18"/>
        </w:rPr>
        <w:t>n7;</w:t>
      </w:r>
    </w:p>
    <w:p w14:paraId="5D103176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n</w:t>
      </w:r>
      <w:proofErr w:type="gramStart"/>
      <w:r>
        <w:rPr>
          <w:rFonts w:ascii="Consolas" w:hAnsi="Consolas"/>
          <w:color w:val="F0F0F0"/>
          <w:sz w:val="18"/>
          <w:szCs w:val="18"/>
        </w:rPr>
        <w:t>7.parent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5146582E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</w:p>
    <w:p w14:paraId="12B1AE29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(q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right) q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q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Go to the rightmost node</w:t>
      </w:r>
    </w:p>
    <w:p w14:paraId="45731F61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do</w:t>
      </w:r>
      <w:r>
        <w:rPr>
          <w:rFonts w:ascii="Consolas" w:hAnsi="Consolas"/>
          <w:color w:val="F0F0F0"/>
          <w:sz w:val="18"/>
          <w:szCs w:val="18"/>
        </w:rPr>
        <w:t xml:space="preserve"> {</w:t>
      </w:r>
    </w:p>
    <w:p w14:paraId="6C87A6D3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"%c\n"</w:t>
      </w:r>
      <w:r>
        <w:rPr>
          <w:rFonts w:ascii="Consolas" w:hAnsi="Consolas"/>
          <w:color w:val="F0F0F0"/>
          <w:sz w:val="18"/>
          <w:szCs w:val="18"/>
        </w:rPr>
        <w:t>, q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data);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Output data</w:t>
      </w:r>
    </w:p>
    <w:p w14:paraId="2B17DDA5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Call the predecessor</w:t>
      </w:r>
    </w:p>
    <w:p w14:paraId="4D9ED97C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q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tree_predecessor</w:t>
      </w:r>
      <w:proofErr w:type="spellEnd"/>
      <w:r>
        <w:rPr>
          <w:rFonts w:ascii="Consolas" w:hAnsi="Consolas"/>
          <w:color w:val="F0F0F0"/>
          <w:sz w:val="18"/>
          <w:szCs w:val="18"/>
        </w:rPr>
        <w:t>(q</w:t>
      </w:r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620A3C04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}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(q);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If not null</w:t>
      </w:r>
    </w:p>
    <w:p w14:paraId="3DAD5AB7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</w:p>
    <w:p w14:paraId="3E7E0296" w14:textId="77777777" w:rsidR="00512904" w:rsidRDefault="00512904" w:rsidP="0051290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77051987" w14:textId="5B151801" w:rsidR="00A94201" w:rsidRDefault="00A94201" w:rsidP="00A94201">
      <w:pPr>
        <w:rPr>
          <w:sz w:val="18"/>
          <w:szCs w:val="18"/>
        </w:rPr>
      </w:pPr>
      <w:r>
        <w:rPr>
          <w:sz w:val="18"/>
          <w:szCs w:val="18"/>
        </w:rPr>
        <w:t xml:space="preserve">: To start from </w:t>
      </w:r>
      <w:r>
        <w:rPr>
          <w:sz w:val="18"/>
          <w:szCs w:val="18"/>
        </w:rPr>
        <w:t>last</w:t>
      </w:r>
      <w:r>
        <w:rPr>
          <w:sz w:val="18"/>
          <w:szCs w:val="18"/>
        </w:rPr>
        <w:t xml:space="preserve"> node in </w:t>
      </w:r>
      <w:proofErr w:type="spellStart"/>
      <w:r>
        <w:rPr>
          <w:sz w:val="18"/>
          <w:szCs w:val="18"/>
        </w:rPr>
        <w:t>inorder</w:t>
      </w:r>
      <w:proofErr w:type="spellEnd"/>
      <w:r>
        <w:rPr>
          <w:sz w:val="18"/>
          <w:szCs w:val="18"/>
        </w:rPr>
        <w:t xml:space="preserve"> traversal, move to </w:t>
      </w:r>
      <w:r>
        <w:rPr>
          <w:sz w:val="18"/>
          <w:szCs w:val="18"/>
        </w:rPr>
        <w:t>right</w:t>
      </w:r>
      <w:r>
        <w:rPr>
          <w:sz w:val="18"/>
          <w:szCs w:val="18"/>
        </w:rPr>
        <w:t xml:space="preserve">most node. And </w:t>
      </w:r>
      <w:proofErr w:type="spellStart"/>
      <w:r>
        <w:rPr>
          <w:sz w:val="18"/>
          <w:szCs w:val="18"/>
        </w:rPr>
        <w:t>ouput</w:t>
      </w:r>
      <w:proofErr w:type="spellEnd"/>
      <w:r>
        <w:rPr>
          <w:sz w:val="18"/>
          <w:szCs w:val="18"/>
        </w:rPr>
        <w:t xml:space="preserve"> data and move to </w:t>
      </w:r>
      <w:r>
        <w:rPr>
          <w:sz w:val="18"/>
          <w:szCs w:val="18"/>
        </w:rPr>
        <w:t>predecessor</w:t>
      </w:r>
      <w:r>
        <w:rPr>
          <w:sz w:val="18"/>
          <w:szCs w:val="18"/>
        </w:rPr>
        <w:t xml:space="preserve"> until q is null. By doing this, we can traverse all node in tree</w:t>
      </w:r>
      <w:r>
        <w:rPr>
          <w:sz w:val="18"/>
          <w:szCs w:val="18"/>
        </w:rPr>
        <w:t xml:space="preserve"> reversely.</w:t>
      </w:r>
    </w:p>
    <w:p w14:paraId="5346D5E0" w14:textId="77777777" w:rsidR="00A94201" w:rsidRDefault="00A94201" w:rsidP="00A94201">
      <w:pPr>
        <w:rPr>
          <w:sz w:val="18"/>
          <w:szCs w:val="18"/>
        </w:rPr>
      </w:pPr>
    </w:p>
    <w:p w14:paraId="1C9BCBF6" w14:textId="0434079F" w:rsidR="00A94201" w:rsidRPr="00A94201" w:rsidRDefault="00A94201" w:rsidP="00A94201">
      <w:pPr>
        <w:rPr>
          <w:b/>
          <w:bCs/>
          <w:sz w:val="18"/>
          <w:szCs w:val="18"/>
        </w:rPr>
      </w:pPr>
      <w:r w:rsidRPr="00A94201">
        <w:rPr>
          <w:rFonts w:hint="eastAsia"/>
          <w:b/>
          <w:bCs/>
          <w:sz w:val="18"/>
          <w:szCs w:val="18"/>
        </w:rPr>
        <w:t>[</w:t>
      </w:r>
      <w:r w:rsidRPr="00A94201">
        <w:rPr>
          <w:b/>
          <w:bCs/>
          <w:sz w:val="18"/>
          <w:szCs w:val="18"/>
        </w:rPr>
        <w:t>result]</w:t>
      </w:r>
    </w:p>
    <w:p w14:paraId="3284FA34" w14:textId="4A82827D" w:rsidR="00ED2650" w:rsidRPr="00A94201" w:rsidRDefault="00A94201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1B151163" wp14:editId="398A8BC5">
            <wp:extent cx="381033" cy="1135478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3C54" w14:textId="6CC85262" w:rsidR="00ED2650" w:rsidRPr="00ED2650" w:rsidRDefault="00ED2650">
      <w:pPr>
        <w:rPr>
          <w:b/>
          <w:bCs/>
        </w:rPr>
      </w:pPr>
    </w:p>
    <w:p w14:paraId="5C0D5AB5" w14:textId="0366581B" w:rsidR="00ED2650" w:rsidRDefault="00ED2650">
      <w:pPr>
        <w:rPr>
          <w:b/>
          <w:bCs/>
          <w:sz w:val="28"/>
          <w:szCs w:val="32"/>
        </w:rPr>
      </w:pPr>
      <w:r w:rsidRPr="00ED2650">
        <w:rPr>
          <w:b/>
          <w:bCs/>
          <w:sz w:val="28"/>
          <w:szCs w:val="32"/>
        </w:rPr>
        <w:t>Homework 5_4 [bst_insertion_deletion.cpp]</w:t>
      </w:r>
    </w:p>
    <w:p w14:paraId="504FEC61" w14:textId="7128091C" w:rsidR="00ED2650" w:rsidRDefault="00ED2650" w:rsidP="00ED2650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Variable analysis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2"/>
        <w:gridCol w:w="1417"/>
      </w:tblGrid>
      <w:tr w:rsidR="00704CAE" w:rsidRPr="00F3619A" w14:paraId="1C1C1B5A" w14:textId="77777777" w:rsidTr="00961E0A">
        <w:trPr>
          <w:trHeight w:val="416"/>
        </w:trPr>
        <w:tc>
          <w:tcPr>
            <w:tcW w:w="3349" w:type="dxa"/>
            <w:gridSpan w:val="2"/>
          </w:tcPr>
          <w:p w14:paraId="1C058DC2" w14:textId="77777777" w:rsidR="00704CAE" w:rsidRPr="00F3619A" w:rsidRDefault="00704CAE" w:rsidP="00961E0A">
            <w:pPr>
              <w:jc w:val="center"/>
              <w:rPr>
                <w:rFonts w:ascii="Segoe UI" w:hAnsi="Segoe UI" w:cs="Segoe UI"/>
                <w:b/>
                <w:bCs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</w:rPr>
              <w:t>T</w:t>
            </w:r>
            <w:r>
              <w:rPr>
                <w:rFonts w:ascii="Segoe UI" w:hAnsi="Segoe UI" w:cs="Segoe UI"/>
                <w:b/>
                <w:bCs/>
              </w:rPr>
              <w:t>reeNode</w:t>
            </w:r>
            <w:proofErr w:type="spellEnd"/>
          </w:p>
        </w:tc>
      </w:tr>
      <w:tr w:rsidR="00704CAE" w:rsidRPr="0025105B" w14:paraId="36FE9337" w14:textId="77777777" w:rsidTr="00961E0A">
        <w:trPr>
          <w:trHeight w:val="446"/>
        </w:trPr>
        <w:tc>
          <w:tcPr>
            <w:tcW w:w="1932" w:type="dxa"/>
          </w:tcPr>
          <w:p w14:paraId="7D52174B" w14:textId="77777777" w:rsidR="00704CAE" w:rsidRPr="00B7616B" w:rsidRDefault="00704CAE" w:rsidP="00961E0A">
            <w:pPr>
              <w:ind w:firstLineChars="50" w:firstLine="100"/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type</w:t>
            </w:r>
          </w:p>
        </w:tc>
        <w:tc>
          <w:tcPr>
            <w:tcW w:w="1417" w:type="dxa"/>
          </w:tcPr>
          <w:p w14:paraId="5154A303" w14:textId="77777777" w:rsidR="00704CAE" w:rsidRPr="00B7616B" w:rsidRDefault="00704CAE" w:rsidP="00961E0A">
            <w:pPr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name</w:t>
            </w:r>
          </w:p>
        </w:tc>
      </w:tr>
      <w:tr w:rsidR="00704CAE" w:rsidRPr="00F3619A" w14:paraId="4631A89D" w14:textId="77777777" w:rsidTr="00961E0A">
        <w:trPr>
          <w:trHeight w:val="407"/>
        </w:trPr>
        <w:tc>
          <w:tcPr>
            <w:tcW w:w="1932" w:type="dxa"/>
          </w:tcPr>
          <w:p w14:paraId="5F6278C0" w14:textId="77777777" w:rsidR="00704CAE" w:rsidRPr="00B7616B" w:rsidRDefault="00704CAE" w:rsidP="00961E0A">
            <w:pPr>
              <w:ind w:firstLineChars="50" w:firstLine="95"/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돋움체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417" w:type="dxa"/>
          </w:tcPr>
          <w:p w14:paraId="5FBF3A6F" w14:textId="77777777" w:rsidR="00704CAE" w:rsidRPr="00B7616B" w:rsidRDefault="00704CAE" w:rsidP="00961E0A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Segoe UI" w:hint="eastAsia"/>
              </w:rPr>
              <w:t>d</w:t>
            </w:r>
            <w:r w:rsidRPr="00B7616B">
              <w:rPr>
                <w:rFonts w:asciiTheme="majorEastAsia" w:eastAsiaTheme="majorEastAsia" w:hAnsiTheme="majorEastAsia" w:cs="Segoe UI"/>
              </w:rPr>
              <w:t>ata</w:t>
            </w:r>
          </w:p>
        </w:tc>
      </w:tr>
      <w:tr w:rsidR="00704CAE" w:rsidRPr="00F3619A" w14:paraId="1D0E6A26" w14:textId="77777777" w:rsidTr="00961E0A">
        <w:trPr>
          <w:trHeight w:val="384"/>
        </w:trPr>
        <w:tc>
          <w:tcPr>
            <w:tcW w:w="1932" w:type="dxa"/>
          </w:tcPr>
          <w:p w14:paraId="7A1E6546" w14:textId="77777777" w:rsidR="00704CAE" w:rsidRPr="00B7616B" w:rsidRDefault="00704CAE" w:rsidP="00961E0A">
            <w:pPr>
              <w:rPr>
                <w:rFonts w:asciiTheme="majorEastAsia" w:eastAsiaTheme="majorEastAsia" w:hAnsiTheme="majorEastAsia" w:cs="Segoe UI"/>
              </w:rPr>
            </w:pPr>
            <w:proofErr w:type="spellStart"/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TreeNode</w:t>
            </w:r>
            <w:proofErr w:type="spellEnd"/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*</w:t>
            </w:r>
          </w:p>
        </w:tc>
        <w:tc>
          <w:tcPr>
            <w:tcW w:w="1417" w:type="dxa"/>
          </w:tcPr>
          <w:p w14:paraId="7B203140" w14:textId="77777777" w:rsidR="00704CAE" w:rsidRPr="00B7616B" w:rsidRDefault="00704CAE" w:rsidP="00961E0A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Segoe UI"/>
              </w:rPr>
              <w:t>left</w:t>
            </w:r>
          </w:p>
        </w:tc>
      </w:tr>
      <w:tr w:rsidR="00704CAE" w:rsidRPr="00F3619A" w14:paraId="4A7A0B2B" w14:textId="77777777" w:rsidTr="00961E0A">
        <w:trPr>
          <w:trHeight w:val="400"/>
        </w:trPr>
        <w:tc>
          <w:tcPr>
            <w:tcW w:w="1932" w:type="dxa"/>
          </w:tcPr>
          <w:p w14:paraId="4D0AFE0F" w14:textId="77777777" w:rsidR="00704CAE" w:rsidRPr="00B7616B" w:rsidRDefault="00704CAE" w:rsidP="00961E0A">
            <w:pPr>
              <w:rPr>
                <w:rFonts w:asciiTheme="majorEastAsia" w:eastAsiaTheme="majorEastAsia" w:hAnsiTheme="majorEastAsia" w:cs="Segoe UI"/>
              </w:rPr>
            </w:pPr>
            <w:proofErr w:type="spellStart"/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lastRenderedPageBreak/>
              <w:t>TreeNode</w:t>
            </w:r>
            <w:proofErr w:type="spellEnd"/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*</w:t>
            </w:r>
          </w:p>
        </w:tc>
        <w:tc>
          <w:tcPr>
            <w:tcW w:w="1417" w:type="dxa"/>
          </w:tcPr>
          <w:p w14:paraId="39C15F84" w14:textId="77777777" w:rsidR="00704CAE" w:rsidRPr="00B7616B" w:rsidRDefault="00704CAE" w:rsidP="00961E0A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Segoe UI"/>
              </w:rPr>
              <w:t>right</w:t>
            </w:r>
          </w:p>
        </w:tc>
      </w:tr>
    </w:tbl>
    <w:p w14:paraId="3EDA4D3B" w14:textId="77777777" w:rsidR="00704CAE" w:rsidRDefault="00704CAE" w:rsidP="00704C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proofErr w:type="gramStart"/>
      <w:r>
        <w:rPr>
          <w:sz w:val="18"/>
          <w:szCs w:val="20"/>
        </w:rPr>
        <w:t>data :</w:t>
      </w:r>
      <w:proofErr w:type="gramEnd"/>
      <w:r>
        <w:rPr>
          <w:sz w:val="18"/>
          <w:szCs w:val="20"/>
        </w:rPr>
        <w:t xml:space="preserve"> a value that node has</w:t>
      </w:r>
    </w:p>
    <w:p w14:paraId="57D1B6EF" w14:textId="77777777" w:rsidR="00704CAE" w:rsidRDefault="00704CAE" w:rsidP="00704CAE">
      <w:pPr>
        <w:rPr>
          <w:sz w:val="18"/>
          <w:szCs w:val="20"/>
        </w:rPr>
      </w:pPr>
      <w:r>
        <w:rPr>
          <w:sz w:val="18"/>
          <w:szCs w:val="20"/>
        </w:rPr>
        <w:t xml:space="preserve">- </w:t>
      </w:r>
      <w:proofErr w:type="gramStart"/>
      <w:r>
        <w:rPr>
          <w:sz w:val="18"/>
          <w:szCs w:val="20"/>
        </w:rPr>
        <w:t>left :</w:t>
      </w:r>
      <w:proofErr w:type="gramEnd"/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address of left child node</w:t>
      </w:r>
    </w:p>
    <w:p w14:paraId="2363DB3F" w14:textId="77777777" w:rsidR="00704CAE" w:rsidRDefault="00704CAE" w:rsidP="00704CAE">
      <w:pPr>
        <w:rPr>
          <w:sz w:val="18"/>
          <w:szCs w:val="20"/>
        </w:rPr>
      </w:pPr>
      <w:r>
        <w:rPr>
          <w:sz w:val="18"/>
          <w:szCs w:val="20"/>
        </w:rPr>
        <w:t xml:space="preserve">- </w:t>
      </w:r>
      <w:proofErr w:type="gramStart"/>
      <w:r>
        <w:rPr>
          <w:sz w:val="18"/>
          <w:szCs w:val="20"/>
        </w:rPr>
        <w:t>right :</w:t>
      </w:r>
      <w:proofErr w:type="gramEnd"/>
      <w:r>
        <w:rPr>
          <w:sz w:val="18"/>
          <w:szCs w:val="20"/>
        </w:rPr>
        <w:t xml:space="preserve"> address of right child node</w:t>
      </w:r>
    </w:p>
    <w:p w14:paraId="48DED35B" w14:textId="49F9DED3" w:rsidR="00704CAE" w:rsidRDefault="00704CAE" w:rsidP="00704CAE">
      <w:pPr>
        <w:rPr>
          <w:sz w:val="18"/>
          <w:szCs w:val="20"/>
        </w:rPr>
      </w:pPr>
    </w:p>
    <w:p w14:paraId="27F27880" w14:textId="77777777" w:rsidR="00704CAE" w:rsidRPr="00ED2650" w:rsidRDefault="00704CAE" w:rsidP="00ED2650">
      <w:pPr>
        <w:rPr>
          <w:b/>
          <w:bCs/>
          <w:sz w:val="24"/>
          <w:szCs w:val="24"/>
        </w:rPr>
      </w:pPr>
    </w:p>
    <w:p w14:paraId="252C1FFA" w14:textId="7EB7F510" w:rsidR="00ED2650" w:rsidRDefault="00ED2650" w:rsidP="00ED2650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Function analysis</w:t>
      </w:r>
    </w:p>
    <w:p w14:paraId="72417254" w14:textId="579F67B8" w:rsidR="00A94201" w:rsidRPr="00704CAE" w:rsidRDefault="00A94201" w:rsidP="00A94201">
      <w:pPr>
        <w:pStyle w:val="a4"/>
        <w:numPr>
          <w:ilvl w:val="0"/>
          <w:numId w:val="9"/>
        </w:numPr>
        <w:ind w:leftChars="0"/>
        <w:rPr>
          <w:rFonts w:eastAsiaTheme="minorHAnsi"/>
          <w:sz w:val="18"/>
          <w:szCs w:val="18"/>
        </w:rPr>
      </w:pPr>
      <w:proofErr w:type="spellStart"/>
      <w:r w:rsidRPr="00704CAE">
        <w:rPr>
          <w:rFonts w:eastAsiaTheme="minorHAnsi" w:hint="eastAsia"/>
          <w:sz w:val="18"/>
          <w:szCs w:val="18"/>
        </w:rPr>
        <w:t>d</w:t>
      </w:r>
      <w:r w:rsidRPr="00704CAE">
        <w:rPr>
          <w:rFonts w:eastAsiaTheme="minorHAnsi"/>
          <w:sz w:val="18"/>
          <w:szCs w:val="18"/>
        </w:rPr>
        <w:t>elete_node</w:t>
      </w:r>
      <w:proofErr w:type="spellEnd"/>
    </w:p>
    <w:p w14:paraId="195AEBD7" w14:textId="7E85CF37" w:rsidR="00A94201" w:rsidRPr="00704CAE" w:rsidRDefault="00A94201" w:rsidP="00A94201">
      <w:pPr>
        <w:ind w:left="400"/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</w:pPr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When we delete a node, three possibilities arise. </w:t>
      </w:r>
    </w:p>
    <w:p w14:paraId="6E6B72FB" w14:textId="54E7A198" w:rsidR="00A94201" w:rsidRPr="00704CAE" w:rsidRDefault="00A94201" w:rsidP="00A94201">
      <w:pPr>
        <w:ind w:left="400"/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</w:pPr>
      <w:r w:rsidRPr="00704CAE">
        <w:rPr>
          <w:rStyle w:val="a5"/>
          <w:rFonts w:eastAsiaTheme="minorHAnsi" w:cs="Arial"/>
          <w:b w:val="0"/>
          <w:bCs w:val="0"/>
          <w:color w:val="273239"/>
          <w:spacing w:val="2"/>
          <w:sz w:val="18"/>
          <w:szCs w:val="18"/>
          <w:bdr w:val="none" w:sz="0" w:space="0" w:color="auto" w:frame="1"/>
          <w:shd w:val="clear" w:color="auto" w:fill="FFFFFF"/>
        </w:rPr>
        <w:t xml:space="preserve">Case </w:t>
      </w:r>
      <w:r w:rsidRPr="00704CAE">
        <w:rPr>
          <w:rStyle w:val="a5"/>
          <w:rFonts w:eastAsiaTheme="minorHAnsi" w:cs="Arial"/>
          <w:b w:val="0"/>
          <w:bCs w:val="0"/>
          <w:color w:val="273239"/>
          <w:spacing w:val="2"/>
          <w:sz w:val="18"/>
          <w:szCs w:val="18"/>
          <w:bdr w:val="none" w:sz="0" w:space="0" w:color="auto" w:frame="1"/>
          <w:shd w:val="clear" w:color="auto" w:fill="FFFFFF"/>
        </w:rPr>
        <w:t>1) Node to be deleted is the</w:t>
      </w:r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 </w:t>
      </w:r>
      <w:r w:rsidRPr="00704CAE">
        <w:rPr>
          <w:rStyle w:val="a5"/>
          <w:rFonts w:eastAsiaTheme="minorHAnsi" w:cs="Arial"/>
          <w:b w:val="0"/>
          <w:bCs w:val="0"/>
          <w:color w:val="273239"/>
          <w:spacing w:val="2"/>
          <w:sz w:val="18"/>
          <w:szCs w:val="18"/>
          <w:bdr w:val="none" w:sz="0" w:space="0" w:color="auto" w:frame="1"/>
          <w:shd w:val="clear" w:color="auto" w:fill="FFFFFF"/>
        </w:rPr>
        <w:t>leaf:</w:t>
      </w:r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 Simply remove from the tree. </w:t>
      </w:r>
    </w:p>
    <w:p w14:paraId="552F32BD" w14:textId="26F4E7D7" w:rsidR="00A94201" w:rsidRPr="00704CAE" w:rsidRDefault="00A94201" w:rsidP="00A94201">
      <w:pPr>
        <w:ind w:left="400"/>
        <w:rPr>
          <w:rFonts w:eastAsiaTheme="minorHAnsi"/>
          <w:sz w:val="18"/>
          <w:szCs w:val="18"/>
        </w:rPr>
      </w:pPr>
      <w:r w:rsidRPr="00704CAE">
        <w:rPr>
          <w:rFonts w:eastAsiaTheme="minorHAnsi" w:hint="eastAsia"/>
          <w:noProof/>
          <w:sz w:val="18"/>
          <w:szCs w:val="18"/>
        </w:rPr>
        <w:drawing>
          <wp:inline distT="0" distB="0" distL="0" distR="0" wp14:anchorId="583801DB" wp14:editId="3C807428">
            <wp:extent cx="5731510" cy="1626870"/>
            <wp:effectExtent l="0" t="0" r="2540" b="0"/>
            <wp:docPr id="6" name="그림 6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장치, 측정기, 게이지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FD9F" w14:textId="716BC233" w:rsidR="00A94201" w:rsidRPr="00704CAE" w:rsidRDefault="00A94201" w:rsidP="00A94201">
      <w:pPr>
        <w:ind w:left="400"/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</w:pPr>
      <w:r w:rsidRPr="00704CAE">
        <w:rPr>
          <w:rFonts w:eastAsiaTheme="minorHAnsi"/>
          <w:sz w:val="18"/>
          <w:szCs w:val="18"/>
        </w:rPr>
        <w:t xml:space="preserve">Case 2) </w:t>
      </w:r>
      <w:r w:rsidRPr="00704CAE">
        <w:rPr>
          <w:rStyle w:val="a5"/>
          <w:rFonts w:eastAsiaTheme="minorHAnsi" w:cs="Arial"/>
          <w:b w:val="0"/>
          <w:bCs w:val="0"/>
          <w:color w:val="273239"/>
          <w:spacing w:val="2"/>
          <w:sz w:val="18"/>
          <w:szCs w:val="18"/>
          <w:bdr w:val="none" w:sz="0" w:space="0" w:color="auto" w:frame="1"/>
          <w:shd w:val="clear" w:color="auto" w:fill="FFFFFF"/>
        </w:rPr>
        <w:t>Node to be deleted has only one child:</w:t>
      </w:r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 Copy the child to the node and delete the child </w:t>
      </w:r>
    </w:p>
    <w:p w14:paraId="4E060D32" w14:textId="3F63ACBD" w:rsidR="00704CAE" w:rsidRPr="00704CAE" w:rsidRDefault="00704CAE" w:rsidP="00A94201">
      <w:pPr>
        <w:ind w:left="400"/>
        <w:rPr>
          <w:rFonts w:eastAsiaTheme="minorHAnsi"/>
          <w:sz w:val="18"/>
          <w:szCs w:val="18"/>
        </w:rPr>
      </w:pPr>
      <w:r w:rsidRPr="00704CAE">
        <w:rPr>
          <w:rFonts w:eastAsiaTheme="minorHAnsi" w:hint="eastAsia"/>
          <w:noProof/>
          <w:sz w:val="18"/>
          <w:szCs w:val="18"/>
        </w:rPr>
        <w:drawing>
          <wp:inline distT="0" distB="0" distL="0" distR="0" wp14:anchorId="26F407B3" wp14:editId="7240EA26">
            <wp:extent cx="5418290" cy="1577477"/>
            <wp:effectExtent l="0" t="0" r="0" b="3810"/>
            <wp:docPr id="7" name="그림 7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장치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BA2B" w14:textId="68AD9550" w:rsidR="00704CAE" w:rsidRPr="00704CAE" w:rsidRDefault="00704CAE" w:rsidP="00704CAE">
      <w:pPr>
        <w:ind w:left="400"/>
        <w:rPr>
          <w:rFonts w:eastAsiaTheme="minorHAnsi" w:cs="Arial" w:hint="eastAsia"/>
          <w:i/>
          <w:iCs/>
          <w:color w:val="273239"/>
          <w:spacing w:val="2"/>
          <w:sz w:val="18"/>
          <w:szCs w:val="18"/>
          <w:shd w:val="clear" w:color="auto" w:fill="FFFFFF"/>
        </w:rPr>
      </w:pPr>
      <w:r w:rsidRPr="00704CAE">
        <w:rPr>
          <w:rFonts w:eastAsiaTheme="minorHAnsi"/>
          <w:sz w:val="18"/>
          <w:szCs w:val="18"/>
        </w:rPr>
        <w:t xml:space="preserve">Case </w:t>
      </w:r>
      <w:r w:rsidRPr="00704CAE">
        <w:rPr>
          <w:rStyle w:val="a5"/>
          <w:rFonts w:eastAsiaTheme="minorHAnsi" w:cs="Arial"/>
          <w:b w:val="0"/>
          <w:bCs w:val="0"/>
          <w:color w:val="273239"/>
          <w:spacing w:val="2"/>
          <w:sz w:val="18"/>
          <w:szCs w:val="18"/>
          <w:bdr w:val="none" w:sz="0" w:space="0" w:color="auto" w:frame="1"/>
          <w:shd w:val="clear" w:color="auto" w:fill="FFFFFF"/>
        </w:rPr>
        <w:t>3) Node to be deleted has two children: </w:t>
      </w:r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Find </w:t>
      </w:r>
      <w:proofErr w:type="spellStart"/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inorder</w:t>
      </w:r>
      <w:proofErr w:type="spellEnd"/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</w:t>
      </w:r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successor </w:t>
      </w:r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of the node. Copy contents of the </w:t>
      </w:r>
      <w:proofErr w:type="spellStart"/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inorder</w:t>
      </w:r>
      <w:proofErr w:type="spellEnd"/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successor to the node and delete the </w:t>
      </w:r>
      <w:proofErr w:type="spellStart"/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inorder</w:t>
      </w:r>
      <w:proofErr w:type="spellEnd"/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successor. Note that </w:t>
      </w:r>
      <w:proofErr w:type="spellStart"/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inorder</w:t>
      </w:r>
      <w:proofErr w:type="spellEnd"/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predecessor can also be used.</w:t>
      </w:r>
      <w:r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</w:t>
      </w:r>
      <w:r w:rsidRPr="00704CAE">
        <w:rPr>
          <w:rFonts w:eastAsiaTheme="minorHAnsi" w:cs="Arial"/>
          <w:i/>
          <w:iCs/>
          <w:color w:val="273239"/>
          <w:spacing w:val="2"/>
          <w:sz w:val="18"/>
          <w:szCs w:val="18"/>
          <w:shd w:val="clear" w:color="auto" w:fill="FFFFFF"/>
        </w:rPr>
        <w:t xml:space="preserve">We can use </w:t>
      </w:r>
      <w:r w:rsidRPr="00704CAE">
        <w:rPr>
          <w:rFonts w:eastAsiaTheme="minorHAnsi" w:cs="Arial"/>
          <w:i/>
          <w:iCs/>
          <w:color w:val="273239"/>
          <w:spacing w:val="2"/>
          <w:sz w:val="18"/>
          <w:szCs w:val="18"/>
          <w:shd w:val="clear" w:color="auto" w:fill="FFFFFF"/>
        </w:rPr>
        <w:t>predecessor</w:t>
      </w:r>
      <w:r w:rsidRPr="00704CAE">
        <w:rPr>
          <w:rFonts w:eastAsiaTheme="minorHAnsi" w:cs="Arial"/>
          <w:i/>
          <w:iCs/>
          <w:color w:val="273239"/>
          <w:spacing w:val="2"/>
          <w:sz w:val="18"/>
          <w:szCs w:val="18"/>
          <w:shd w:val="clear" w:color="auto" w:fill="FFFFFF"/>
        </w:rPr>
        <w:t xml:space="preserve"> in this time.</w:t>
      </w:r>
    </w:p>
    <w:p w14:paraId="35F308F4" w14:textId="6645FABF" w:rsidR="00704CAE" w:rsidRDefault="00704CAE" w:rsidP="00A94201">
      <w:pPr>
        <w:ind w:left="40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35D18ABC" wp14:editId="0F051B8D">
            <wp:extent cx="4991533" cy="1600339"/>
            <wp:effectExtent l="0" t="0" r="0" b="0"/>
            <wp:docPr id="8" name="그림 8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장치, 게이지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DC4A" w14:textId="4DDB3AC0" w:rsidR="002E1CA6" w:rsidRDefault="002E1CA6" w:rsidP="002E1CA6">
      <w:pPr>
        <w:ind w:left="400"/>
        <w:rPr>
          <w:sz w:val="18"/>
          <w:szCs w:val="18"/>
        </w:rPr>
      </w:pPr>
      <w:r>
        <w:rPr>
          <w:sz w:val="18"/>
          <w:szCs w:val="18"/>
        </w:rPr>
        <w:t xml:space="preserve">However, </w:t>
      </w:r>
      <w:proofErr w:type="gramStart"/>
      <w:r w:rsidR="001247E1">
        <w:rPr>
          <w:sz w:val="18"/>
          <w:szCs w:val="18"/>
        </w:rPr>
        <w:t>Unlike</w:t>
      </w:r>
      <w:proofErr w:type="gramEnd"/>
      <w:r w:rsidR="001247E1">
        <w:rPr>
          <w:sz w:val="18"/>
          <w:szCs w:val="18"/>
        </w:rPr>
        <w:t xml:space="preserve"> above two examples, we has no parent information in struct </w:t>
      </w:r>
      <w:proofErr w:type="spellStart"/>
      <w:r w:rsidR="001247E1">
        <w:rPr>
          <w:sz w:val="18"/>
          <w:szCs w:val="18"/>
        </w:rPr>
        <w:t>TreeNode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this time</w:t>
      </w:r>
      <w:r w:rsidR="001247E1">
        <w:rPr>
          <w:sz w:val="18"/>
          <w:szCs w:val="18"/>
        </w:rPr>
        <w:t xml:space="preserve">. </w:t>
      </w:r>
      <w:proofErr w:type="gramStart"/>
      <w:r w:rsidR="001247E1">
        <w:rPr>
          <w:sz w:val="18"/>
          <w:szCs w:val="18"/>
        </w:rPr>
        <w:t>But,</w:t>
      </w:r>
      <w:proofErr w:type="gramEnd"/>
      <w:r w:rsidR="001247E1">
        <w:rPr>
          <w:sz w:val="18"/>
          <w:szCs w:val="18"/>
        </w:rPr>
        <w:t xml:space="preserve"> we need information about parent of given key. </w:t>
      </w:r>
    </w:p>
    <w:p w14:paraId="073CEF36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delete_</w:t>
      </w:r>
      <w:proofErr w:type="gramStart"/>
      <w:r>
        <w:rPr>
          <w:rFonts w:ascii="Consolas" w:hAnsi="Consolas"/>
          <w:color w:val="F0F0F0"/>
          <w:sz w:val="18"/>
          <w:szCs w:val="18"/>
        </w:rPr>
        <w:t>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TreeNode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**</w:t>
      </w:r>
      <w:r>
        <w:rPr>
          <w:rFonts w:ascii="Consolas" w:hAnsi="Consolas"/>
          <w:color w:val="F0F0F0"/>
          <w:sz w:val="18"/>
          <w:szCs w:val="18"/>
        </w:rPr>
        <w:t xml:space="preserve">root,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key)</w:t>
      </w:r>
    </w:p>
    <w:p w14:paraId="25B165AD" w14:textId="0F603358" w:rsidR="00704CAE" w:rsidRDefault="002E1CA6" w:rsidP="002E1CA6">
      <w:pPr>
        <w:rPr>
          <w:sz w:val="18"/>
          <w:szCs w:val="18"/>
        </w:rPr>
      </w:pPr>
      <w:r>
        <w:rPr>
          <w:sz w:val="18"/>
          <w:szCs w:val="18"/>
        </w:rPr>
        <w:t xml:space="preserve">: </w:t>
      </w:r>
      <w:proofErr w:type="gramStart"/>
      <w:r w:rsidR="001247E1">
        <w:rPr>
          <w:sz w:val="18"/>
          <w:szCs w:val="18"/>
        </w:rPr>
        <w:t>So</w:t>
      </w:r>
      <w:proofErr w:type="gramEnd"/>
      <w:r w:rsidR="001247E1">
        <w:rPr>
          <w:sz w:val="18"/>
          <w:szCs w:val="18"/>
        </w:rPr>
        <w:t xml:space="preserve"> to find </w:t>
      </w:r>
      <w:r w:rsidR="001247E1">
        <w:rPr>
          <w:sz w:val="18"/>
          <w:szCs w:val="18"/>
        </w:rPr>
        <w:t>parent</w:t>
      </w:r>
      <w:r w:rsidR="001247E1">
        <w:rPr>
          <w:sz w:val="18"/>
          <w:szCs w:val="18"/>
        </w:rPr>
        <w:t xml:space="preserve"> of key, we set variable root as parameter.</w:t>
      </w:r>
      <w:r w:rsidR="003F6CD2">
        <w:rPr>
          <w:sz w:val="18"/>
          <w:szCs w:val="18"/>
        </w:rPr>
        <w:t xml:space="preserve"> The reason why we use double </w:t>
      </w:r>
      <w:proofErr w:type="gramStart"/>
      <w:r w:rsidR="003F6CD2">
        <w:rPr>
          <w:sz w:val="18"/>
          <w:szCs w:val="18"/>
        </w:rPr>
        <w:t>pointer(</w:t>
      </w:r>
      <w:proofErr w:type="gramEnd"/>
      <w:r w:rsidR="003F6CD2">
        <w:rPr>
          <w:sz w:val="18"/>
          <w:szCs w:val="18"/>
        </w:rPr>
        <w:t>**) is the root can be changed while implementing this function.</w:t>
      </w:r>
    </w:p>
    <w:p w14:paraId="47BA06AA" w14:textId="469E856B" w:rsidR="003F6CD2" w:rsidRDefault="003F6CD2" w:rsidP="00A94201">
      <w:pPr>
        <w:ind w:left="400"/>
        <w:rPr>
          <w:sz w:val="18"/>
          <w:szCs w:val="18"/>
        </w:rPr>
      </w:pPr>
    </w:p>
    <w:p w14:paraId="74245B6C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TreeNode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p,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child,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pred,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proofErr w:type="spellStart"/>
      <w:r>
        <w:rPr>
          <w:rFonts w:ascii="Consolas" w:hAnsi="Consolas"/>
          <w:color w:val="F0F0F0"/>
          <w:sz w:val="18"/>
          <w:szCs w:val="18"/>
        </w:rPr>
        <w:t>pred_p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proofErr w:type="gramStart"/>
      <w:r>
        <w:rPr>
          <w:rFonts w:ascii="Consolas" w:hAnsi="Consolas"/>
          <w:color w:val="F0F0F0"/>
          <w:sz w:val="18"/>
          <w:szCs w:val="18"/>
        </w:rPr>
        <w:t>t;</w:t>
      </w:r>
      <w:proofErr w:type="gramEnd"/>
    </w:p>
    <w:p w14:paraId="31D445EE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search node t with key, p: t's parent</w:t>
      </w:r>
    </w:p>
    <w:p w14:paraId="378B9381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 xml:space="preserve">p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00A67FC1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 xml:space="preserve">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proofErr w:type="gramStart"/>
      <w:r>
        <w:rPr>
          <w:rFonts w:ascii="Consolas" w:hAnsi="Consolas"/>
          <w:color w:val="F0F0F0"/>
          <w:sz w:val="18"/>
          <w:szCs w:val="18"/>
        </w:rPr>
        <w:t>root;</w:t>
      </w:r>
      <w:proofErr w:type="gramEnd"/>
    </w:p>
    <w:p w14:paraId="0E7FB1F5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&amp;&amp;</w:t>
      </w:r>
      <w:r>
        <w:rPr>
          <w:rFonts w:ascii="Consolas" w:hAnsi="Consolas"/>
          <w:color w:val="F0F0F0"/>
          <w:sz w:val="18"/>
          <w:szCs w:val="18"/>
        </w:rPr>
        <w:t xml:space="preserve"> 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key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!=</w:t>
      </w:r>
      <w:r>
        <w:rPr>
          <w:rFonts w:ascii="Consolas" w:hAnsi="Consolas"/>
          <w:color w:val="F0F0F0"/>
          <w:sz w:val="18"/>
          <w:szCs w:val="18"/>
        </w:rPr>
        <w:t xml:space="preserve"> key) {</w:t>
      </w:r>
    </w:p>
    <w:p w14:paraId="53DAC93D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p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t;</w:t>
      </w:r>
      <w:proofErr w:type="gramEnd"/>
    </w:p>
    <w:p w14:paraId="0B670836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(key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key</w:t>
      </w:r>
      <w:proofErr w:type="gramStart"/>
      <w:r>
        <w:rPr>
          <w:rFonts w:ascii="Consolas" w:hAnsi="Consolas"/>
          <w:color w:val="F0F0F0"/>
          <w:sz w:val="18"/>
          <w:szCs w:val="18"/>
        </w:rPr>
        <w:t>) ?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left : 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right;</w:t>
      </w:r>
    </w:p>
    <w:p w14:paraId="0AB2AFBA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4A7135A8" w14:textId="03949F61" w:rsidR="003F6CD2" w:rsidRDefault="003F6CD2" w:rsidP="002E1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after this routine, t points to node with key and p points to t’s parent.</w:t>
      </w:r>
    </w:p>
    <w:p w14:paraId="1AA79B04" w14:textId="6657176D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Case 1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: deletion of leaf node</w:t>
      </w:r>
    </w:p>
    <w:p w14:paraId="2AF2B94D" w14:textId="32D5A7D2" w:rsidR="003F6CD2" w:rsidRDefault="003F6CD2" w:rsidP="003F6CD2">
      <w:pPr>
        <w:pStyle w:val="HTML"/>
        <w:shd w:val="clear" w:color="auto" w:fill="272727"/>
        <w:spacing w:line="234" w:lineRule="atLeast"/>
        <w:rPr>
          <w:rStyle w:val="cs-sublime-black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((t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&amp;&amp;</w:t>
      </w:r>
      <w:r>
        <w:rPr>
          <w:rFonts w:ascii="Consolas" w:hAnsi="Consolas"/>
          <w:color w:val="F0F0F0"/>
          <w:sz w:val="18"/>
          <w:szCs w:val="18"/>
        </w:rPr>
        <w:t xml:space="preserve"> (t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)) </w:t>
      </w:r>
      <w:proofErr w:type="gramStart"/>
      <w:r>
        <w:rPr>
          <w:rFonts w:ascii="Consolas" w:hAnsi="Consolas"/>
          <w:color w:val="F0F0F0"/>
          <w:sz w:val="18"/>
          <w:szCs w:val="18"/>
        </w:rPr>
        <w:t>{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/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no both subtree = leaf node</w:t>
      </w:r>
    </w:p>
    <w:p w14:paraId="4993E47A" w14:textId="765DBD8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 w:hint="eastAsia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If the parent node is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not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NULL,</w:t>
      </w:r>
    </w:p>
    <w:p w14:paraId="3CBB9870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p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03D3D5E3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t)</w:t>
      </w:r>
    </w:p>
    <w:p w14:paraId="70C106BB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382C26A6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10D38BBE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1EA4BEE8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If the parent node is NULL, the node to be deleted is the root</w:t>
      </w:r>
    </w:p>
    <w:p w14:paraId="313C9DAD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</w:p>
    <w:p w14:paraId="7D79D60D" w14:textId="77777777" w:rsidR="003F6CD2" w:rsidRDefault="003F6CD2" w:rsidP="003F6CD2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root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1C7FE66A" w14:textId="5EB3072E" w:rsidR="002E1CA6" w:rsidRDefault="003F6CD2" w:rsidP="003F6CD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2E1CA6">
        <w:rPr>
          <w:sz w:val="18"/>
          <w:szCs w:val="18"/>
        </w:rPr>
        <w:t>There are two possibilities in case 1.</w:t>
      </w:r>
    </w:p>
    <w:p w14:paraId="155DF14A" w14:textId="54AC1951" w:rsidR="002E1CA6" w:rsidRPr="002E1CA6" w:rsidRDefault="002E1CA6" w:rsidP="002E1CA6">
      <w:pPr>
        <w:pStyle w:val="a4"/>
        <w:numPr>
          <w:ilvl w:val="0"/>
          <w:numId w:val="10"/>
        </w:numPr>
        <w:ind w:leftChars="0"/>
        <w:rPr>
          <w:rFonts w:eastAsiaTheme="minorHAnsi"/>
          <w:color w:val="000000" w:themeColor="text1"/>
          <w:sz w:val="18"/>
          <w:szCs w:val="18"/>
        </w:rPr>
      </w:pPr>
      <w:r w:rsidRPr="002E1CA6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the parent node is not </w:t>
      </w:r>
      <w:proofErr w:type="gramStart"/>
      <w:r w:rsidRPr="002E1CA6">
        <w:rPr>
          <w:rStyle w:val="cs-sublime-black-common-comment"/>
          <w:rFonts w:eastAsiaTheme="minorHAnsi"/>
          <w:color w:val="000000" w:themeColor="text1"/>
          <w:sz w:val="18"/>
          <w:szCs w:val="18"/>
        </w:rPr>
        <w:t>NULL</w:t>
      </w:r>
      <w:r w:rsidRPr="002E1CA6">
        <w:rPr>
          <w:rFonts w:eastAsiaTheme="minorHAnsi"/>
          <w:color w:val="000000" w:themeColor="text1"/>
          <w:sz w:val="18"/>
          <w:szCs w:val="18"/>
        </w:rPr>
        <w:t xml:space="preserve"> :</w:t>
      </w:r>
      <w:proofErr w:type="gramEnd"/>
      <w:r w:rsidR="00F36204">
        <w:rPr>
          <w:rFonts w:eastAsiaTheme="minorHAnsi"/>
          <w:color w:val="000000" w:themeColor="text1"/>
          <w:sz w:val="18"/>
          <w:szCs w:val="18"/>
        </w:rPr>
        <w:t xml:space="preserve"> d</w:t>
      </w:r>
      <w:r w:rsidR="003F6CD2" w:rsidRPr="002E1CA6">
        <w:rPr>
          <w:rFonts w:eastAsiaTheme="minorHAnsi"/>
          <w:color w:val="000000" w:themeColor="text1"/>
          <w:sz w:val="18"/>
          <w:szCs w:val="18"/>
        </w:rPr>
        <w:t xml:space="preserve">epending on relation between t and t’s parent </w:t>
      </w:r>
      <w:r w:rsidR="003F6CD2" w:rsidRPr="002E1CA6">
        <w:rPr>
          <w:rFonts w:eastAsiaTheme="minorHAnsi"/>
          <w:color w:val="000000" w:themeColor="text1"/>
          <w:sz w:val="18"/>
          <w:szCs w:val="18"/>
        </w:rPr>
        <w:t>(left child or right child)</w:t>
      </w:r>
      <w:r w:rsidR="003F6CD2" w:rsidRPr="002E1CA6">
        <w:rPr>
          <w:rFonts w:eastAsiaTheme="minorHAnsi"/>
          <w:color w:val="000000" w:themeColor="text1"/>
          <w:sz w:val="18"/>
          <w:szCs w:val="18"/>
        </w:rPr>
        <w:t>,</w:t>
      </w:r>
      <w:r w:rsidRPr="002E1CA6">
        <w:rPr>
          <w:rFonts w:eastAsiaTheme="minorHAnsi"/>
          <w:color w:val="000000" w:themeColor="text1"/>
          <w:sz w:val="18"/>
          <w:szCs w:val="18"/>
        </w:rPr>
        <w:t xml:space="preserve"> disconnect that connection.</w:t>
      </w:r>
      <w:r w:rsidR="003F6CD2" w:rsidRPr="002E1CA6">
        <w:rPr>
          <w:rFonts w:eastAsiaTheme="minorHAnsi"/>
          <w:color w:val="000000" w:themeColor="text1"/>
          <w:sz w:val="18"/>
          <w:szCs w:val="18"/>
        </w:rPr>
        <w:t xml:space="preserve"> </w:t>
      </w:r>
    </w:p>
    <w:p w14:paraId="288C664F" w14:textId="70CEA4E9" w:rsidR="002E1CA6" w:rsidRDefault="002E1CA6" w:rsidP="002E1CA6">
      <w:pPr>
        <w:pStyle w:val="a4"/>
        <w:numPr>
          <w:ilvl w:val="0"/>
          <w:numId w:val="10"/>
        </w:numPr>
        <w:ind w:leftChars="0"/>
        <w:rPr>
          <w:rStyle w:val="cs-sublime-black-common-comment"/>
          <w:rFonts w:eastAsiaTheme="minorHAnsi"/>
          <w:color w:val="000000" w:themeColor="text1"/>
          <w:sz w:val="18"/>
          <w:szCs w:val="18"/>
        </w:rPr>
      </w:pPr>
      <w:r w:rsidRPr="002E1CA6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the parent node is </w:t>
      </w:r>
      <w:proofErr w:type="gramStart"/>
      <w:r w:rsidRPr="002E1CA6">
        <w:rPr>
          <w:rStyle w:val="cs-sublime-black-common-comment"/>
          <w:rFonts w:eastAsiaTheme="minorHAnsi"/>
          <w:color w:val="000000" w:themeColor="text1"/>
          <w:sz w:val="18"/>
          <w:szCs w:val="18"/>
        </w:rPr>
        <w:t>NULL</w:t>
      </w:r>
      <w:r w:rsidRPr="002E1CA6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 :</w:t>
      </w:r>
      <w:proofErr w:type="gramEnd"/>
      <w:r w:rsidRPr="002E1CA6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 </w:t>
      </w:r>
      <w:r w:rsidRPr="002E1CA6">
        <w:rPr>
          <w:rStyle w:val="cs-sublime-black-common-comment"/>
          <w:rFonts w:eastAsiaTheme="minorHAnsi"/>
          <w:color w:val="000000" w:themeColor="text1"/>
          <w:sz w:val="18"/>
          <w:szCs w:val="18"/>
        </w:rPr>
        <w:t>the node to be deleted is the root</w:t>
      </w:r>
      <w:r w:rsidRPr="002E1CA6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, which is only one left node in tree. </w:t>
      </w:r>
      <w:proofErr w:type="gramStart"/>
      <w:r w:rsidRPr="002E1CA6">
        <w:rPr>
          <w:rStyle w:val="cs-sublime-black-common-comment"/>
          <w:rFonts w:eastAsiaTheme="minorHAnsi"/>
          <w:color w:val="000000" w:themeColor="text1"/>
          <w:sz w:val="18"/>
          <w:szCs w:val="18"/>
        </w:rPr>
        <w:t>So</w:t>
      </w:r>
      <w:proofErr w:type="gramEnd"/>
      <w:r w:rsidRPr="002E1CA6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 delete root and make root pointer point to nothing.</w:t>
      </w:r>
    </w:p>
    <w:p w14:paraId="2811E79C" w14:textId="11B8E638" w:rsidR="002E1CA6" w:rsidRDefault="002E1CA6" w:rsidP="002E1CA6">
      <w:pPr>
        <w:rPr>
          <w:rFonts w:eastAsiaTheme="minorHAnsi"/>
          <w:color w:val="000000" w:themeColor="text1"/>
          <w:sz w:val="18"/>
          <w:szCs w:val="18"/>
        </w:rPr>
      </w:pPr>
    </w:p>
    <w:p w14:paraId="1CDD9110" w14:textId="4748495B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Case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2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: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deletion of node with single sub tree</w:t>
      </w:r>
    </w:p>
    <w:p w14:paraId="7B12CD7A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((t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||</w:t>
      </w:r>
      <w:r>
        <w:rPr>
          <w:rFonts w:ascii="Consolas" w:hAnsi="Consolas"/>
          <w:color w:val="F0F0F0"/>
          <w:sz w:val="18"/>
          <w:szCs w:val="18"/>
        </w:rPr>
        <w:t xml:space="preserve"> (t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)) {</w:t>
      </w:r>
    </w:p>
    <w:p w14:paraId="1B61CA24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child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(t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 ? 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left : 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right;</w:t>
      </w:r>
    </w:p>
    <w:p w14:paraId="119494A2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p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0C16BE42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t)</w:t>
      </w:r>
    </w:p>
    <w:p w14:paraId="5F8D8E51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child;</w:t>
      </w:r>
      <w:proofErr w:type="gramEnd"/>
    </w:p>
    <w:p w14:paraId="549996EF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child;</w:t>
      </w:r>
      <w:proofErr w:type="gramEnd"/>
    </w:p>
    <w:p w14:paraId="2340430A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7358A5E7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If the parent node is NULL, the node to be deleted is the root</w:t>
      </w:r>
    </w:p>
    <w:p w14:paraId="2AE195DE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</w:p>
    <w:p w14:paraId="2B3F1E5F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root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child;</w:t>
      </w:r>
      <w:proofErr w:type="gramEnd"/>
    </w:p>
    <w:p w14:paraId="2F7CE93F" w14:textId="77777777" w:rsidR="002E1CA6" w:rsidRDefault="002E1CA6" w:rsidP="002E1CA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03EB15BA" w14:textId="572A36F1" w:rsidR="00D87164" w:rsidRPr="0009753E" w:rsidRDefault="002E1CA6" w:rsidP="002E1CA6">
      <w:pPr>
        <w:rPr>
          <w:rFonts w:eastAsiaTheme="minorHAnsi" w:hint="eastAsia"/>
          <w:color w:val="000000" w:themeColor="text1"/>
          <w:sz w:val="18"/>
          <w:szCs w:val="18"/>
        </w:rPr>
      </w:pPr>
      <w:r>
        <w:rPr>
          <w:rFonts w:eastAsiaTheme="minorHAnsi" w:hint="eastAsia"/>
          <w:color w:val="000000" w:themeColor="text1"/>
          <w:sz w:val="18"/>
          <w:szCs w:val="18"/>
        </w:rPr>
        <w:t>:</w:t>
      </w:r>
      <w:r>
        <w:rPr>
          <w:rFonts w:eastAsiaTheme="minorHAnsi"/>
          <w:color w:val="000000" w:themeColor="text1"/>
          <w:sz w:val="18"/>
          <w:szCs w:val="18"/>
        </w:rPr>
        <w:t xml:space="preserve"> </w:t>
      </w:r>
      <w:r w:rsidRPr="0009753E">
        <w:rPr>
          <w:rFonts w:eastAsiaTheme="minorHAnsi"/>
          <w:color w:val="000000" w:themeColor="text1"/>
          <w:sz w:val="18"/>
          <w:szCs w:val="18"/>
        </w:rPr>
        <w:t xml:space="preserve">firstly, find child </w:t>
      </w:r>
      <w:r w:rsidR="00D87164" w:rsidRPr="0009753E">
        <w:rPr>
          <w:rFonts w:eastAsiaTheme="minorHAnsi"/>
          <w:color w:val="000000" w:themeColor="text1"/>
          <w:sz w:val="18"/>
          <w:szCs w:val="18"/>
        </w:rPr>
        <w:t>depending on which place it has child at.</w:t>
      </w:r>
      <w:r w:rsidR="0009753E">
        <w:rPr>
          <w:rFonts w:eastAsiaTheme="minorHAnsi"/>
          <w:color w:val="000000" w:themeColor="text1"/>
          <w:sz w:val="18"/>
          <w:szCs w:val="18"/>
        </w:rPr>
        <w:t xml:space="preserve"> Then there are two possibilities. </w:t>
      </w:r>
    </w:p>
    <w:p w14:paraId="4A8D4F39" w14:textId="5903A041" w:rsidR="00D87164" w:rsidRPr="0009753E" w:rsidRDefault="00D87164" w:rsidP="00D87164">
      <w:pPr>
        <w:pStyle w:val="a4"/>
        <w:numPr>
          <w:ilvl w:val="0"/>
          <w:numId w:val="11"/>
        </w:numPr>
        <w:ind w:leftChars="0"/>
        <w:rPr>
          <w:rStyle w:val="cs-sublime-black-common-comment"/>
          <w:rFonts w:eastAsiaTheme="minorHAnsi" w:cs="Arial" w:hint="eastAsia"/>
          <w:color w:val="000000" w:themeColor="text1"/>
          <w:spacing w:val="2"/>
          <w:sz w:val="18"/>
          <w:szCs w:val="18"/>
          <w:shd w:val="clear" w:color="auto" w:fill="FFFFFF"/>
        </w:rPr>
      </w:pPr>
      <w:r w:rsidRPr="0009753E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the parent node is not </w:t>
      </w:r>
      <w:proofErr w:type="gramStart"/>
      <w:r w:rsidRPr="0009753E">
        <w:rPr>
          <w:rStyle w:val="cs-sublime-black-common-comment"/>
          <w:rFonts w:eastAsiaTheme="minorHAnsi"/>
          <w:color w:val="000000" w:themeColor="text1"/>
          <w:sz w:val="18"/>
          <w:szCs w:val="18"/>
        </w:rPr>
        <w:t>NULL :</w:t>
      </w:r>
      <w:proofErr w:type="gramEnd"/>
      <w:r w:rsidRPr="0009753E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 </w:t>
      </w:r>
      <w:r w:rsidR="0009753E" w:rsidRPr="0009753E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connect parent with child depending </w:t>
      </w:r>
      <w:r w:rsidR="0009753E" w:rsidRPr="0009753E">
        <w:rPr>
          <w:rFonts w:eastAsiaTheme="minorHAnsi"/>
          <w:color w:val="000000" w:themeColor="text1"/>
          <w:sz w:val="18"/>
          <w:szCs w:val="18"/>
        </w:rPr>
        <w:t>on w</w:t>
      </w:r>
      <w:r w:rsidR="0009753E" w:rsidRPr="0009753E">
        <w:rPr>
          <w:rFonts w:eastAsiaTheme="minorHAnsi"/>
          <w:color w:val="000000" w:themeColor="text1"/>
          <w:sz w:val="18"/>
          <w:szCs w:val="18"/>
        </w:rPr>
        <w:t>hat</w:t>
      </w:r>
      <w:r w:rsidR="0009753E" w:rsidRPr="0009753E">
        <w:rPr>
          <w:rFonts w:eastAsiaTheme="minorHAnsi"/>
          <w:color w:val="000000" w:themeColor="text1"/>
          <w:sz w:val="18"/>
          <w:szCs w:val="18"/>
        </w:rPr>
        <w:t xml:space="preserve"> </w:t>
      </w:r>
      <w:r w:rsidR="0009753E" w:rsidRPr="0009753E">
        <w:rPr>
          <w:rFonts w:eastAsiaTheme="minorHAnsi"/>
          <w:color w:val="000000" w:themeColor="text1"/>
          <w:sz w:val="18"/>
          <w:szCs w:val="18"/>
        </w:rPr>
        <w:t>relation</w:t>
      </w:r>
      <w:r w:rsidR="0009753E" w:rsidRPr="0009753E">
        <w:rPr>
          <w:rFonts w:eastAsiaTheme="minorHAnsi"/>
          <w:color w:val="000000" w:themeColor="text1"/>
          <w:sz w:val="18"/>
          <w:szCs w:val="18"/>
        </w:rPr>
        <w:t xml:space="preserve"> </w:t>
      </w:r>
      <w:r w:rsidR="0009753E" w:rsidRPr="0009753E">
        <w:rPr>
          <w:rFonts w:eastAsiaTheme="minorHAnsi"/>
          <w:color w:val="000000" w:themeColor="text1"/>
          <w:sz w:val="18"/>
          <w:szCs w:val="18"/>
        </w:rPr>
        <w:t>parent and t(deleted node)</w:t>
      </w:r>
      <w:r w:rsidR="0009753E" w:rsidRPr="0009753E">
        <w:rPr>
          <w:rFonts w:eastAsiaTheme="minorHAnsi"/>
          <w:color w:val="000000" w:themeColor="text1"/>
          <w:sz w:val="18"/>
          <w:szCs w:val="18"/>
        </w:rPr>
        <w:t xml:space="preserve"> has</w:t>
      </w:r>
      <w:r w:rsidR="0009753E">
        <w:rPr>
          <w:rFonts w:eastAsiaTheme="minorHAnsi"/>
          <w:color w:val="000000" w:themeColor="text1"/>
          <w:sz w:val="18"/>
          <w:szCs w:val="18"/>
        </w:rPr>
        <w:t>.</w:t>
      </w:r>
    </w:p>
    <w:p w14:paraId="55F49803" w14:textId="17D30380" w:rsidR="002E1CA6" w:rsidRPr="0009753E" w:rsidRDefault="00D87164" w:rsidP="002E1CA6">
      <w:pPr>
        <w:pStyle w:val="a4"/>
        <w:numPr>
          <w:ilvl w:val="0"/>
          <w:numId w:val="11"/>
        </w:numPr>
        <w:ind w:leftChars="0"/>
        <w:rPr>
          <w:rFonts w:eastAsiaTheme="minorHAnsi" w:hint="eastAsia"/>
          <w:color w:val="000000" w:themeColor="text1"/>
          <w:sz w:val="18"/>
          <w:szCs w:val="18"/>
        </w:rPr>
      </w:pPr>
      <w:r w:rsidRPr="0009753E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the parent node is </w:t>
      </w:r>
      <w:proofErr w:type="gramStart"/>
      <w:r w:rsidRPr="0009753E">
        <w:rPr>
          <w:rStyle w:val="cs-sublime-black-common-comment"/>
          <w:rFonts w:eastAsiaTheme="minorHAnsi"/>
          <w:color w:val="000000" w:themeColor="text1"/>
          <w:sz w:val="18"/>
          <w:szCs w:val="18"/>
        </w:rPr>
        <w:t>NULL</w:t>
      </w:r>
      <w:r w:rsidR="0009753E" w:rsidRPr="0009753E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 :</w:t>
      </w:r>
      <w:proofErr w:type="gramEnd"/>
      <w:r w:rsidR="0009753E" w:rsidRPr="0009753E">
        <w:rPr>
          <w:rStyle w:val="cs-sublime-black-common-comment"/>
          <w:rFonts w:eastAsiaTheme="minorHAnsi"/>
          <w:color w:val="000000" w:themeColor="text1"/>
          <w:sz w:val="18"/>
          <w:szCs w:val="18"/>
        </w:rPr>
        <w:t xml:space="preserve"> </w:t>
      </w:r>
      <w:r w:rsidR="0009753E" w:rsidRPr="0009753E">
        <w:rPr>
          <w:rStyle w:val="cs-sublime-black-common-comment"/>
          <w:rFonts w:eastAsiaTheme="minorHAnsi"/>
          <w:color w:val="000000" w:themeColor="text1"/>
          <w:sz w:val="18"/>
          <w:szCs w:val="18"/>
        </w:rPr>
        <w:t>the node to be deleted is the root</w:t>
      </w:r>
      <w:r w:rsidR="0009753E" w:rsidRPr="0009753E">
        <w:rPr>
          <w:rStyle w:val="cs-sublime-black-common-comment"/>
          <w:rFonts w:eastAsiaTheme="minorHAnsi"/>
          <w:color w:val="000000" w:themeColor="text1"/>
          <w:sz w:val="18"/>
          <w:szCs w:val="18"/>
        </w:rPr>
        <w:t>. So just change root to t’s child.</w:t>
      </w:r>
    </w:p>
    <w:p w14:paraId="6308FF30" w14:textId="1BB87143" w:rsidR="002E1CA6" w:rsidRDefault="002E1CA6" w:rsidP="002E1CA6">
      <w:pPr>
        <w:rPr>
          <w:rFonts w:eastAsiaTheme="minorHAnsi"/>
          <w:color w:val="000000" w:themeColor="text1"/>
          <w:sz w:val="18"/>
          <w:szCs w:val="18"/>
        </w:rPr>
      </w:pPr>
    </w:p>
    <w:p w14:paraId="20957652" w14:textId="4ADEAD20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Case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3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: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deletion of node with both sub tree</w:t>
      </w:r>
    </w:p>
    <w:p w14:paraId="20E8DC51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{</w:t>
      </w:r>
    </w:p>
    <w:p w14:paraId="2058CF91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Find the predecessor at left subtree</w:t>
      </w:r>
    </w:p>
    <w:p w14:paraId="0A1FB3BD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pred_p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t;</w:t>
      </w:r>
      <w:proofErr w:type="gramEnd"/>
    </w:p>
    <w:p w14:paraId="7D3F06C3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pred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left;</w:t>
      </w:r>
      <w:proofErr w:type="gramEnd"/>
    </w:p>
    <w:p w14:paraId="75F37460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Keep moving to the right and find the predecessor</w:t>
      </w:r>
    </w:p>
    <w:p w14:paraId="17C48BBA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(pred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6A3113FE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pred_p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pred;</w:t>
      </w:r>
      <w:proofErr w:type="gramEnd"/>
    </w:p>
    <w:p w14:paraId="77D8E4AA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pred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pred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right;</w:t>
      </w:r>
      <w:proofErr w:type="gramEnd"/>
    </w:p>
    <w:p w14:paraId="56C95574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04E01B2F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new connection between </w:t>
      </w:r>
      <w:proofErr w:type="spell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pred_p</w:t>
      </w:r>
      <w:proofErr w:type="spell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and pred 'child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ab/>
      </w:r>
    </w:p>
    <w:p w14:paraId="247F9DF6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pred_p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pred)</w:t>
      </w:r>
    </w:p>
    <w:p w14:paraId="4EDBAF92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pred_p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pred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left;</w:t>
      </w:r>
      <w:proofErr w:type="gramEnd"/>
    </w:p>
    <w:p w14:paraId="5CEB5FA2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</w:p>
    <w:p w14:paraId="4CC0C3C2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pred_p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pred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left;</w:t>
      </w:r>
      <w:proofErr w:type="gramEnd"/>
    </w:p>
    <w:p w14:paraId="1A22D7A0" w14:textId="7BB90BE5" w:rsidR="000809C3" w:rsidRP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 w:hint="eastAsia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key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pred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key;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//copy contents of pred</w:t>
      </w:r>
    </w:p>
    <w:p w14:paraId="45B6C90D" w14:textId="730AADC3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pred;</w:t>
      </w:r>
      <w:r w:rsidRPr="000809C3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//set node that have to be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free(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).</w:t>
      </w:r>
    </w:p>
    <w:p w14:paraId="104BCCD8" w14:textId="77777777" w:rsidR="000809C3" w:rsidRDefault="000809C3" w:rsidP="000809C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1CAE6CB3" w14:textId="028059F5" w:rsidR="000809C3" w:rsidRDefault="000809C3" w:rsidP="002E1CA6">
      <w:pPr>
        <w:rPr>
          <w:rFonts w:hint="eastAsia"/>
          <w:sz w:val="18"/>
          <w:szCs w:val="18"/>
        </w:rPr>
      </w:pPr>
      <w:r>
        <w:rPr>
          <w:rFonts w:eastAsiaTheme="minorHAnsi"/>
          <w:color w:val="000000" w:themeColor="text1"/>
          <w:sz w:val="18"/>
          <w:szCs w:val="18"/>
        </w:rPr>
        <w:t xml:space="preserve">: </w:t>
      </w:r>
      <w:r w:rsidR="00E21B1F">
        <w:rPr>
          <w:rFonts w:eastAsiaTheme="minorHAnsi"/>
          <w:color w:val="000000" w:themeColor="text1"/>
          <w:sz w:val="18"/>
          <w:szCs w:val="18"/>
        </w:rPr>
        <w:t>I</w:t>
      </w:r>
      <w:r w:rsidR="0009753E">
        <w:rPr>
          <w:rFonts w:eastAsiaTheme="minorHAnsi"/>
          <w:color w:val="000000" w:themeColor="text1"/>
          <w:sz w:val="18"/>
          <w:szCs w:val="18"/>
        </w:rPr>
        <w:t xml:space="preserve">f the deleted node has both </w:t>
      </w:r>
      <w:proofErr w:type="gramStart"/>
      <w:r w:rsidR="0009753E">
        <w:rPr>
          <w:rFonts w:eastAsiaTheme="minorHAnsi"/>
          <w:color w:val="000000" w:themeColor="text1"/>
          <w:sz w:val="18"/>
          <w:szCs w:val="18"/>
        </w:rPr>
        <w:t>subtree</w:t>
      </w:r>
      <w:proofErr w:type="gramEnd"/>
      <w:r w:rsidR="0009753E">
        <w:rPr>
          <w:rFonts w:eastAsiaTheme="minorHAnsi"/>
          <w:color w:val="000000" w:themeColor="text1"/>
          <w:sz w:val="18"/>
          <w:szCs w:val="18"/>
        </w:rPr>
        <w:t>, the</w:t>
      </w:r>
      <w:r w:rsidR="00E21B1F">
        <w:rPr>
          <w:rFonts w:eastAsiaTheme="minorHAnsi"/>
          <w:color w:val="000000" w:themeColor="text1"/>
          <w:sz w:val="18"/>
          <w:szCs w:val="18"/>
        </w:rPr>
        <w:t xml:space="preserve"> problem becomes more complex. We </w:t>
      </w:r>
      <w:proofErr w:type="gramStart"/>
      <w:r w:rsidR="00E21B1F">
        <w:rPr>
          <w:rFonts w:eastAsiaTheme="minorHAnsi"/>
          <w:color w:val="000000" w:themeColor="text1"/>
          <w:sz w:val="18"/>
          <w:szCs w:val="18"/>
        </w:rPr>
        <w:t>have to</w:t>
      </w:r>
      <w:proofErr w:type="gramEnd"/>
      <w:r w:rsidR="00E21B1F">
        <w:rPr>
          <w:rFonts w:eastAsiaTheme="minorHAnsi"/>
          <w:color w:val="000000" w:themeColor="text1"/>
          <w:sz w:val="18"/>
          <w:szCs w:val="18"/>
        </w:rPr>
        <w:t xml:space="preserve"> find substitution of the deleted in this tree that doesn’t break the rules. But we can simply solve this problem by finding predecessor of the deleted. </w:t>
      </w:r>
      <w:r w:rsidR="00E21B1F" w:rsidRPr="003219A2">
        <w:rPr>
          <w:rFonts w:eastAsiaTheme="minorHAnsi"/>
          <w:color w:val="000000" w:themeColor="text1"/>
          <w:sz w:val="18"/>
          <w:szCs w:val="18"/>
        </w:rPr>
        <w:t xml:space="preserve">Because Predecessor </w:t>
      </w:r>
      <w:r w:rsidR="003219A2" w:rsidRPr="003219A2">
        <w:rPr>
          <w:rFonts w:eastAsiaTheme="minorHAnsi" w:cs="Noto Sans"/>
          <w:color w:val="000000"/>
          <w:sz w:val="18"/>
          <w:szCs w:val="18"/>
          <w:shd w:val="clear" w:color="auto" w:fill="FDFDFD"/>
        </w:rPr>
        <w:t>is the largest value among nodes smaller than the deleted</w:t>
      </w:r>
      <w:r w:rsidR="00666D31">
        <w:rPr>
          <w:rFonts w:eastAsiaTheme="minorHAnsi" w:cs="Noto Sans"/>
          <w:color w:val="000000"/>
          <w:sz w:val="18"/>
          <w:szCs w:val="18"/>
          <w:shd w:val="clear" w:color="auto" w:fill="FDFDFD"/>
        </w:rPr>
        <w:t xml:space="preserve"> in subtree</w:t>
      </w:r>
      <w:r w:rsidR="003219A2" w:rsidRPr="003219A2">
        <w:rPr>
          <w:rFonts w:eastAsiaTheme="minorHAnsi" w:cs="Noto Sans"/>
          <w:color w:val="000000"/>
          <w:sz w:val="18"/>
          <w:szCs w:val="18"/>
          <w:shd w:val="clear" w:color="auto" w:fill="FDFDFD"/>
        </w:rPr>
        <w:t>.</w:t>
      </w:r>
      <w:r w:rsidR="003219A2">
        <w:rPr>
          <w:sz w:val="18"/>
          <w:szCs w:val="18"/>
        </w:rPr>
        <w:t xml:space="preserve"> </w:t>
      </w:r>
      <w:r w:rsidR="00E21B1F">
        <w:rPr>
          <w:sz w:val="18"/>
          <w:szCs w:val="18"/>
        </w:rPr>
        <w:t xml:space="preserve">A predecessor in </w:t>
      </w:r>
      <w:proofErr w:type="spellStart"/>
      <w:r w:rsidR="00E21B1F">
        <w:rPr>
          <w:sz w:val="18"/>
          <w:szCs w:val="18"/>
        </w:rPr>
        <w:t>inorder</w:t>
      </w:r>
      <w:proofErr w:type="spellEnd"/>
      <w:r w:rsidR="00E21B1F">
        <w:rPr>
          <w:sz w:val="18"/>
          <w:szCs w:val="18"/>
        </w:rPr>
        <w:t xml:space="preserve"> traversal can be found as the rightmost node of left subtree.</w:t>
      </w:r>
      <w:r w:rsidR="00E21B1F">
        <w:rPr>
          <w:sz w:val="18"/>
          <w:szCs w:val="18"/>
        </w:rPr>
        <w:t xml:space="preserve"> (same logic as </w:t>
      </w:r>
      <w:r w:rsidR="00E21B1F" w:rsidRPr="00E21B1F">
        <w:rPr>
          <w:sz w:val="18"/>
          <w:szCs w:val="18"/>
        </w:rPr>
        <w:t>Homework 5_3 [Tree_predecessor.cpp</w:t>
      </w:r>
      <w:proofErr w:type="gramStart"/>
      <w:r w:rsidR="00E21B1F" w:rsidRPr="00E21B1F">
        <w:rPr>
          <w:sz w:val="18"/>
          <w:szCs w:val="18"/>
        </w:rPr>
        <w:t>]</w:t>
      </w:r>
      <w:r w:rsidR="00E21B1F">
        <w:rPr>
          <w:sz w:val="18"/>
          <w:szCs w:val="18"/>
        </w:rPr>
        <w:t xml:space="preserve"> )</w:t>
      </w:r>
      <w:proofErr w:type="gramEnd"/>
      <w:r w:rsidR="00666D31">
        <w:rPr>
          <w:sz w:val="18"/>
          <w:szCs w:val="18"/>
        </w:rPr>
        <w:t>.</w:t>
      </w:r>
      <w:r w:rsidR="003219A2">
        <w:rPr>
          <w:sz w:val="18"/>
          <w:szCs w:val="18"/>
        </w:rPr>
        <w:t xml:space="preserve"> </w:t>
      </w:r>
    </w:p>
    <w:p w14:paraId="38617A41" w14:textId="6CFDFEDE" w:rsidR="000809C3" w:rsidRDefault="000809C3" w:rsidP="002E1CA6">
      <w:pPr>
        <w:rPr>
          <w:sz w:val="18"/>
          <w:szCs w:val="18"/>
        </w:rPr>
      </w:pPr>
      <w:r>
        <w:rPr>
          <w:rFonts w:eastAsiaTheme="minorHAnsi" w:cs="Arial"/>
          <w:noProof/>
          <w:color w:val="273239"/>
          <w:spacing w:val="2"/>
          <w:sz w:val="18"/>
          <w:szCs w:val="18"/>
          <w:shd w:val="clear" w:color="auto" w:fill="FFFFFF"/>
        </w:rPr>
        <w:drawing>
          <wp:inline distT="0" distB="0" distL="0" distR="0" wp14:anchorId="67278754" wp14:editId="163BFBFA">
            <wp:extent cx="2903220" cy="2112925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652" cy="21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8C24" w14:textId="77777777" w:rsidR="000809C3" w:rsidRDefault="000809C3" w:rsidP="002E1CA6">
      <w:pPr>
        <w:rPr>
          <w:sz w:val="18"/>
          <w:szCs w:val="18"/>
        </w:rPr>
      </w:pPr>
    </w:p>
    <w:p w14:paraId="2C988F20" w14:textId="56EF5156" w:rsidR="00666D31" w:rsidRDefault="00666D31" w:rsidP="002E1CA6">
      <w:pP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</w:pPr>
      <w:r>
        <w:rPr>
          <w:sz w:val="18"/>
          <w:szCs w:val="18"/>
        </w:rPr>
        <w:t>A</w:t>
      </w:r>
      <w:r w:rsidR="003219A2">
        <w:rPr>
          <w:sz w:val="18"/>
          <w:szCs w:val="18"/>
        </w:rPr>
        <w:t xml:space="preserve">fter find predecessor, we just </w:t>
      </w:r>
      <w:r w:rsidR="003219A2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c</w:t>
      </w:r>
      <w:r w:rsidR="003219A2"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opy contents of the </w:t>
      </w:r>
      <w:proofErr w:type="spellStart"/>
      <w:r w:rsidR="003219A2"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inorder</w:t>
      </w:r>
      <w:proofErr w:type="spellEnd"/>
      <w:r w:rsidR="003219A2"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</w:t>
      </w:r>
      <w:r w:rsidR="003219A2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predecessor </w:t>
      </w:r>
      <w:r w:rsidR="003219A2"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to the </w:t>
      </w:r>
      <w:r w:rsidR="003219A2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deleted position </w:t>
      </w:r>
      <w:r w:rsidR="003219A2" w:rsidRPr="00704CAE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and </w:t>
      </w:r>
      <w:r w:rsidR="000809C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make new </w:t>
      </w:r>
      <w: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connect</w:t>
      </w:r>
      <w:r w:rsidR="000809C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ion between</w:t>
      </w:r>
      <w: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parent of pred </w:t>
      </w:r>
      <w:r w:rsidR="000809C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and</w:t>
      </w:r>
      <w: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 pred’s child. The reason why </w:t>
      </w:r>
      <w:r w:rsidR="000809C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 xml:space="preserve">using </w:t>
      </w:r>
      <w: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not `child` but `pred -&gt;right` is pred has no right subtree since it is rightmost node.</w:t>
      </w:r>
    </w:p>
    <w:p w14:paraId="14DC9720" w14:textId="77777777" w:rsidR="00A6125F" w:rsidRDefault="00A6125F" w:rsidP="002E1CA6">
      <w:pPr>
        <w:rPr>
          <w:rFonts w:eastAsiaTheme="minorHAnsi" w:cs="Arial" w:hint="eastAsia"/>
          <w:color w:val="273239"/>
          <w:spacing w:val="2"/>
          <w:sz w:val="18"/>
          <w:szCs w:val="18"/>
          <w:shd w:val="clear" w:color="auto" w:fill="FFFFFF"/>
        </w:rPr>
      </w:pPr>
    </w:p>
    <w:p w14:paraId="38880A8B" w14:textId="3610370B" w:rsidR="00A6125F" w:rsidRDefault="00A6125F" w:rsidP="002E1CA6">
      <w:pP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</w:pPr>
    </w:p>
    <w:p w14:paraId="271C82EE" w14:textId="5E61A283" w:rsidR="000809C3" w:rsidRDefault="000809C3" w:rsidP="002E1CA6">
      <w:pP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273239"/>
          <w:spacing w:val="2"/>
          <w:sz w:val="18"/>
          <w:szCs w:val="18"/>
          <w:shd w:val="clear" w:color="auto" w:fill="FFFFFF"/>
        </w:rPr>
        <w:t>[</w:t>
      </w:r>
      <w: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result]</w:t>
      </w:r>
    </w:p>
    <w:p w14:paraId="62A45B6C" w14:textId="2DB8A87A" w:rsidR="000809C3" w:rsidRDefault="000809C3" w:rsidP="000809C3">
      <w:pPr>
        <w:pStyle w:val="a4"/>
        <w:numPr>
          <w:ilvl w:val="0"/>
          <w:numId w:val="12"/>
        </w:numPr>
        <w:ind w:leftChars="0"/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</w:pPr>
      <w:r w:rsidRPr="000809C3">
        <w:rPr>
          <w:rFonts w:eastAsiaTheme="minorHAnsi" w:cs="Arial" w:hint="eastAsia"/>
          <w:color w:val="273239"/>
          <w:spacing w:val="2"/>
          <w:sz w:val="18"/>
          <w:szCs w:val="18"/>
          <w:shd w:val="clear" w:color="auto" w:fill="FFFFFF"/>
        </w:rPr>
        <w:t>k</w:t>
      </w:r>
      <w:r w:rsidRPr="000809C3"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ey =18</w:t>
      </w:r>
    </w:p>
    <w:p w14:paraId="20240A04" w14:textId="75AA9841" w:rsidR="000809C3" w:rsidRPr="000809C3" w:rsidRDefault="00360356" w:rsidP="000809C3">
      <w:pPr>
        <w:rPr>
          <w:rFonts w:eastAsiaTheme="minorHAnsi" w:cs="Arial" w:hint="eastAsia"/>
          <w:color w:val="273239"/>
          <w:spacing w:val="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noProof/>
          <w:color w:val="273239"/>
          <w:spacing w:val="2"/>
          <w:sz w:val="18"/>
          <w:szCs w:val="18"/>
          <w:shd w:val="clear" w:color="auto" w:fill="FFFFFF"/>
        </w:rPr>
        <w:drawing>
          <wp:inline distT="0" distB="0" distL="0" distR="0" wp14:anchorId="2C9FE555" wp14:editId="4351FAA8">
            <wp:extent cx="5731510" cy="800100"/>
            <wp:effectExtent l="0" t="0" r="2540" b="0"/>
            <wp:docPr id="11" name="그림 11" descr="텍스트, 모니터, 화면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모니터, 화면, 실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2914" w14:textId="77777777" w:rsidR="000809C3" w:rsidRPr="000809C3" w:rsidRDefault="000809C3" w:rsidP="000809C3">
      <w:pPr>
        <w:ind w:left="400"/>
        <w:rPr>
          <w:rFonts w:eastAsiaTheme="minorHAnsi" w:cs="Arial" w:hint="eastAsia"/>
          <w:color w:val="273239"/>
          <w:spacing w:val="2"/>
          <w:sz w:val="18"/>
          <w:szCs w:val="18"/>
          <w:shd w:val="clear" w:color="auto" w:fill="FFFFFF"/>
        </w:rPr>
      </w:pPr>
    </w:p>
    <w:p w14:paraId="61D3DBBE" w14:textId="3B09DB7E" w:rsidR="000809C3" w:rsidRDefault="000809C3" w:rsidP="000809C3">
      <w:pPr>
        <w:pStyle w:val="a4"/>
        <w:numPr>
          <w:ilvl w:val="0"/>
          <w:numId w:val="12"/>
        </w:numPr>
        <w:ind w:leftChars="0"/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273239"/>
          <w:spacing w:val="2"/>
          <w:sz w:val="18"/>
          <w:szCs w:val="18"/>
          <w:shd w:val="clear" w:color="auto" w:fill="FFFFFF"/>
        </w:rPr>
        <w:t>k</w:t>
      </w:r>
      <w: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ey =35</w:t>
      </w:r>
    </w:p>
    <w:p w14:paraId="04365029" w14:textId="5608A70D" w:rsidR="00360356" w:rsidRPr="00360356" w:rsidRDefault="00360356" w:rsidP="00360356">
      <w:pP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4FD87AC" wp14:editId="75F61683">
            <wp:extent cx="5731510" cy="790575"/>
            <wp:effectExtent l="0" t="0" r="2540" b="9525"/>
            <wp:docPr id="12" name="그림 12" descr="텍스트, 모니터, 화면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모니터, 화면, 텔레비전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71CC" w14:textId="437C160B" w:rsidR="000809C3" w:rsidRDefault="000809C3" w:rsidP="000809C3">
      <w:pPr>
        <w:pStyle w:val="a4"/>
        <w:numPr>
          <w:ilvl w:val="0"/>
          <w:numId w:val="12"/>
        </w:numPr>
        <w:ind w:leftChars="0"/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273239"/>
          <w:spacing w:val="2"/>
          <w:sz w:val="18"/>
          <w:szCs w:val="18"/>
          <w:shd w:val="clear" w:color="auto" w:fill="FFFFFF"/>
        </w:rPr>
        <w:t>k</w:t>
      </w:r>
      <w:r>
        <w:rPr>
          <w:rFonts w:eastAsiaTheme="minorHAnsi" w:cs="Arial"/>
          <w:color w:val="273239"/>
          <w:spacing w:val="2"/>
          <w:sz w:val="18"/>
          <w:szCs w:val="18"/>
          <w:shd w:val="clear" w:color="auto" w:fill="FFFFFF"/>
        </w:rPr>
        <w:t>ey =7</w:t>
      </w:r>
    </w:p>
    <w:p w14:paraId="0A668D93" w14:textId="105B377C" w:rsidR="00360356" w:rsidRPr="00360356" w:rsidRDefault="00360356" w:rsidP="00360356">
      <w:pPr>
        <w:rPr>
          <w:rFonts w:eastAsiaTheme="minorHAnsi" w:cs="Arial" w:hint="eastAsia"/>
          <w:color w:val="273239"/>
          <w:spacing w:val="2"/>
          <w:sz w:val="18"/>
          <w:szCs w:val="18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166C4CD1" wp14:editId="4DED93A2">
            <wp:extent cx="5731510" cy="731520"/>
            <wp:effectExtent l="0" t="0" r="2540" b="0"/>
            <wp:docPr id="13" name="그림 13" descr="텍스트, 모니터, 텔레비전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모니터, 텔레비전, 화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C107" w14:textId="7AE1E71D" w:rsidR="00ED2650" w:rsidRPr="00ED2650" w:rsidRDefault="00ED2650">
      <w:pPr>
        <w:rPr>
          <w:rFonts w:hint="eastAsia"/>
          <w:b/>
          <w:bCs/>
          <w:sz w:val="28"/>
          <w:szCs w:val="32"/>
        </w:rPr>
      </w:pPr>
    </w:p>
    <w:sectPr w:rsidR="00ED2650" w:rsidRPr="00ED2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4DA"/>
    <w:multiLevelType w:val="hybridMultilevel"/>
    <w:tmpl w:val="D7602064"/>
    <w:lvl w:ilvl="0" w:tplc="072C963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8F44A9"/>
    <w:multiLevelType w:val="multilevel"/>
    <w:tmpl w:val="988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D21AF"/>
    <w:multiLevelType w:val="hybridMultilevel"/>
    <w:tmpl w:val="F03CC4CE"/>
    <w:lvl w:ilvl="0" w:tplc="A72A699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1C908FE"/>
    <w:multiLevelType w:val="hybridMultilevel"/>
    <w:tmpl w:val="5084276E"/>
    <w:lvl w:ilvl="0" w:tplc="DD3A8B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B74140"/>
    <w:multiLevelType w:val="hybridMultilevel"/>
    <w:tmpl w:val="E0780DE8"/>
    <w:lvl w:ilvl="0" w:tplc="C2EC630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D95E8B"/>
    <w:multiLevelType w:val="hybridMultilevel"/>
    <w:tmpl w:val="83304920"/>
    <w:lvl w:ilvl="0" w:tplc="072C963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C16BD3"/>
    <w:multiLevelType w:val="hybridMultilevel"/>
    <w:tmpl w:val="14AC818C"/>
    <w:lvl w:ilvl="0" w:tplc="109A2072">
      <w:start w:val="1"/>
      <w:numFmt w:val="decimal"/>
      <w:lvlText w:val="%1.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67158F"/>
    <w:multiLevelType w:val="hybridMultilevel"/>
    <w:tmpl w:val="C72682B8"/>
    <w:lvl w:ilvl="0" w:tplc="F1C849D4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679F1E63"/>
    <w:multiLevelType w:val="hybridMultilevel"/>
    <w:tmpl w:val="D7602064"/>
    <w:lvl w:ilvl="0" w:tplc="072C963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F45D41"/>
    <w:multiLevelType w:val="hybridMultilevel"/>
    <w:tmpl w:val="54886238"/>
    <w:lvl w:ilvl="0" w:tplc="A224D9B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942E99"/>
    <w:multiLevelType w:val="hybridMultilevel"/>
    <w:tmpl w:val="1DB62068"/>
    <w:lvl w:ilvl="0" w:tplc="072C963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E543730"/>
    <w:multiLevelType w:val="hybridMultilevel"/>
    <w:tmpl w:val="18469C12"/>
    <w:lvl w:ilvl="0" w:tplc="6EF052FC">
      <w:start w:val="2"/>
      <w:numFmt w:val="decimal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11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50"/>
    <w:rsid w:val="000809C3"/>
    <w:rsid w:val="0009753E"/>
    <w:rsid w:val="001247E1"/>
    <w:rsid w:val="002E1CA6"/>
    <w:rsid w:val="003219A2"/>
    <w:rsid w:val="00360356"/>
    <w:rsid w:val="003E0174"/>
    <w:rsid w:val="003F6CD2"/>
    <w:rsid w:val="00512904"/>
    <w:rsid w:val="00576935"/>
    <w:rsid w:val="005C32A0"/>
    <w:rsid w:val="00666D31"/>
    <w:rsid w:val="00704CAE"/>
    <w:rsid w:val="007D0132"/>
    <w:rsid w:val="008147F0"/>
    <w:rsid w:val="008821E3"/>
    <w:rsid w:val="008E61D2"/>
    <w:rsid w:val="00A20901"/>
    <w:rsid w:val="00A6125F"/>
    <w:rsid w:val="00A94201"/>
    <w:rsid w:val="00B7616B"/>
    <w:rsid w:val="00BF3DBE"/>
    <w:rsid w:val="00D87164"/>
    <w:rsid w:val="00E21B1F"/>
    <w:rsid w:val="00E4466A"/>
    <w:rsid w:val="00EB43AE"/>
    <w:rsid w:val="00ED2650"/>
    <w:rsid w:val="00F26E45"/>
    <w:rsid w:val="00F3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5204"/>
  <w15:chartTrackingRefBased/>
  <w15:docId w15:val="{A0BE24F7-8652-4CCB-B6CC-89144AF2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16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76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616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B7616B"/>
  </w:style>
  <w:style w:type="character" w:customStyle="1" w:styleId="cs-sublime-black-common-keyword2">
    <w:name w:val="cs-sublime-black-common-keyword2"/>
    <w:basedOn w:val="a0"/>
    <w:rsid w:val="00B7616B"/>
  </w:style>
  <w:style w:type="character" w:customStyle="1" w:styleId="cs-sublime-black-common-comment">
    <w:name w:val="cs-sublime-black-common-comment"/>
    <w:basedOn w:val="a0"/>
    <w:rsid w:val="00B7616B"/>
  </w:style>
  <w:style w:type="character" w:styleId="a5">
    <w:name w:val="Strong"/>
    <w:basedOn w:val="a0"/>
    <w:uiPriority w:val="22"/>
    <w:qFormat/>
    <w:rsid w:val="00F26E45"/>
    <w:rPr>
      <w:b/>
      <w:bCs/>
    </w:rPr>
  </w:style>
  <w:style w:type="character" w:customStyle="1" w:styleId="cs-sublime-black-common-keyword0">
    <w:name w:val="cs-sublime-black-common-keyword0"/>
    <w:basedOn w:val="a0"/>
    <w:rsid w:val="00576935"/>
  </w:style>
  <w:style w:type="character" w:customStyle="1" w:styleId="cs-sublime-black-common-string">
    <w:name w:val="cs-sublime-black-common-string"/>
    <w:basedOn w:val="a0"/>
    <w:rsid w:val="0057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6</cp:revision>
  <dcterms:created xsi:type="dcterms:W3CDTF">2021-10-31T06:19:00Z</dcterms:created>
  <dcterms:modified xsi:type="dcterms:W3CDTF">2021-10-31T10:08:00Z</dcterms:modified>
</cp:coreProperties>
</file>