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7965" w14:textId="77777777" w:rsidR="00F06075" w:rsidRPr="00F06075" w:rsidRDefault="00F06075" w:rsidP="00F06075">
      <w:pPr>
        <w:numPr>
          <w:ilvl w:val="0"/>
          <w:numId w:val="1"/>
        </w:numPr>
        <w:bidi/>
      </w:pPr>
      <w:r w:rsidRPr="00F06075">
        <w:rPr>
          <w:b/>
          <w:bCs/>
          <w:rtl/>
        </w:rPr>
        <w:t>التكويد الرقمي الذكي ذو الـ 6 خانات</w:t>
      </w:r>
      <w:r w:rsidRPr="00F06075">
        <w:rPr>
          <w:b/>
          <w:bCs/>
        </w:rPr>
        <w:t xml:space="preserve"> (6-Digit Structured Coding):</w:t>
      </w:r>
      <w:r w:rsidRPr="00F06075">
        <w:t xml:space="preserve"> </w:t>
      </w:r>
      <w:r w:rsidRPr="00F06075">
        <w:rPr>
          <w:rtl/>
        </w:rPr>
        <w:t xml:space="preserve">لا يُسمح أبداً بفتح حساب مستقل لكل عميل أو لكل سفينة أو لكل رحلة داخل شجرة الحسابات؛ وإلا ستنفجر الشجرة بعد سنة واحدة وتصل إلى 50,000 حساب. الشجرة تحتوي على </w:t>
      </w:r>
      <w:r w:rsidRPr="00F06075">
        <w:rPr>
          <w:b/>
          <w:bCs/>
          <w:rtl/>
        </w:rPr>
        <w:t>حسابات الرقابة الإجمالية</w:t>
      </w:r>
      <w:r w:rsidRPr="00F06075">
        <w:rPr>
          <w:b/>
          <w:bCs/>
        </w:rPr>
        <w:t xml:space="preserve"> (Control Accounts)</w:t>
      </w:r>
      <w:r w:rsidRPr="00F06075">
        <w:rPr>
          <w:rtl/>
        </w:rPr>
        <w:t xml:space="preserve">، بينما التفاصيل تذهب إلى </w:t>
      </w:r>
      <w:r w:rsidRPr="00F06075">
        <w:rPr>
          <w:b/>
          <w:bCs/>
          <w:rtl/>
        </w:rPr>
        <w:t>الأستاذ المساعد ومراكز التكلفة</w:t>
      </w:r>
      <w:r w:rsidRPr="00F06075">
        <w:rPr>
          <w:b/>
          <w:bCs/>
        </w:rPr>
        <w:t xml:space="preserve"> (Sub-Ledgers &amp; Cost Centers)</w:t>
      </w:r>
      <w:r w:rsidRPr="00F06075">
        <w:t>.</w:t>
      </w:r>
    </w:p>
    <w:p w14:paraId="5F06D535" w14:textId="77777777" w:rsidR="00F06075" w:rsidRPr="00F06075" w:rsidRDefault="00F06075" w:rsidP="00F06075">
      <w:pPr>
        <w:numPr>
          <w:ilvl w:val="0"/>
          <w:numId w:val="1"/>
        </w:numPr>
        <w:bidi/>
      </w:pPr>
      <w:r w:rsidRPr="00F06075">
        <w:rPr>
          <w:b/>
          <w:bCs/>
          <w:rtl/>
        </w:rPr>
        <w:t>الأبعاد المحاسبية الإلزامية</w:t>
      </w:r>
      <w:r w:rsidRPr="00F06075">
        <w:rPr>
          <w:b/>
          <w:bCs/>
        </w:rPr>
        <w:t xml:space="preserve"> (Mandatory Financial Dimensions / Tags):</w:t>
      </w:r>
      <w:r w:rsidRPr="00F06075">
        <w:t xml:space="preserve"> </w:t>
      </w:r>
      <w:r w:rsidRPr="00F06075">
        <w:rPr>
          <w:rtl/>
        </w:rPr>
        <w:t>أي قيد يدخل على حساب إيراد أو مصروف تشغيلي لا يقبله النظام إلا إذا كان مربوطاً بـ 4 أبعاد</w:t>
      </w:r>
      <w:r w:rsidRPr="00F06075">
        <w:t>:</w:t>
      </w:r>
    </w:p>
    <w:p w14:paraId="242E30F7" w14:textId="77777777" w:rsidR="00F06075" w:rsidRPr="00F06075" w:rsidRDefault="00F06075" w:rsidP="00F06075">
      <w:pPr>
        <w:numPr>
          <w:ilvl w:val="1"/>
          <w:numId w:val="1"/>
        </w:numPr>
        <w:bidi/>
      </w:pPr>
      <w:r w:rsidRPr="00F06075">
        <w:rPr>
          <w:b/>
          <w:bCs/>
        </w:rPr>
        <w:t>Vessel ID</w:t>
      </w:r>
      <w:r w:rsidRPr="00F06075">
        <w:t xml:space="preserve"> (</w:t>
      </w:r>
      <w:r w:rsidRPr="00F06075">
        <w:rPr>
          <w:rtl/>
        </w:rPr>
        <w:t>السفينة</w:t>
      </w:r>
      <w:r w:rsidRPr="00F06075">
        <w:t>)</w:t>
      </w:r>
    </w:p>
    <w:p w14:paraId="1B193DFD" w14:textId="77777777" w:rsidR="00F06075" w:rsidRPr="00F06075" w:rsidRDefault="00F06075" w:rsidP="00F06075">
      <w:pPr>
        <w:numPr>
          <w:ilvl w:val="1"/>
          <w:numId w:val="1"/>
        </w:numPr>
        <w:bidi/>
      </w:pPr>
      <w:r w:rsidRPr="00F06075">
        <w:rPr>
          <w:b/>
          <w:bCs/>
        </w:rPr>
        <w:t>Round / Voyage / Leg ID</w:t>
      </w:r>
      <w:r w:rsidRPr="00F06075">
        <w:t xml:space="preserve"> (</w:t>
      </w:r>
      <w:r w:rsidRPr="00F06075">
        <w:rPr>
          <w:rtl/>
        </w:rPr>
        <w:t>اللفة والرحلة والمقطع</w:t>
      </w:r>
      <w:r w:rsidRPr="00F06075">
        <w:t>)</w:t>
      </w:r>
    </w:p>
    <w:p w14:paraId="326BC69D" w14:textId="77777777" w:rsidR="00F06075" w:rsidRPr="00F06075" w:rsidRDefault="00F06075" w:rsidP="00F06075">
      <w:pPr>
        <w:numPr>
          <w:ilvl w:val="1"/>
          <w:numId w:val="1"/>
        </w:numPr>
        <w:bidi/>
      </w:pPr>
      <w:r w:rsidRPr="00F06075">
        <w:rPr>
          <w:b/>
          <w:bCs/>
        </w:rPr>
        <w:t>Port / Location ID</w:t>
      </w:r>
      <w:r w:rsidRPr="00F06075">
        <w:t xml:space="preserve"> (</w:t>
      </w:r>
      <w:r w:rsidRPr="00F06075">
        <w:rPr>
          <w:rtl/>
        </w:rPr>
        <w:t>الميناء</w:t>
      </w:r>
      <w:r w:rsidRPr="00F06075">
        <w:t>)</w:t>
      </w:r>
    </w:p>
    <w:p w14:paraId="6BAF353F" w14:textId="77777777" w:rsidR="00F06075" w:rsidRPr="00F06075" w:rsidRDefault="00F06075" w:rsidP="00F06075">
      <w:pPr>
        <w:numPr>
          <w:ilvl w:val="1"/>
          <w:numId w:val="1"/>
        </w:numPr>
        <w:bidi/>
      </w:pPr>
      <w:r w:rsidRPr="00F06075">
        <w:rPr>
          <w:b/>
          <w:bCs/>
        </w:rPr>
        <w:t>Counterparty ID</w:t>
      </w:r>
      <w:r w:rsidRPr="00F06075">
        <w:t xml:space="preserve"> (Port Agent / Commercial Client &amp; NVOCC / JV Partner / Vendor)</w:t>
      </w:r>
    </w:p>
    <w:p w14:paraId="3B9AA547" w14:textId="77777777" w:rsidR="00F06075" w:rsidRPr="00F06075" w:rsidRDefault="00F06075" w:rsidP="00F06075">
      <w:pPr>
        <w:bidi/>
        <w:rPr>
          <w:b/>
          <w:bCs/>
        </w:rPr>
      </w:pPr>
      <w:r w:rsidRPr="00F06075">
        <w:rPr>
          <w:b/>
          <w:bCs/>
          <w:rtl/>
        </w:rPr>
        <w:t>أولاً: هندسة التكويد الملاحي</w:t>
      </w:r>
      <w:r w:rsidRPr="00F06075">
        <w:rPr>
          <w:b/>
          <w:bCs/>
        </w:rPr>
        <w:t xml:space="preserve"> (6-Digit Coding Logic)</w:t>
      </w:r>
    </w:p>
    <w:p w14:paraId="36C36425" w14:textId="77777777" w:rsidR="00F06075" w:rsidRPr="00F06075" w:rsidRDefault="00F06075" w:rsidP="00F06075">
      <w:pPr>
        <w:bidi/>
      </w:pPr>
      <w:r w:rsidRPr="00F06075">
        <w:rPr>
          <w:rtl/>
        </w:rPr>
        <w:t xml:space="preserve">كل رقم حساب يتكون من </w:t>
      </w:r>
      <w:r w:rsidRPr="00F06075">
        <w:rPr>
          <w:b/>
          <w:bCs/>
        </w:rPr>
        <w:t xml:space="preserve">6 </w:t>
      </w:r>
      <w:r w:rsidRPr="00F06075">
        <w:rPr>
          <w:b/>
          <w:bCs/>
          <w:rtl/>
        </w:rPr>
        <w:t>أرقام</w:t>
      </w:r>
      <w:r w:rsidRPr="00F06075">
        <w:rPr>
          <w:b/>
          <w:bCs/>
        </w:rPr>
        <w:t xml:space="preserve"> (X - XX - XXX)</w:t>
      </w:r>
      <w:r w:rsidRPr="00F06075">
        <w:t xml:space="preserve"> </w:t>
      </w:r>
      <w:r w:rsidRPr="00F06075">
        <w:rPr>
          <w:rtl/>
        </w:rPr>
        <w:t>مقسمة إلى 4 مستويات هرمية</w:t>
      </w:r>
      <w:r w:rsidRPr="00F06075">
        <w:t>:</w:t>
      </w:r>
    </w:p>
    <w:p w14:paraId="00E5A0A2" w14:textId="77777777" w:rsidR="00F06075" w:rsidRPr="00F06075" w:rsidRDefault="00F06075" w:rsidP="00F06075">
      <w:pPr>
        <w:numPr>
          <w:ilvl w:val="0"/>
          <w:numId w:val="2"/>
        </w:numPr>
        <w:bidi/>
      </w:pPr>
      <w:r w:rsidRPr="00F06075">
        <w:rPr>
          <w:b/>
          <w:bCs/>
          <w:rtl/>
        </w:rPr>
        <w:t>الخانة الأولى</w:t>
      </w:r>
      <w:r w:rsidRPr="00F06075">
        <w:rPr>
          <w:b/>
          <w:bCs/>
        </w:rPr>
        <w:t xml:space="preserve"> (X00000 - Class):</w:t>
      </w:r>
      <w:r w:rsidRPr="00F06075">
        <w:t xml:space="preserve"> </w:t>
      </w:r>
      <w:r w:rsidRPr="00F06075">
        <w:rPr>
          <w:rtl/>
        </w:rPr>
        <w:t>التصنيف الرئيسي للميزانية وقائمة الدخل (1 أصول، 2 التزامات، 3 حقوق ملكية وشركاء، 4 إيرادات تشغيلية، 5 تكاليف تشغيلية مباشرة، 6 مصروفات عمومية وإدارية، 7 إيرادات ومصروفات تمويلية وفروق عملة)</w:t>
      </w:r>
      <w:r w:rsidRPr="00F06075">
        <w:t>.</w:t>
      </w:r>
    </w:p>
    <w:p w14:paraId="04501B61" w14:textId="77777777" w:rsidR="00F06075" w:rsidRPr="00F06075" w:rsidRDefault="00F06075" w:rsidP="00F06075">
      <w:pPr>
        <w:numPr>
          <w:ilvl w:val="0"/>
          <w:numId w:val="2"/>
        </w:numPr>
        <w:bidi/>
      </w:pPr>
      <w:r w:rsidRPr="00F06075">
        <w:rPr>
          <w:b/>
          <w:bCs/>
          <w:rtl/>
        </w:rPr>
        <w:t>الخانة الثانية</w:t>
      </w:r>
      <w:r w:rsidRPr="00F06075">
        <w:rPr>
          <w:b/>
          <w:bCs/>
        </w:rPr>
        <w:t xml:space="preserve"> (XX0000 - Group):</w:t>
      </w:r>
      <w:r w:rsidRPr="00F06075">
        <w:t xml:space="preserve"> </w:t>
      </w:r>
      <w:r w:rsidRPr="00F06075">
        <w:rPr>
          <w:rtl/>
        </w:rPr>
        <w:t>المجموعة الرئيسية (مثلاً</w:t>
      </w:r>
      <w:r w:rsidRPr="00F06075">
        <w:t xml:space="preserve">: 11 </w:t>
      </w:r>
      <w:r w:rsidRPr="00F06075">
        <w:rPr>
          <w:rtl/>
        </w:rPr>
        <w:t xml:space="preserve">أصول متداولة، </w:t>
      </w:r>
      <w:r w:rsidRPr="00F06075">
        <w:t xml:space="preserve">12 </w:t>
      </w:r>
      <w:r w:rsidRPr="00F06075">
        <w:rPr>
          <w:rtl/>
        </w:rPr>
        <w:t>أصول غير متداولة</w:t>
      </w:r>
      <w:r w:rsidRPr="00F06075">
        <w:t>).</w:t>
      </w:r>
    </w:p>
    <w:p w14:paraId="10371862" w14:textId="77777777" w:rsidR="00F06075" w:rsidRPr="00F06075" w:rsidRDefault="00F06075" w:rsidP="00F06075">
      <w:pPr>
        <w:numPr>
          <w:ilvl w:val="0"/>
          <w:numId w:val="2"/>
        </w:numPr>
        <w:bidi/>
      </w:pPr>
      <w:r w:rsidRPr="00F06075">
        <w:rPr>
          <w:b/>
          <w:bCs/>
          <w:rtl/>
        </w:rPr>
        <w:t>الخانة الثالثة</w:t>
      </w:r>
      <w:r w:rsidRPr="00F06075">
        <w:rPr>
          <w:b/>
          <w:bCs/>
        </w:rPr>
        <w:t xml:space="preserve"> (XXX000 - Sub-Group):</w:t>
      </w:r>
      <w:r w:rsidRPr="00F06075">
        <w:t xml:space="preserve"> </w:t>
      </w:r>
      <w:r w:rsidRPr="00F06075">
        <w:rPr>
          <w:rtl/>
        </w:rPr>
        <w:t>الحساب الرئيسي التجميعي (مثلاً</w:t>
      </w:r>
      <w:r w:rsidRPr="00F06075">
        <w:t xml:space="preserve">: 111 </w:t>
      </w:r>
      <w:r w:rsidRPr="00F06075">
        <w:rPr>
          <w:rtl/>
        </w:rPr>
        <w:t xml:space="preserve">النقدية والبنوك، </w:t>
      </w:r>
      <w:r w:rsidRPr="00F06075">
        <w:t xml:space="preserve">112 </w:t>
      </w:r>
      <w:r w:rsidRPr="00F06075">
        <w:rPr>
          <w:rtl/>
        </w:rPr>
        <w:t>الذمم المدينة للعملاء والوكلاء</w:t>
      </w:r>
      <w:r w:rsidRPr="00F06075">
        <w:t>).</w:t>
      </w:r>
    </w:p>
    <w:p w14:paraId="2CAF12CB" w14:textId="77777777" w:rsidR="00F06075" w:rsidRPr="00F06075" w:rsidRDefault="00F06075" w:rsidP="00F06075">
      <w:pPr>
        <w:numPr>
          <w:ilvl w:val="0"/>
          <w:numId w:val="2"/>
        </w:numPr>
        <w:bidi/>
      </w:pPr>
      <w:r w:rsidRPr="00F06075">
        <w:rPr>
          <w:b/>
          <w:bCs/>
          <w:rtl/>
        </w:rPr>
        <w:t>الخلانات الثلاث الأخيرة</w:t>
      </w:r>
      <w:r w:rsidRPr="00F06075">
        <w:rPr>
          <w:b/>
          <w:bCs/>
        </w:rPr>
        <w:t xml:space="preserve"> (XXXXXX - Posting Account):</w:t>
      </w:r>
      <w:r w:rsidRPr="00F06075">
        <w:t xml:space="preserve"> </w:t>
      </w:r>
      <w:r w:rsidRPr="00F06075">
        <w:rPr>
          <w:rtl/>
        </w:rPr>
        <w:t>الحساب الفرعي الذي يُرحّل عليه القيد الفعلي</w:t>
      </w:r>
      <w:r w:rsidRPr="00F06075">
        <w:t>.</w:t>
      </w:r>
    </w:p>
    <w:p w14:paraId="5370D03D" w14:textId="77777777" w:rsidR="00F06075" w:rsidRPr="00F06075" w:rsidRDefault="00F06075" w:rsidP="00F06075">
      <w:pPr>
        <w:bidi/>
        <w:rPr>
          <w:b/>
          <w:bCs/>
        </w:rPr>
      </w:pPr>
      <w:r w:rsidRPr="00F06075">
        <w:rPr>
          <w:b/>
          <w:bCs/>
          <w:rtl/>
        </w:rPr>
        <w:t>ثانياً: الدليل الكامل لشجرة الحسابات الملاحية</w:t>
      </w:r>
      <w:r w:rsidRPr="00F06075">
        <w:rPr>
          <w:b/>
          <w:bCs/>
        </w:rPr>
        <w:t xml:space="preserve"> (The Master Maritime Chart of Accounts)</w:t>
      </w:r>
    </w:p>
    <w:p w14:paraId="29F1A60E" w14:textId="77777777" w:rsidR="00F06075" w:rsidRPr="00F06075" w:rsidRDefault="00F06075" w:rsidP="00F06075">
      <w:pPr>
        <w:bidi/>
        <w:rPr>
          <w:b/>
          <w:bCs/>
        </w:rPr>
      </w:pPr>
      <w:r w:rsidRPr="00F06075">
        <w:rPr>
          <w:b/>
          <w:bCs/>
          <w:rtl/>
        </w:rPr>
        <w:t>الفئة (1): الأصول</w:t>
      </w:r>
      <w:r w:rsidRPr="00F06075">
        <w:rPr>
          <w:b/>
          <w:bCs/>
        </w:rPr>
        <w:t xml:space="preserve"> (100000 - ASSETS)</w:t>
      </w:r>
    </w:p>
    <w:p w14:paraId="367C1E29" w14:textId="77777777" w:rsidR="00F06075" w:rsidRPr="00F06075" w:rsidRDefault="00F06075" w:rsidP="00F06075">
      <w:pPr>
        <w:bidi/>
        <w:rPr>
          <w:b/>
          <w:bCs/>
        </w:rPr>
      </w:pPr>
      <w:r w:rsidRPr="00F06075">
        <w:rPr>
          <w:b/>
          <w:bCs/>
        </w:rPr>
        <w:t xml:space="preserve">110000 — </w:t>
      </w:r>
      <w:r w:rsidRPr="00F06075">
        <w:rPr>
          <w:b/>
          <w:bCs/>
          <w:rtl/>
        </w:rPr>
        <w:t>الأصول المتداولة</w:t>
      </w:r>
      <w:r w:rsidRPr="00F06075">
        <w:rPr>
          <w:b/>
          <w:bCs/>
        </w:rPr>
        <w:t xml:space="preserve"> (Current Assets)</w:t>
      </w:r>
    </w:p>
    <w:p w14:paraId="529DD1C7" w14:textId="77777777" w:rsidR="00F06075" w:rsidRPr="00F06075" w:rsidRDefault="00F06075" w:rsidP="00F06075">
      <w:pPr>
        <w:numPr>
          <w:ilvl w:val="0"/>
          <w:numId w:val="3"/>
        </w:numPr>
        <w:bidi/>
      </w:pPr>
      <w:r w:rsidRPr="00F06075">
        <w:rPr>
          <w:b/>
          <w:bCs/>
        </w:rPr>
        <w:t xml:space="preserve">111000 — </w:t>
      </w:r>
      <w:r w:rsidRPr="00F06075">
        <w:rPr>
          <w:b/>
          <w:bCs/>
          <w:rtl/>
        </w:rPr>
        <w:t>النقدية والبنوك والخزينة</w:t>
      </w:r>
      <w:r w:rsidRPr="00F06075">
        <w:rPr>
          <w:b/>
          <w:bCs/>
        </w:rPr>
        <w:t xml:space="preserve"> (Cash, Banks &amp; Treasury)</w:t>
      </w:r>
    </w:p>
    <w:p w14:paraId="0B8592B1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111101 — </w:t>
      </w:r>
      <w:r w:rsidRPr="00F06075">
        <w:rPr>
          <w:rtl/>
        </w:rPr>
        <w:t>البنك التشغيلي الرئيسي - دولار</w:t>
      </w:r>
      <w:r w:rsidRPr="00F06075">
        <w:t xml:space="preserve"> (Main Operating Bank - USD)</w:t>
      </w:r>
    </w:p>
    <w:p w14:paraId="1E594A26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111102 — </w:t>
      </w:r>
      <w:r w:rsidRPr="00F06075">
        <w:rPr>
          <w:rtl/>
        </w:rPr>
        <w:t>البنك التشغيلي الرئيسي - يورو</w:t>
      </w:r>
      <w:r w:rsidRPr="00F06075">
        <w:t xml:space="preserve"> (Main Operating Bank - EUR)</w:t>
      </w:r>
    </w:p>
    <w:p w14:paraId="627E4FF8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111103 — </w:t>
      </w:r>
      <w:r w:rsidRPr="00F06075">
        <w:rPr>
          <w:rtl/>
        </w:rPr>
        <w:t>البنك التشغيلي الرئيسي - عملة محلية</w:t>
      </w:r>
      <w:r w:rsidRPr="00F06075">
        <w:t xml:space="preserve"> (Main Operating Bank - Local Currency)</w:t>
      </w:r>
    </w:p>
    <w:p w14:paraId="22CED7D4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111201 — </w:t>
      </w:r>
      <w:r w:rsidRPr="00F06075">
        <w:rPr>
          <w:rtl/>
        </w:rPr>
        <w:t>حسابات بنكية محتجزة لخطابات الضمان الملاحية</w:t>
      </w:r>
      <w:r w:rsidRPr="00F06075">
        <w:t xml:space="preserve"> (Restricted Cash / Margin for Port &amp; Customs LGs)</w:t>
      </w:r>
    </w:p>
    <w:p w14:paraId="743AA7B8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111301 — </w:t>
      </w:r>
      <w:r w:rsidRPr="00F06075">
        <w:rPr>
          <w:rtl/>
        </w:rPr>
        <w:t>الخزينة النقدية والعهد المستديمة</w:t>
      </w:r>
      <w:r w:rsidRPr="00F06075">
        <w:t xml:space="preserve"> (Petty Cash &amp; Operational </w:t>
      </w:r>
      <w:proofErr w:type="spellStart"/>
      <w:r w:rsidRPr="00F06075">
        <w:t>Imprest</w:t>
      </w:r>
      <w:proofErr w:type="spellEnd"/>
      <w:r w:rsidRPr="00F06075">
        <w:t>)</w:t>
      </w:r>
    </w:p>
    <w:p w14:paraId="09413788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111401 — </w:t>
      </w:r>
      <w:r w:rsidRPr="00F06075">
        <w:rPr>
          <w:rtl/>
        </w:rPr>
        <w:t>نقدية بالطريق / تحويلات سويفت قيد التسوية</w:t>
      </w:r>
      <w:r w:rsidRPr="00F06075">
        <w:t xml:space="preserve"> (Cash in Transit / Swift Clearing Account)</w:t>
      </w:r>
    </w:p>
    <w:p w14:paraId="25FC0F49" w14:textId="77777777" w:rsidR="00F06075" w:rsidRPr="00F06075" w:rsidRDefault="00F06075" w:rsidP="00F06075">
      <w:pPr>
        <w:numPr>
          <w:ilvl w:val="0"/>
          <w:numId w:val="3"/>
        </w:numPr>
        <w:bidi/>
      </w:pPr>
      <w:r w:rsidRPr="00F06075">
        <w:rPr>
          <w:b/>
          <w:bCs/>
        </w:rPr>
        <w:lastRenderedPageBreak/>
        <w:t xml:space="preserve">112000 — </w:t>
      </w:r>
      <w:r w:rsidRPr="00F06075">
        <w:rPr>
          <w:b/>
          <w:bCs/>
          <w:rtl/>
        </w:rPr>
        <w:t>الذمم المدينة التجارية وأرصدة وكلاء التحصيل</w:t>
      </w:r>
      <w:r w:rsidRPr="00F06075">
        <w:rPr>
          <w:b/>
          <w:bCs/>
        </w:rPr>
        <w:t xml:space="preserve"> (Trade &amp; Freight Receivables - Control Accounts)</w:t>
      </w:r>
      <w:r w:rsidRPr="00F06075">
        <w:t xml:space="preserve"> </w:t>
      </w:r>
      <w:r w:rsidRPr="00F06075">
        <w:rPr>
          <w:i/>
          <w:iCs/>
        </w:rPr>
        <w:t>(</w:t>
      </w:r>
      <w:r w:rsidRPr="00F06075">
        <w:rPr>
          <w:i/>
          <w:iCs/>
          <w:rtl/>
        </w:rPr>
        <w:t>مربوطة بـ</w:t>
      </w:r>
      <w:r w:rsidRPr="00F06075">
        <w:rPr>
          <w:i/>
          <w:iCs/>
        </w:rPr>
        <w:t xml:space="preserve"> Sub-Ledger </w:t>
      </w:r>
      <w:r w:rsidRPr="00F06075">
        <w:rPr>
          <w:i/>
          <w:iCs/>
          <w:rtl/>
        </w:rPr>
        <w:t>العملاء والوكلاء</w:t>
      </w:r>
      <w:r w:rsidRPr="00F06075">
        <w:rPr>
          <w:i/>
          <w:iCs/>
        </w:rPr>
        <w:t>)</w:t>
      </w:r>
    </w:p>
    <w:p w14:paraId="51E323CF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112101 — </w:t>
      </w:r>
      <w:r w:rsidRPr="00F06075">
        <w:rPr>
          <w:rtl/>
        </w:rPr>
        <w:t>ذمم مدينة — خطوط ملاحية زميلة</w:t>
      </w:r>
      <w:r w:rsidRPr="00F06075">
        <w:t xml:space="preserve"> (AR - Slot Charterers &amp; Partner Shipping Lines)</w:t>
      </w:r>
    </w:p>
    <w:p w14:paraId="11E19032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112102 — </w:t>
      </w:r>
      <w:r w:rsidRPr="00F06075">
        <w:rPr>
          <w:rtl/>
        </w:rPr>
        <w:t>ذمم مدينة — شركات الشحن ومجمعي البضائع</w:t>
      </w:r>
      <w:r w:rsidRPr="00F06075">
        <w:t xml:space="preserve"> (AR - NVOCCs &amp; Freight Forwarders)</w:t>
      </w:r>
    </w:p>
    <w:p w14:paraId="15659965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112103 — </w:t>
      </w:r>
      <w:r w:rsidRPr="00F06075">
        <w:rPr>
          <w:rtl/>
        </w:rPr>
        <w:t>ذمم مدينة — الوكلاء التجاريون ومكاتب الحجز</w:t>
      </w:r>
      <w:r w:rsidRPr="00F06075">
        <w:t xml:space="preserve"> (AR - Commercial Booking Agents)</w:t>
      </w:r>
    </w:p>
    <w:p w14:paraId="75BA7940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112104 — </w:t>
      </w:r>
      <w:r w:rsidRPr="00F06075">
        <w:rPr>
          <w:rtl/>
        </w:rPr>
        <w:t>ذمم مدينة — شاحنين ومستوردين مباشرين</w:t>
      </w:r>
      <w:r w:rsidRPr="00F06075">
        <w:t xml:space="preserve"> (AR - Direct Shippers &amp; Consignees / BCOs)</w:t>
      </w:r>
    </w:p>
    <w:p w14:paraId="0DCA89FC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112201 — </w:t>
      </w:r>
      <w:r w:rsidRPr="00F06075">
        <w:rPr>
          <w:rtl/>
        </w:rPr>
        <w:t>نوالين شحن مستحقة غير مفوترة</w:t>
      </w:r>
      <w:r w:rsidRPr="00F06075">
        <w:t xml:space="preserve"> (Unbilled Freight Receivables / Accrued Slot Revenue) </w:t>
      </w:r>
      <w:r w:rsidRPr="00F06075">
        <w:rPr>
          <w:i/>
          <w:iCs/>
        </w:rPr>
        <w:t>(</w:t>
      </w:r>
      <w:r w:rsidRPr="00F06075">
        <w:rPr>
          <w:i/>
          <w:iCs/>
          <w:rtl/>
        </w:rPr>
        <w:t>تُستخدم عند وصول الحجز لـ</w:t>
      </w:r>
      <w:r w:rsidRPr="00F06075">
        <w:rPr>
          <w:i/>
          <w:iCs/>
        </w:rPr>
        <w:t xml:space="preserve"> Final Loading </w:t>
      </w:r>
      <w:r w:rsidRPr="00F06075">
        <w:rPr>
          <w:i/>
          <w:iCs/>
          <w:rtl/>
        </w:rPr>
        <w:t>قبل إصدار الفاتورة</w:t>
      </w:r>
      <w:r w:rsidRPr="00F06075">
        <w:rPr>
          <w:i/>
          <w:iCs/>
        </w:rPr>
        <w:t>)</w:t>
      </w:r>
    </w:p>
    <w:p w14:paraId="2E1C343B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112301 — </w:t>
      </w:r>
      <w:r w:rsidRPr="00F06075">
        <w:rPr>
          <w:rtl/>
        </w:rPr>
        <w:t>غرامات تأخير حاويات مستحقة التحصيل</w:t>
      </w:r>
      <w:r w:rsidRPr="00F06075">
        <w:t xml:space="preserve"> (AR - Demurrage &amp; Detention Receivables - COC)</w:t>
      </w:r>
    </w:p>
    <w:p w14:paraId="0B0C914E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112901 — </w:t>
      </w:r>
      <w:r w:rsidRPr="00F06075">
        <w:rPr>
          <w:rtl/>
        </w:rPr>
        <w:t>مخصص الديون المشكوك في تحصيلها</w:t>
      </w:r>
      <w:r w:rsidRPr="00F06075">
        <w:t xml:space="preserve"> (Allowance for Doubtful Freight Accounts - Contra Asset)</w:t>
      </w:r>
    </w:p>
    <w:p w14:paraId="7C2F16F4" w14:textId="77777777" w:rsidR="00F06075" w:rsidRPr="00F06075" w:rsidRDefault="00F06075" w:rsidP="00F06075">
      <w:pPr>
        <w:numPr>
          <w:ilvl w:val="0"/>
          <w:numId w:val="3"/>
        </w:numPr>
        <w:bidi/>
      </w:pPr>
      <w:r w:rsidRPr="00F06075">
        <w:rPr>
          <w:b/>
          <w:bCs/>
        </w:rPr>
        <w:t xml:space="preserve">113000 — </w:t>
      </w:r>
      <w:r w:rsidRPr="00F06075">
        <w:rPr>
          <w:b/>
          <w:bCs/>
          <w:rtl/>
        </w:rPr>
        <w:t>سلف وأرصدة مدينة لوكلاء الموانئ</w:t>
      </w:r>
      <w:r w:rsidRPr="00F06075">
        <w:rPr>
          <w:b/>
          <w:bCs/>
        </w:rPr>
        <w:t xml:space="preserve"> (Port Agents Advances &amp; Disbursement Prepayments)</w:t>
      </w:r>
      <w:r w:rsidRPr="00F06075">
        <w:t xml:space="preserve"> </w:t>
      </w:r>
      <w:r w:rsidRPr="00F06075">
        <w:rPr>
          <w:i/>
          <w:iCs/>
        </w:rPr>
        <w:t>(</w:t>
      </w:r>
      <w:r w:rsidRPr="00F06075">
        <w:rPr>
          <w:i/>
          <w:iCs/>
          <w:rtl/>
        </w:rPr>
        <w:t>مربوطة بـ</w:t>
      </w:r>
      <w:r w:rsidRPr="00F06075">
        <w:rPr>
          <w:i/>
          <w:iCs/>
        </w:rPr>
        <w:t xml:space="preserve"> Sub-Ledger </w:t>
      </w:r>
      <w:r w:rsidRPr="00F06075">
        <w:rPr>
          <w:i/>
          <w:iCs/>
          <w:rtl/>
        </w:rPr>
        <w:t>وكلاء الموانئ</w:t>
      </w:r>
      <w:r w:rsidRPr="00F06075">
        <w:rPr>
          <w:i/>
          <w:iCs/>
        </w:rPr>
        <w:t>)</w:t>
      </w:r>
    </w:p>
    <w:p w14:paraId="359082A1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113101 — </w:t>
      </w:r>
      <w:r w:rsidRPr="00F06075">
        <w:rPr>
          <w:rtl/>
        </w:rPr>
        <w:t>سلف نقدية مرسلة لوكلاء الموانئ تحت حساب الرحلة</w:t>
      </w:r>
      <w:r w:rsidRPr="00F06075">
        <w:t xml:space="preserve"> (Advances to Port Agents - PDA Prepayments)</w:t>
      </w:r>
    </w:p>
    <w:p w14:paraId="03F03B3A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113102 — </w:t>
      </w:r>
      <w:r w:rsidRPr="00F06075">
        <w:rPr>
          <w:rtl/>
        </w:rPr>
        <w:t>أرصدة مدينة لدى وكلاء الموانئ من تحصيل نوالين</w:t>
      </w:r>
      <w:r w:rsidRPr="00F06075">
        <w:t xml:space="preserve"> (Port Agents Debit Balances - Freight Collected at POD)</w:t>
      </w:r>
    </w:p>
    <w:p w14:paraId="321CC04A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113201 — </w:t>
      </w:r>
      <w:r w:rsidRPr="00F06075">
        <w:rPr>
          <w:rtl/>
        </w:rPr>
        <w:t>تأمينات مستردة لدى هيئات الموانئ والجمارك</w:t>
      </w:r>
      <w:r w:rsidRPr="00F06075">
        <w:t xml:space="preserve"> (Refundable Port, Terminal &amp; Customs Deposits)</w:t>
      </w:r>
    </w:p>
    <w:p w14:paraId="1409B4C5" w14:textId="77777777" w:rsidR="00F06075" w:rsidRPr="00F06075" w:rsidRDefault="00F06075" w:rsidP="00F06075">
      <w:pPr>
        <w:numPr>
          <w:ilvl w:val="0"/>
          <w:numId w:val="3"/>
        </w:numPr>
        <w:bidi/>
      </w:pPr>
      <w:r w:rsidRPr="00F06075">
        <w:rPr>
          <w:b/>
          <w:bCs/>
        </w:rPr>
        <w:t xml:space="preserve">114000 — </w:t>
      </w:r>
      <w:r w:rsidRPr="00F06075">
        <w:rPr>
          <w:b/>
          <w:bCs/>
          <w:rtl/>
        </w:rPr>
        <w:t>مخزون الوقود والزيوت والمهمات على ظهر السفن</w:t>
      </w:r>
      <w:r w:rsidRPr="00F06075">
        <w:rPr>
          <w:b/>
          <w:bCs/>
        </w:rPr>
        <w:t xml:space="preserve"> (Bunkers &amp; </w:t>
      </w:r>
      <w:proofErr w:type="spellStart"/>
      <w:r w:rsidRPr="00F06075">
        <w:rPr>
          <w:b/>
          <w:bCs/>
        </w:rPr>
        <w:t>Luboil</w:t>
      </w:r>
      <w:proofErr w:type="spellEnd"/>
      <w:r w:rsidRPr="00F06075">
        <w:rPr>
          <w:b/>
          <w:bCs/>
        </w:rPr>
        <w:t xml:space="preserve"> Inventory on Board - ROB)</w:t>
      </w:r>
      <w:r w:rsidRPr="00F06075">
        <w:t xml:space="preserve"> </w:t>
      </w:r>
      <w:r w:rsidRPr="00F06075">
        <w:rPr>
          <w:i/>
          <w:iCs/>
        </w:rPr>
        <w:t>(</w:t>
      </w:r>
      <w:r w:rsidRPr="00F06075">
        <w:rPr>
          <w:i/>
          <w:iCs/>
          <w:rtl/>
        </w:rPr>
        <w:t>مربوط بـ</w:t>
      </w:r>
      <w:r w:rsidRPr="00F06075">
        <w:rPr>
          <w:i/>
          <w:iCs/>
        </w:rPr>
        <w:t xml:space="preserve"> Vessel ID)</w:t>
      </w:r>
    </w:p>
    <w:p w14:paraId="5368B3E5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114101 — </w:t>
      </w:r>
      <w:r w:rsidRPr="00F06075">
        <w:rPr>
          <w:rtl/>
        </w:rPr>
        <w:t>مخزون وقود ثقيل منخفض الكبريت على السفينة</w:t>
      </w:r>
      <w:r w:rsidRPr="00F06075">
        <w:t xml:space="preserve"> (Bunker Inventory ROB - VLSFO / IFO)</w:t>
      </w:r>
    </w:p>
    <w:p w14:paraId="72CA3939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114102 — </w:t>
      </w:r>
      <w:r w:rsidRPr="00F06075">
        <w:rPr>
          <w:rtl/>
        </w:rPr>
        <w:t>مخزون سولار بحري للمولدات على السفينة</w:t>
      </w:r>
      <w:r w:rsidRPr="00F06075">
        <w:t xml:space="preserve"> (Bunker Inventory ROB - LSMGO / MDO)</w:t>
      </w:r>
    </w:p>
    <w:p w14:paraId="53022229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114201 — </w:t>
      </w:r>
      <w:r w:rsidRPr="00F06075">
        <w:rPr>
          <w:rtl/>
        </w:rPr>
        <w:t>مخزون زيوت تشحيم ومواد كيماوية بحرية</w:t>
      </w:r>
      <w:r w:rsidRPr="00F06075">
        <w:t xml:space="preserve"> (Marine Lubricants &amp; Chemicals Inventory)</w:t>
      </w:r>
    </w:p>
    <w:p w14:paraId="13E572D0" w14:textId="77777777" w:rsidR="00F06075" w:rsidRPr="00F06075" w:rsidRDefault="00F06075" w:rsidP="00F06075">
      <w:pPr>
        <w:numPr>
          <w:ilvl w:val="0"/>
          <w:numId w:val="3"/>
        </w:numPr>
        <w:bidi/>
      </w:pPr>
      <w:r w:rsidRPr="00F06075">
        <w:rPr>
          <w:b/>
          <w:bCs/>
        </w:rPr>
        <w:t xml:space="preserve">115000 — </w:t>
      </w:r>
      <w:r w:rsidRPr="00F06075">
        <w:rPr>
          <w:b/>
          <w:bCs/>
          <w:rtl/>
        </w:rPr>
        <w:t>المصروفات المدفوعة مقدماً والأرصدة المدينة الأخرى</w:t>
      </w:r>
      <w:r w:rsidRPr="00F06075">
        <w:rPr>
          <w:b/>
          <w:bCs/>
        </w:rPr>
        <w:t xml:space="preserve"> (Prepaid Maritime Expenses &amp; Other Current Assets)</w:t>
      </w:r>
    </w:p>
    <w:p w14:paraId="647248F6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115101 — </w:t>
      </w:r>
      <w:r w:rsidRPr="00F06075">
        <w:rPr>
          <w:rtl/>
        </w:rPr>
        <w:t>إيجار سفن مدفوع مقدماً</w:t>
      </w:r>
      <w:r w:rsidRPr="00F06075">
        <w:t xml:space="preserve"> (Prepaid Time-Charter Hire) </w:t>
      </w:r>
      <w:r w:rsidRPr="00F06075">
        <w:rPr>
          <w:i/>
          <w:iCs/>
        </w:rPr>
        <w:t>(</w:t>
      </w:r>
      <w:r w:rsidRPr="00F06075">
        <w:rPr>
          <w:i/>
          <w:iCs/>
          <w:rtl/>
        </w:rPr>
        <w:t>قسط الإيجار الـ 15 يوماً المدفوع للمالك ويُستهلك يومياً على الـ</w:t>
      </w:r>
      <w:r w:rsidRPr="00F06075">
        <w:rPr>
          <w:i/>
          <w:iCs/>
        </w:rPr>
        <w:t xml:space="preserve"> Round)</w:t>
      </w:r>
    </w:p>
    <w:p w14:paraId="0F65F670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115102 — </w:t>
      </w:r>
      <w:r w:rsidRPr="00F06075">
        <w:rPr>
          <w:rtl/>
        </w:rPr>
        <w:t>تأمين بحري ونوادي حماية مدفوع مقدماً</w:t>
      </w:r>
      <w:r w:rsidRPr="00F06075">
        <w:t xml:space="preserve"> (Prepaid P&amp;I, H&amp;M and Charterers Liability Insurance)</w:t>
      </w:r>
    </w:p>
    <w:p w14:paraId="55ABDDD5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115103 — </w:t>
      </w:r>
      <w:r w:rsidRPr="00F06075">
        <w:rPr>
          <w:rtl/>
        </w:rPr>
        <w:t>إيجار حاويات مدفوع مقدماً</w:t>
      </w:r>
      <w:r w:rsidRPr="00F06075">
        <w:t xml:space="preserve"> (Prepaid Container Fleet Leases - COC)</w:t>
      </w:r>
    </w:p>
    <w:p w14:paraId="3D6A2898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lastRenderedPageBreak/>
        <w:t xml:space="preserve">115201 — </w:t>
      </w:r>
      <w:r w:rsidRPr="00F06075">
        <w:rPr>
          <w:rtl/>
        </w:rPr>
        <w:t>مطالبات تأمينية ومطالبات ملاك قيد التحصيل</w:t>
      </w:r>
      <w:r w:rsidRPr="00F06075">
        <w:t xml:space="preserve"> (Insurance Claims &amp; Vessel Owner Off-Hire/Bunker Claims Receivable)</w:t>
      </w:r>
    </w:p>
    <w:p w14:paraId="2CA41E7F" w14:textId="77777777" w:rsidR="00F06075" w:rsidRPr="00F06075" w:rsidRDefault="00F06075" w:rsidP="00F06075">
      <w:pPr>
        <w:numPr>
          <w:ilvl w:val="1"/>
          <w:numId w:val="3"/>
        </w:numPr>
        <w:bidi/>
      </w:pPr>
      <w:r w:rsidRPr="00F06075">
        <w:t xml:space="preserve">115301 — </w:t>
      </w:r>
      <w:r w:rsidRPr="00F06075">
        <w:rPr>
          <w:rtl/>
        </w:rPr>
        <w:t>ضريبة القيمة المضافة للمدخلات / ضرائب خصم من المنبع</w:t>
      </w:r>
      <w:r w:rsidRPr="00F06075">
        <w:t xml:space="preserve"> (VAT Input / Withholding Tax Receivable)</w:t>
      </w:r>
    </w:p>
    <w:p w14:paraId="2F32A85B" w14:textId="77777777" w:rsidR="00F06075" w:rsidRPr="00F06075" w:rsidRDefault="00F06075" w:rsidP="00F06075">
      <w:pPr>
        <w:bidi/>
        <w:rPr>
          <w:b/>
          <w:bCs/>
        </w:rPr>
      </w:pPr>
      <w:r w:rsidRPr="00F06075">
        <w:rPr>
          <w:b/>
          <w:bCs/>
        </w:rPr>
        <w:t xml:space="preserve">120000 — </w:t>
      </w:r>
      <w:r w:rsidRPr="00F06075">
        <w:rPr>
          <w:b/>
          <w:bCs/>
          <w:rtl/>
        </w:rPr>
        <w:t>الأصول غير المتداولة</w:t>
      </w:r>
      <w:r w:rsidRPr="00F06075">
        <w:rPr>
          <w:b/>
          <w:bCs/>
        </w:rPr>
        <w:t xml:space="preserve"> (Non-Current / Fixed Assets)</w:t>
      </w:r>
    </w:p>
    <w:p w14:paraId="45718A11" w14:textId="77777777" w:rsidR="00F06075" w:rsidRPr="00F06075" w:rsidRDefault="00F06075" w:rsidP="00F06075">
      <w:pPr>
        <w:numPr>
          <w:ilvl w:val="0"/>
          <w:numId w:val="4"/>
        </w:numPr>
        <w:bidi/>
      </w:pPr>
      <w:r w:rsidRPr="00F06075">
        <w:rPr>
          <w:b/>
          <w:bCs/>
        </w:rPr>
        <w:t xml:space="preserve">121000 — </w:t>
      </w:r>
      <w:r w:rsidRPr="00F06075">
        <w:rPr>
          <w:b/>
          <w:bCs/>
          <w:rtl/>
        </w:rPr>
        <w:t>الأسطول البحري، الحاويات، وحقوق الاستخدام</w:t>
      </w:r>
      <w:r w:rsidRPr="00F06075">
        <w:rPr>
          <w:b/>
          <w:bCs/>
        </w:rPr>
        <w:t xml:space="preserve"> (Vessels, Containers &amp; Right-of-Use Assets)</w:t>
      </w:r>
    </w:p>
    <w:p w14:paraId="2FCA944E" w14:textId="77777777" w:rsidR="00F06075" w:rsidRPr="00F06075" w:rsidRDefault="00F06075" w:rsidP="00F06075">
      <w:pPr>
        <w:numPr>
          <w:ilvl w:val="1"/>
          <w:numId w:val="4"/>
        </w:numPr>
        <w:bidi/>
      </w:pPr>
      <w:r w:rsidRPr="00F06075">
        <w:t xml:space="preserve">121101 — </w:t>
      </w:r>
      <w:r w:rsidRPr="00F06075">
        <w:rPr>
          <w:rtl/>
        </w:rPr>
        <w:t>السفن المملوكة</w:t>
      </w:r>
      <w:r w:rsidRPr="00F06075">
        <w:t xml:space="preserve"> (Owned Vessels - Cost)</w:t>
      </w:r>
    </w:p>
    <w:p w14:paraId="09A83DEB" w14:textId="77777777" w:rsidR="00F06075" w:rsidRPr="00F06075" w:rsidRDefault="00F06075" w:rsidP="00F06075">
      <w:pPr>
        <w:numPr>
          <w:ilvl w:val="1"/>
          <w:numId w:val="4"/>
        </w:numPr>
        <w:bidi/>
      </w:pPr>
      <w:r w:rsidRPr="00F06075">
        <w:t xml:space="preserve">121102 — </w:t>
      </w:r>
      <w:r w:rsidRPr="00F06075">
        <w:rPr>
          <w:rtl/>
        </w:rPr>
        <w:t>نفقات العمرة الجسيمة والحوض الجاف المرسملة</w:t>
      </w:r>
      <w:r w:rsidRPr="00F06075">
        <w:t xml:space="preserve"> (Capitalized Dry-Docking &amp; Special Survey Costs)</w:t>
      </w:r>
    </w:p>
    <w:p w14:paraId="165C2216" w14:textId="77777777" w:rsidR="00F06075" w:rsidRPr="00F06075" w:rsidRDefault="00F06075" w:rsidP="00F06075">
      <w:pPr>
        <w:numPr>
          <w:ilvl w:val="1"/>
          <w:numId w:val="4"/>
        </w:numPr>
        <w:bidi/>
      </w:pPr>
      <w:r w:rsidRPr="00F06075">
        <w:t xml:space="preserve">121201 — </w:t>
      </w:r>
      <w:r w:rsidRPr="00F06075">
        <w:rPr>
          <w:rtl/>
        </w:rPr>
        <w:t>أسطول الحاويات المملوكة</w:t>
      </w:r>
      <w:r w:rsidRPr="00F06075">
        <w:t xml:space="preserve"> (Owned Containers Fleet - Dry &amp; Reefer)</w:t>
      </w:r>
    </w:p>
    <w:p w14:paraId="679464EE" w14:textId="77777777" w:rsidR="00F06075" w:rsidRPr="00F06075" w:rsidRDefault="00F06075" w:rsidP="00F06075">
      <w:pPr>
        <w:numPr>
          <w:ilvl w:val="1"/>
          <w:numId w:val="4"/>
        </w:numPr>
        <w:bidi/>
      </w:pPr>
      <w:r w:rsidRPr="00F06075">
        <w:t xml:space="preserve">121301 — </w:t>
      </w:r>
      <w:r w:rsidRPr="00F06075">
        <w:rPr>
          <w:rtl/>
        </w:rPr>
        <w:t>أصول حق استخدام السفن والحاويات المستأجرة طويل الأجل</w:t>
      </w:r>
      <w:r w:rsidRPr="00F06075">
        <w:t xml:space="preserve"> (Right-of-Use Assets - IFRS 16 Long-Term Charters)</w:t>
      </w:r>
    </w:p>
    <w:p w14:paraId="42F0EE7B" w14:textId="77777777" w:rsidR="00F06075" w:rsidRPr="00F06075" w:rsidRDefault="00F06075" w:rsidP="00F06075">
      <w:pPr>
        <w:numPr>
          <w:ilvl w:val="1"/>
          <w:numId w:val="4"/>
        </w:numPr>
        <w:bidi/>
      </w:pPr>
      <w:r w:rsidRPr="00F06075">
        <w:t xml:space="preserve">121401 — </w:t>
      </w:r>
      <w:r w:rsidRPr="00F06075">
        <w:rPr>
          <w:rtl/>
        </w:rPr>
        <w:t>معدات المكاتب، الأنظمة البرمجية، ورخص الـ</w:t>
      </w:r>
      <w:r w:rsidRPr="00F06075">
        <w:t xml:space="preserve"> ERP (IT Infrastructure &amp; Maritime ERP Software Licenses)</w:t>
      </w:r>
    </w:p>
    <w:p w14:paraId="2FF9AD5E" w14:textId="77777777" w:rsidR="00F06075" w:rsidRPr="00F06075" w:rsidRDefault="00F06075" w:rsidP="00F06075">
      <w:pPr>
        <w:numPr>
          <w:ilvl w:val="1"/>
          <w:numId w:val="4"/>
        </w:numPr>
        <w:bidi/>
      </w:pPr>
      <w:r w:rsidRPr="00F06075">
        <w:t xml:space="preserve">121901 — </w:t>
      </w:r>
      <w:r w:rsidRPr="00F06075">
        <w:rPr>
          <w:rtl/>
        </w:rPr>
        <w:t>مجمع الإهلاك والاستهلاك</w:t>
      </w:r>
      <w:r w:rsidRPr="00F06075">
        <w:t xml:space="preserve"> (Accumulated Depreciation &amp; Amortization)</w:t>
      </w:r>
    </w:p>
    <w:p w14:paraId="187CA9F8" w14:textId="77777777" w:rsidR="00F06075" w:rsidRPr="00F06075" w:rsidRDefault="00F06075" w:rsidP="00F06075">
      <w:pPr>
        <w:bidi/>
        <w:rPr>
          <w:b/>
          <w:bCs/>
        </w:rPr>
      </w:pPr>
      <w:r w:rsidRPr="00F06075">
        <w:rPr>
          <w:b/>
          <w:bCs/>
          <w:rtl/>
        </w:rPr>
        <w:t>الفئة (2): الالتزامات والخصوم</w:t>
      </w:r>
      <w:r w:rsidRPr="00F06075">
        <w:rPr>
          <w:b/>
          <w:bCs/>
        </w:rPr>
        <w:t xml:space="preserve"> (200000 - LIABILITIES)</w:t>
      </w:r>
    </w:p>
    <w:p w14:paraId="01915921" w14:textId="77777777" w:rsidR="00F06075" w:rsidRPr="00F06075" w:rsidRDefault="00F06075" w:rsidP="00F06075">
      <w:pPr>
        <w:bidi/>
        <w:rPr>
          <w:b/>
          <w:bCs/>
        </w:rPr>
      </w:pPr>
      <w:r w:rsidRPr="00F06075">
        <w:rPr>
          <w:b/>
          <w:bCs/>
        </w:rPr>
        <w:t xml:space="preserve">210000 — </w:t>
      </w:r>
      <w:r w:rsidRPr="00F06075">
        <w:rPr>
          <w:b/>
          <w:bCs/>
          <w:rtl/>
        </w:rPr>
        <w:t>الالتزامات المتداولة والتشغيلية</w:t>
      </w:r>
      <w:r w:rsidRPr="00F06075">
        <w:rPr>
          <w:b/>
          <w:bCs/>
        </w:rPr>
        <w:t xml:space="preserve"> (Current &amp; Operational Liabilities)</w:t>
      </w:r>
    </w:p>
    <w:p w14:paraId="4014E5C9" w14:textId="77777777" w:rsidR="00F06075" w:rsidRPr="00F06075" w:rsidRDefault="00F06075" w:rsidP="00F06075">
      <w:pPr>
        <w:numPr>
          <w:ilvl w:val="0"/>
          <w:numId w:val="5"/>
        </w:numPr>
        <w:bidi/>
      </w:pPr>
      <w:r w:rsidRPr="00F06075">
        <w:rPr>
          <w:b/>
          <w:bCs/>
        </w:rPr>
        <w:t xml:space="preserve">211000 — </w:t>
      </w:r>
      <w:r w:rsidRPr="00F06075">
        <w:rPr>
          <w:b/>
          <w:bCs/>
          <w:rtl/>
        </w:rPr>
        <w:t>الذمم الدائنة لوكلاء الموانئ وحسابات الصرف النهائية</w:t>
      </w:r>
      <w:r w:rsidRPr="00F06075">
        <w:rPr>
          <w:b/>
          <w:bCs/>
        </w:rPr>
        <w:t xml:space="preserve"> (Accounts Payable - Port &amp; Husbandry Agents)</w:t>
      </w:r>
      <w:r w:rsidRPr="00F06075">
        <w:t xml:space="preserve"> </w:t>
      </w:r>
      <w:r w:rsidRPr="00F06075">
        <w:rPr>
          <w:i/>
          <w:iCs/>
        </w:rPr>
        <w:t>(</w:t>
      </w:r>
      <w:r w:rsidRPr="00F06075">
        <w:rPr>
          <w:i/>
          <w:iCs/>
          <w:rtl/>
        </w:rPr>
        <w:t>مربوطة بـ</w:t>
      </w:r>
      <w:r w:rsidRPr="00F06075">
        <w:rPr>
          <w:i/>
          <w:iCs/>
        </w:rPr>
        <w:t xml:space="preserve"> Sub-Ledger </w:t>
      </w:r>
      <w:r w:rsidRPr="00F06075">
        <w:rPr>
          <w:i/>
          <w:iCs/>
          <w:rtl/>
        </w:rPr>
        <w:t>وكلاء الموانئ</w:t>
      </w:r>
      <w:r w:rsidRPr="00F06075">
        <w:rPr>
          <w:i/>
          <w:iCs/>
        </w:rPr>
        <w:t>)</w:t>
      </w:r>
    </w:p>
    <w:p w14:paraId="7CC01C98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t xml:space="preserve">211101 — </w:t>
      </w:r>
      <w:r w:rsidRPr="00F06075">
        <w:rPr>
          <w:rtl/>
        </w:rPr>
        <w:t>ذمم دائنة لوكلاء الموانئ — حسابات الموانئ المعتمدة</w:t>
      </w:r>
      <w:r w:rsidRPr="00F06075">
        <w:t xml:space="preserve"> (AP - Port Agents Final Disbursement Accounts - FDA)</w:t>
      </w:r>
    </w:p>
    <w:p w14:paraId="7115F0F2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t xml:space="preserve">211102 — </w:t>
      </w:r>
      <w:r w:rsidRPr="00F06075">
        <w:rPr>
          <w:rtl/>
        </w:rPr>
        <w:t>ذمم دائنة لوكلاء الموانئ — أتعاب تداول الحاويات والوكالة</w:t>
      </w:r>
      <w:r w:rsidRPr="00F06075">
        <w:t xml:space="preserve"> (AP - Port Agents Handling &amp; Husbandry Fees)</w:t>
      </w:r>
    </w:p>
    <w:p w14:paraId="71C96C52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t xml:space="preserve">211201 — </w:t>
      </w:r>
      <w:r w:rsidRPr="00F06075">
        <w:rPr>
          <w:rtl/>
        </w:rPr>
        <w:t>عمولات حجز مستحقة لوكلاء الموانئ والوكلاء التجاريين</w:t>
      </w:r>
      <w:r w:rsidRPr="00F06075">
        <w:t xml:space="preserve"> (Accrued Booking Commissions Payable)</w:t>
      </w:r>
    </w:p>
    <w:p w14:paraId="574D8218" w14:textId="77777777" w:rsidR="00F06075" w:rsidRPr="00F06075" w:rsidRDefault="00F06075" w:rsidP="00F06075">
      <w:pPr>
        <w:numPr>
          <w:ilvl w:val="0"/>
          <w:numId w:val="5"/>
        </w:numPr>
        <w:bidi/>
      </w:pPr>
      <w:r w:rsidRPr="00F06075">
        <w:rPr>
          <w:b/>
          <w:bCs/>
        </w:rPr>
        <w:t xml:space="preserve">212000 — </w:t>
      </w:r>
      <w:r w:rsidRPr="00F06075">
        <w:rPr>
          <w:b/>
          <w:bCs/>
          <w:rtl/>
        </w:rPr>
        <w:t>الموردون الملاحيون وملاك السفن</w:t>
      </w:r>
      <w:r w:rsidRPr="00F06075">
        <w:rPr>
          <w:b/>
          <w:bCs/>
        </w:rPr>
        <w:t xml:space="preserve"> (Maritime Trade Payables - Vendors &amp; Shipowners)</w:t>
      </w:r>
    </w:p>
    <w:p w14:paraId="5384B9BF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t xml:space="preserve">212101 — </w:t>
      </w:r>
      <w:r w:rsidRPr="00F06075">
        <w:rPr>
          <w:rtl/>
        </w:rPr>
        <w:t>ذمم دائنة — ملاك السفن المؤجرة</w:t>
      </w:r>
      <w:r w:rsidRPr="00F06075">
        <w:t xml:space="preserve"> (AP - Vessel Owners Time/Voyage Charter Hire Payable)</w:t>
      </w:r>
    </w:p>
    <w:p w14:paraId="25D6A4DD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t xml:space="preserve">212102 — </w:t>
      </w:r>
      <w:r w:rsidRPr="00F06075">
        <w:rPr>
          <w:rtl/>
        </w:rPr>
        <w:t>ذمم دائنة — موردي الوقود والزيوت البحرية</w:t>
      </w:r>
      <w:r w:rsidRPr="00F06075">
        <w:t xml:space="preserve"> (AP - Bunker &amp; </w:t>
      </w:r>
      <w:proofErr w:type="spellStart"/>
      <w:r w:rsidRPr="00F06075">
        <w:t>Luboil</w:t>
      </w:r>
      <w:proofErr w:type="spellEnd"/>
      <w:r w:rsidRPr="00F06075">
        <w:t xml:space="preserve"> Suppliers)</w:t>
      </w:r>
    </w:p>
    <w:p w14:paraId="367F68E9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t xml:space="preserve">212103 — </w:t>
      </w:r>
      <w:r w:rsidRPr="00F06075">
        <w:rPr>
          <w:rtl/>
        </w:rPr>
        <w:t>ذمم دائنة — محطات الحاويات وشركات الشحن والتفريغ</w:t>
      </w:r>
      <w:r w:rsidRPr="00F06075">
        <w:t xml:space="preserve"> (AP - Container Terminals &amp; Stevedoring Contractors)</w:t>
      </w:r>
    </w:p>
    <w:p w14:paraId="50E87614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lastRenderedPageBreak/>
        <w:t xml:space="preserve">212104 — </w:t>
      </w:r>
      <w:r w:rsidRPr="00F06075">
        <w:rPr>
          <w:rtl/>
        </w:rPr>
        <w:t>ذمم دائنة — سلطات القنوات والممرات الملاحية</w:t>
      </w:r>
      <w:r w:rsidRPr="00F06075">
        <w:t xml:space="preserve"> (AP - Canal Authorities &amp; Transit Toll Vendors)</w:t>
      </w:r>
    </w:p>
    <w:p w14:paraId="0106C964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t xml:space="preserve">212105 — </w:t>
      </w:r>
      <w:r w:rsidRPr="00F06075">
        <w:rPr>
          <w:rtl/>
        </w:rPr>
        <w:t>ذمم دائنة — شركات تأجير ومستودعات وصيانة الحاويات</w:t>
      </w:r>
      <w:r w:rsidRPr="00F06075">
        <w:t xml:space="preserve"> (AP - Container Lessors, Depots &amp; M&amp;R Vendors - COC)</w:t>
      </w:r>
    </w:p>
    <w:p w14:paraId="7C68B8EC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t xml:space="preserve">212106 — </w:t>
      </w:r>
      <w:r w:rsidRPr="00F06075">
        <w:rPr>
          <w:rtl/>
        </w:rPr>
        <w:t>ذمم دائنة — نوادي الحماية والتعويض وشركات التأمين</w:t>
      </w:r>
      <w:r w:rsidRPr="00F06075">
        <w:t xml:space="preserve"> (AP - P&amp;I Clubs &amp; Marine Underwriters)</w:t>
      </w:r>
    </w:p>
    <w:p w14:paraId="588B2D65" w14:textId="77777777" w:rsidR="00F06075" w:rsidRPr="00F06075" w:rsidRDefault="00F06075" w:rsidP="00F06075">
      <w:pPr>
        <w:numPr>
          <w:ilvl w:val="0"/>
          <w:numId w:val="5"/>
        </w:numPr>
        <w:bidi/>
      </w:pPr>
      <w:r w:rsidRPr="00F06075">
        <w:rPr>
          <w:b/>
          <w:bCs/>
        </w:rPr>
        <w:t xml:space="preserve">213000 — </w:t>
      </w:r>
      <w:r w:rsidRPr="00F06075">
        <w:rPr>
          <w:b/>
          <w:bCs/>
          <w:rtl/>
        </w:rPr>
        <w:t>المصروفات التشغيلية المستحقة غير المفوترة</w:t>
      </w:r>
      <w:r w:rsidRPr="00F06075">
        <w:rPr>
          <w:b/>
          <w:bCs/>
        </w:rPr>
        <w:t xml:space="preserve"> (Voyage &amp; Round Accrued Expenses - Provisional Estimates)</w:t>
      </w:r>
      <w:r w:rsidRPr="00F06075">
        <w:t xml:space="preserve"> </w:t>
      </w:r>
      <w:r w:rsidRPr="00F06075">
        <w:rPr>
          <w:i/>
          <w:iCs/>
        </w:rPr>
        <w:t>(</w:t>
      </w:r>
      <w:r w:rsidRPr="00F06075">
        <w:rPr>
          <w:i/>
          <w:iCs/>
          <w:rtl/>
        </w:rPr>
        <w:t>حاسمة لقفل أرباح الرحلة قبل وصول الفواتير الورقية</w:t>
      </w:r>
      <w:r w:rsidRPr="00F06075">
        <w:rPr>
          <w:i/>
          <w:iCs/>
        </w:rPr>
        <w:t>)</w:t>
      </w:r>
    </w:p>
    <w:p w14:paraId="6E596437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t xml:space="preserve">213101 — </w:t>
      </w:r>
      <w:r w:rsidRPr="00F06075">
        <w:rPr>
          <w:rtl/>
        </w:rPr>
        <w:t>مخصص/استحقاق مصاريف الموانئ التقديرية</w:t>
      </w:r>
      <w:r w:rsidRPr="00F06075">
        <w:t xml:space="preserve"> (Accrued Port Disbursements - Provisional PDA)</w:t>
      </w:r>
    </w:p>
    <w:p w14:paraId="76667ABA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t xml:space="preserve">213102 — </w:t>
      </w:r>
      <w:r w:rsidRPr="00F06075">
        <w:rPr>
          <w:rtl/>
        </w:rPr>
        <w:t>مخصص/استحقاق مصاريف تداول المحطات والتفريغ</w:t>
      </w:r>
      <w:r w:rsidRPr="00F06075">
        <w:t xml:space="preserve"> (Accrued Terminal THC &amp; Stevedoring Expenses)</w:t>
      </w:r>
    </w:p>
    <w:p w14:paraId="547F2F60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t xml:space="preserve">213103 — </w:t>
      </w:r>
      <w:r w:rsidRPr="00F06075">
        <w:rPr>
          <w:rtl/>
        </w:rPr>
        <w:t>مخصص/استحقاق الوقود المستهلك غير المفوتر</w:t>
      </w:r>
      <w:r w:rsidRPr="00F06075">
        <w:t xml:space="preserve"> (Accrued Bunker Consumption)</w:t>
      </w:r>
    </w:p>
    <w:p w14:paraId="2E494ED1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t xml:space="preserve">213104 — </w:t>
      </w:r>
      <w:r w:rsidRPr="00F06075">
        <w:rPr>
          <w:rtl/>
        </w:rPr>
        <w:t>مخصص/استحقاق إيجار السفن الزمني</w:t>
      </w:r>
      <w:r w:rsidRPr="00F06075">
        <w:t xml:space="preserve"> (Accrued Time-Charter Hire)</w:t>
      </w:r>
    </w:p>
    <w:p w14:paraId="4D6172B4" w14:textId="77777777" w:rsidR="00F06075" w:rsidRPr="00F06075" w:rsidRDefault="00F06075" w:rsidP="00F06075">
      <w:pPr>
        <w:numPr>
          <w:ilvl w:val="0"/>
          <w:numId w:val="5"/>
        </w:numPr>
        <w:bidi/>
      </w:pPr>
      <w:r w:rsidRPr="00F06075">
        <w:rPr>
          <w:b/>
          <w:bCs/>
        </w:rPr>
        <w:t xml:space="preserve">214000 — </w:t>
      </w:r>
      <w:r w:rsidRPr="00F06075">
        <w:rPr>
          <w:b/>
          <w:bCs/>
          <w:rtl/>
        </w:rPr>
        <w:t>الإيرادات المؤجلة وأمانات العملاء</w:t>
      </w:r>
      <w:r w:rsidRPr="00F06075">
        <w:rPr>
          <w:b/>
          <w:bCs/>
        </w:rPr>
        <w:t xml:space="preserve"> (Unearned Revenue &amp; Customer Deposits)</w:t>
      </w:r>
    </w:p>
    <w:p w14:paraId="2E7A47DF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t xml:space="preserve">214101 — </w:t>
      </w:r>
      <w:r w:rsidRPr="00F06075">
        <w:rPr>
          <w:rtl/>
        </w:rPr>
        <w:t>إيرادات نولون محصلة مقدماً لرحلات لم تكتمل</w:t>
      </w:r>
      <w:r w:rsidRPr="00F06075">
        <w:t xml:space="preserve"> (Deferred / Unearned Freight Revenue - Voyages in Progress)</w:t>
      </w:r>
    </w:p>
    <w:p w14:paraId="2423FFBE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t xml:space="preserve">214201 — </w:t>
      </w:r>
      <w:r w:rsidRPr="00F06075">
        <w:rPr>
          <w:rtl/>
        </w:rPr>
        <w:t>دفعات مقدمة وأرصدة دائنة من العملاء والخطوط</w:t>
      </w:r>
      <w:r w:rsidRPr="00F06075">
        <w:t xml:space="preserve"> (Customer Advances &amp; Unapplied Cash Receipts)</w:t>
      </w:r>
    </w:p>
    <w:p w14:paraId="1416EBAD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t xml:space="preserve">214301 — </w:t>
      </w:r>
      <w:r w:rsidRPr="00F06075">
        <w:rPr>
          <w:rtl/>
        </w:rPr>
        <w:t>تأمينات حاويات مستلمة من المستوردين</w:t>
      </w:r>
      <w:r w:rsidRPr="00F06075">
        <w:t xml:space="preserve"> (Container Security Deposits Payable - Cash Collateral for COC)</w:t>
      </w:r>
    </w:p>
    <w:p w14:paraId="4E5C028B" w14:textId="77777777" w:rsidR="00F06075" w:rsidRPr="00F06075" w:rsidRDefault="00F06075" w:rsidP="00F06075">
      <w:pPr>
        <w:numPr>
          <w:ilvl w:val="0"/>
          <w:numId w:val="5"/>
        </w:numPr>
        <w:bidi/>
      </w:pPr>
      <w:r w:rsidRPr="00F06075">
        <w:rPr>
          <w:b/>
          <w:bCs/>
        </w:rPr>
        <w:t xml:space="preserve">215000 — </w:t>
      </w:r>
      <w:r w:rsidRPr="00F06075">
        <w:rPr>
          <w:b/>
          <w:bCs/>
          <w:rtl/>
        </w:rPr>
        <w:t>الضرائب والالتزامات الحكومية والموظفين</w:t>
      </w:r>
      <w:r w:rsidRPr="00F06075">
        <w:rPr>
          <w:b/>
          <w:bCs/>
        </w:rPr>
        <w:t xml:space="preserve"> (Taxes, Statutory &amp; Payroll Liabilities)</w:t>
      </w:r>
    </w:p>
    <w:p w14:paraId="3ADA7F44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t xml:space="preserve">215101 — </w:t>
      </w:r>
      <w:r w:rsidRPr="00F06075">
        <w:rPr>
          <w:rtl/>
        </w:rPr>
        <w:t>ضريبة القيمة المضافة للمخرجات</w:t>
      </w:r>
      <w:r w:rsidRPr="00F06075">
        <w:t xml:space="preserve"> (VAT Output Payable)</w:t>
      </w:r>
    </w:p>
    <w:p w14:paraId="6B511557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t xml:space="preserve">215102 — </w:t>
      </w:r>
      <w:r w:rsidRPr="00F06075">
        <w:rPr>
          <w:rtl/>
        </w:rPr>
        <w:t>ضريبة الخصم والتحصيل تحت حساب الضريبة</w:t>
      </w:r>
      <w:r w:rsidRPr="00F06075">
        <w:t xml:space="preserve"> (Withholding Tax Payable)</w:t>
      </w:r>
    </w:p>
    <w:p w14:paraId="20AC88F1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t xml:space="preserve">215103 — </w:t>
      </w:r>
      <w:r w:rsidRPr="00F06075">
        <w:rPr>
          <w:rtl/>
        </w:rPr>
        <w:t>ضرائب النولون الأجنبية في موانئ الشحن</w:t>
      </w:r>
      <w:r w:rsidRPr="00F06075">
        <w:t xml:space="preserve"> (Foreign Freight Taxes Payable - Freight Tax at POL/POD)</w:t>
      </w:r>
    </w:p>
    <w:p w14:paraId="160E5367" w14:textId="77777777" w:rsidR="00F06075" w:rsidRPr="00F06075" w:rsidRDefault="00F06075" w:rsidP="00F06075">
      <w:pPr>
        <w:numPr>
          <w:ilvl w:val="1"/>
          <w:numId w:val="5"/>
        </w:numPr>
        <w:bidi/>
      </w:pPr>
      <w:r w:rsidRPr="00F06075">
        <w:t xml:space="preserve">215201 — </w:t>
      </w:r>
      <w:r w:rsidRPr="00F06075">
        <w:rPr>
          <w:rtl/>
        </w:rPr>
        <w:t>رواتب وأجور وحوافز مستحقة</w:t>
      </w:r>
      <w:r w:rsidRPr="00F06075">
        <w:t xml:space="preserve"> (Accrued Salaries, Bonuses &amp; Social Insurance)</w:t>
      </w:r>
    </w:p>
    <w:p w14:paraId="3EA265B1" w14:textId="77777777" w:rsidR="00F06075" w:rsidRPr="00F06075" w:rsidRDefault="00F06075" w:rsidP="00F06075">
      <w:pPr>
        <w:bidi/>
        <w:rPr>
          <w:b/>
          <w:bCs/>
        </w:rPr>
      </w:pPr>
      <w:r w:rsidRPr="00F06075">
        <w:rPr>
          <w:b/>
          <w:bCs/>
          <w:rtl/>
        </w:rPr>
        <w:t>الفئة (3): حقوق الملكية وحسابات الشراكة والـ</w:t>
      </w:r>
      <w:r w:rsidRPr="00F06075">
        <w:rPr>
          <w:b/>
          <w:bCs/>
        </w:rPr>
        <w:t xml:space="preserve"> JV (300000 - EQUITY &amp; JV PARTNER ACCOUNTS)</w:t>
      </w:r>
    </w:p>
    <w:p w14:paraId="772417E1" w14:textId="77777777" w:rsidR="00F06075" w:rsidRPr="00F06075" w:rsidRDefault="00F06075" w:rsidP="00F06075">
      <w:pPr>
        <w:numPr>
          <w:ilvl w:val="0"/>
          <w:numId w:val="6"/>
        </w:numPr>
        <w:bidi/>
      </w:pPr>
      <w:r w:rsidRPr="00F06075">
        <w:rPr>
          <w:b/>
          <w:bCs/>
        </w:rPr>
        <w:t xml:space="preserve">310000 — </w:t>
      </w:r>
      <w:r w:rsidRPr="00F06075">
        <w:rPr>
          <w:b/>
          <w:bCs/>
          <w:rtl/>
        </w:rPr>
        <w:t>رأس المال وحقوق الشركة المشغلة</w:t>
      </w:r>
      <w:r w:rsidRPr="00F06075">
        <w:rPr>
          <w:b/>
          <w:bCs/>
        </w:rPr>
        <w:t xml:space="preserve"> (Corporate Capital &amp; Equity)</w:t>
      </w:r>
    </w:p>
    <w:p w14:paraId="3EB5181C" w14:textId="77777777" w:rsidR="00F06075" w:rsidRPr="00F06075" w:rsidRDefault="00F06075" w:rsidP="00F06075">
      <w:pPr>
        <w:numPr>
          <w:ilvl w:val="1"/>
          <w:numId w:val="6"/>
        </w:numPr>
        <w:bidi/>
      </w:pPr>
      <w:r w:rsidRPr="00F06075">
        <w:t xml:space="preserve">311101 — </w:t>
      </w:r>
      <w:r w:rsidRPr="00F06075">
        <w:rPr>
          <w:rtl/>
        </w:rPr>
        <w:t>رأس المال المدفوع</w:t>
      </w:r>
      <w:r w:rsidRPr="00F06075">
        <w:t xml:space="preserve"> (Paid-In Share Capital)</w:t>
      </w:r>
    </w:p>
    <w:p w14:paraId="446AD04D" w14:textId="77777777" w:rsidR="00F06075" w:rsidRPr="00F06075" w:rsidRDefault="00F06075" w:rsidP="00F06075">
      <w:pPr>
        <w:numPr>
          <w:ilvl w:val="1"/>
          <w:numId w:val="6"/>
        </w:numPr>
        <w:bidi/>
      </w:pPr>
      <w:r w:rsidRPr="00F06075">
        <w:t xml:space="preserve">311201 — </w:t>
      </w:r>
      <w:r w:rsidRPr="00F06075">
        <w:rPr>
          <w:rtl/>
        </w:rPr>
        <w:t>الاحتياطي القانوني والعام</w:t>
      </w:r>
      <w:r w:rsidRPr="00F06075">
        <w:t xml:space="preserve"> (Legal &amp; General Reserves)</w:t>
      </w:r>
    </w:p>
    <w:p w14:paraId="50C5E38D" w14:textId="77777777" w:rsidR="00F06075" w:rsidRPr="00F06075" w:rsidRDefault="00F06075" w:rsidP="00F06075">
      <w:pPr>
        <w:numPr>
          <w:ilvl w:val="1"/>
          <w:numId w:val="6"/>
        </w:numPr>
        <w:bidi/>
      </w:pPr>
      <w:r w:rsidRPr="00F06075">
        <w:lastRenderedPageBreak/>
        <w:t xml:space="preserve">311301 — </w:t>
      </w:r>
      <w:r w:rsidRPr="00F06075">
        <w:rPr>
          <w:rtl/>
        </w:rPr>
        <w:t>الأرباح المبقاة للشركة</w:t>
      </w:r>
      <w:r w:rsidRPr="00F06075">
        <w:t xml:space="preserve"> (Corporate Retained Earnings)</w:t>
      </w:r>
    </w:p>
    <w:p w14:paraId="52B7804C" w14:textId="77777777" w:rsidR="00F06075" w:rsidRPr="00F06075" w:rsidRDefault="00F06075" w:rsidP="00F06075">
      <w:pPr>
        <w:numPr>
          <w:ilvl w:val="0"/>
          <w:numId w:val="6"/>
        </w:numPr>
        <w:bidi/>
      </w:pPr>
      <w:r w:rsidRPr="00F06075">
        <w:rPr>
          <w:b/>
          <w:bCs/>
        </w:rPr>
        <w:t xml:space="preserve">320000 — </w:t>
      </w:r>
      <w:r w:rsidRPr="00F06075">
        <w:rPr>
          <w:b/>
          <w:bCs/>
          <w:rtl/>
        </w:rPr>
        <w:t>الحسابات الجارية لشركاء التشغيل المشترك</w:t>
      </w:r>
      <w:r w:rsidRPr="00F06075">
        <w:rPr>
          <w:b/>
          <w:bCs/>
        </w:rPr>
        <w:t xml:space="preserve"> (JV Partners Current Accounts - Control Account)</w:t>
      </w:r>
      <w:r w:rsidRPr="00F06075">
        <w:t xml:space="preserve"> </w:t>
      </w:r>
      <w:r w:rsidRPr="00F06075">
        <w:rPr>
          <w:i/>
          <w:iCs/>
        </w:rPr>
        <w:t>(</w:t>
      </w:r>
      <w:r w:rsidRPr="00F06075">
        <w:rPr>
          <w:i/>
          <w:iCs/>
          <w:rtl/>
        </w:rPr>
        <w:t xml:space="preserve">مربوطة بـ </w:t>
      </w:r>
      <w:r w:rsidRPr="00F06075">
        <w:rPr>
          <w:i/>
          <w:iCs/>
        </w:rPr>
        <w:t xml:space="preserve">Partner ID </w:t>
      </w:r>
      <w:r w:rsidRPr="00F06075">
        <w:rPr>
          <w:i/>
          <w:iCs/>
          <w:rtl/>
        </w:rPr>
        <w:t xml:space="preserve">و </w:t>
      </w:r>
      <w:r w:rsidRPr="00F06075">
        <w:rPr>
          <w:i/>
          <w:iCs/>
        </w:rPr>
        <w:t>Round ID)</w:t>
      </w:r>
    </w:p>
    <w:p w14:paraId="64C1C8E9" w14:textId="77777777" w:rsidR="00F06075" w:rsidRPr="00F06075" w:rsidRDefault="00F06075" w:rsidP="00F06075">
      <w:pPr>
        <w:numPr>
          <w:ilvl w:val="1"/>
          <w:numId w:val="6"/>
        </w:numPr>
        <w:bidi/>
      </w:pPr>
      <w:r w:rsidRPr="00F06075">
        <w:t xml:space="preserve">321101 — </w:t>
      </w:r>
      <w:r w:rsidRPr="00F06075">
        <w:rPr>
          <w:rtl/>
        </w:rPr>
        <w:t>جاري الشريك التشغيلي (تمويل مصروفات / تحصيل إيرادات / حصص أرباح)</w:t>
      </w:r>
      <w:r w:rsidRPr="00F06075">
        <w:t xml:space="preserve"> — (JV Partner Current Account - Tagged by Partner A, B, C)</w:t>
      </w:r>
    </w:p>
    <w:p w14:paraId="794582A9" w14:textId="77777777" w:rsidR="00F06075" w:rsidRPr="00F06075" w:rsidRDefault="00F06075" w:rsidP="00F06075">
      <w:pPr>
        <w:numPr>
          <w:ilvl w:val="2"/>
          <w:numId w:val="6"/>
        </w:numPr>
        <w:bidi/>
      </w:pPr>
      <w:r w:rsidRPr="00F06075">
        <w:rPr>
          <w:i/>
          <w:iCs/>
          <w:rtl/>
        </w:rPr>
        <w:t>ملاحظة محاسبية</w:t>
      </w:r>
      <w:r w:rsidRPr="00F06075">
        <w:rPr>
          <w:i/>
          <w:iCs/>
        </w:rPr>
        <w:t>:</w:t>
      </w:r>
      <w:r w:rsidRPr="00F06075">
        <w:t xml:space="preserve"> </w:t>
      </w:r>
      <w:r w:rsidRPr="00F06075">
        <w:rPr>
          <w:rtl/>
        </w:rPr>
        <w:t xml:space="preserve">يُفصل داخل هذا الحساب عبر الـ </w:t>
      </w:r>
      <w:r w:rsidRPr="00F06075">
        <w:t xml:space="preserve">Transaction Type </w:t>
      </w:r>
      <w:r w:rsidRPr="00F06075">
        <w:rPr>
          <w:rtl/>
        </w:rPr>
        <w:t>أو بـ 3 حسابات فرعية لكل شريك إذا رغبت في رؤية تفاصيل معادلة التسوية مباشرة في ميزان المراجعة</w:t>
      </w:r>
      <w:r w:rsidRPr="00F06075">
        <w:t>:</w:t>
      </w:r>
    </w:p>
    <w:p w14:paraId="7AB27C6F" w14:textId="77777777" w:rsidR="00F06075" w:rsidRPr="00F06075" w:rsidRDefault="00F06075" w:rsidP="00F06075">
      <w:pPr>
        <w:numPr>
          <w:ilvl w:val="3"/>
          <w:numId w:val="6"/>
        </w:numPr>
        <w:bidi/>
      </w:pPr>
      <w:r w:rsidRPr="00F06075">
        <w:t xml:space="preserve">321110 — </w:t>
      </w:r>
      <w:r w:rsidRPr="00F06075">
        <w:rPr>
          <w:rtl/>
        </w:rPr>
        <w:t>جاري الشركاء: مصاريف وسلف مدفوعة مباشرة من جيب الشريك</w:t>
      </w:r>
      <w:r w:rsidRPr="00F06075">
        <w:t xml:space="preserve"> (+</w:t>
      </w:r>
      <w:proofErr w:type="spellStart"/>
      <w:r w:rsidRPr="00F06075">
        <w:t>E_</w:t>
      </w:r>
      <w:proofErr w:type="gramStart"/>
      <w:r w:rsidRPr="00F06075">
        <w:t>i</w:t>
      </w:r>
      <w:proofErr w:type="spellEnd"/>
      <w:r w:rsidRPr="00F06075">
        <w:t xml:space="preserve"> :</w:t>
      </w:r>
      <w:proofErr w:type="gramEnd"/>
      <w:r w:rsidRPr="00F06075">
        <w:t xml:space="preserve"> Partner Direct Expense Funding)</w:t>
      </w:r>
    </w:p>
    <w:p w14:paraId="2C5CB605" w14:textId="77777777" w:rsidR="00F06075" w:rsidRPr="00F06075" w:rsidRDefault="00F06075" w:rsidP="00F06075">
      <w:pPr>
        <w:numPr>
          <w:ilvl w:val="3"/>
          <w:numId w:val="6"/>
        </w:numPr>
        <w:bidi/>
      </w:pPr>
      <w:r w:rsidRPr="00F06075">
        <w:t xml:space="preserve">321120 — </w:t>
      </w:r>
      <w:r w:rsidRPr="00F06075">
        <w:rPr>
          <w:rtl/>
        </w:rPr>
        <w:t>جاري الشركاء: إيرادات محصلة مباشرة في بنك الشريك</w:t>
      </w:r>
      <w:r w:rsidRPr="00F06075">
        <w:t xml:space="preserve"> (-</w:t>
      </w:r>
      <w:proofErr w:type="spellStart"/>
      <w:r w:rsidRPr="00F06075">
        <w:t>R_</w:t>
      </w:r>
      <w:proofErr w:type="gramStart"/>
      <w:r w:rsidRPr="00F06075">
        <w:t>i</w:t>
      </w:r>
      <w:proofErr w:type="spellEnd"/>
      <w:r w:rsidRPr="00F06075">
        <w:t xml:space="preserve"> :</w:t>
      </w:r>
      <w:proofErr w:type="gramEnd"/>
      <w:r w:rsidRPr="00F06075">
        <w:t xml:space="preserve"> Partner Direct Revenue Collection)</w:t>
      </w:r>
    </w:p>
    <w:p w14:paraId="7BBFB5DB" w14:textId="77777777" w:rsidR="00F06075" w:rsidRPr="00F06075" w:rsidRDefault="00F06075" w:rsidP="00F06075">
      <w:pPr>
        <w:numPr>
          <w:ilvl w:val="3"/>
          <w:numId w:val="6"/>
        </w:numPr>
        <w:bidi/>
      </w:pPr>
      <w:r w:rsidRPr="00F06075">
        <w:t xml:space="preserve">321130 — </w:t>
      </w:r>
      <w:r w:rsidRPr="00F06075">
        <w:rPr>
          <w:rtl/>
        </w:rPr>
        <w:t>جاري الشركاء: نصيب الشريك من صافي ربح الـ</w:t>
      </w:r>
      <w:r w:rsidRPr="00F06075">
        <w:t xml:space="preserve"> Round (+</w:t>
      </w:r>
      <w:proofErr w:type="spellStart"/>
      <w:r w:rsidRPr="00F06075">
        <w:t>P_</w:t>
      </w:r>
      <w:proofErr w:type="gramStart"/>
      <w:r w:rsidRPr="00F06075">
        <w:t>i</w:t>
      </w:r>
      <w:proofErr w:type="spellEnd"/>
      <w:r w:rsidRPr="00F06075">
        <w:t xml:space="preserve"> :</w:t>
      </w:r>
      <w:proofErr w:type="gramEnd"/>
      <w:r w:rsidRPr="00F06075">
        <w:t xml:space="preserve"> Partner Distributed Profit Share)</w:t>
      </w:r>
    </w:p>
    <w:p w14:paraId="04B07CD0" w14:textId="77777777" w:rsidR="00F06075" w:rsidRPr="00F06075" w:rsidRDefault="00F06075" w:rsidP="00F06075">
      <w:pPr>
        <w:numPr>
          <w:ilvl w:val="3"/>
          <w:numId w:val="6"/>
        </w:numPr>
        <w:bidi/>
      </w:pPr>
      <w:r w:rsidRPr="00F06075">
        <w:t xml:space="preserve">321140 — </w:t>
      </w:r>
      <w:r w:rsidRPr="00F06075">
        <w:rPr>
          <w:rtl/>
        </w:rPr>
        <w:t>جاري الشركاء: تحويلات التصفية النقدية المنفذة بين الشركاء</w:t>
      </w:r>
      <w:r w:rsidRPr="00F06075">
        <w:t xml:space="preserve"> (Partner Cash Settlement Transfers)</w:t>
      </w:r>
    </w:p>
    <w:p w14:paraId="01B0DA8F" w14:textId="77777777" w:rsidR="00F06075" w:rsidRPr="00F06075" w:rsidRDefault="00F06075" w:rsidP="00F06075">
      <w:pPr>
        <w:numPr>
          <w:ilvl w:val="0"/>
          <w:numId w:val="6"/>
        </w:numPr>
        <w:bidi/>
      </w:pPr>
      <w:r w:rsidRPr="00F06075">
        <w:rPr>
          <w:b/>
          <w:bCs/>
        </w:rPr>
        <w:t xml:space="preserve">330000 — </w:t>
      </w:r>
      <w:r w:rsidRPr="00F06075">
        <w:rPr>
          <w:b/>
          <w:bCs/>
          <w:rtl/>
        </w:rPr>
        <w:t>احتياطي أرباح الـ</w:t>
      </w:r>
      <w:r w:rsidRPr="00F06075">
        <w:rPr>
          <w:b/>
          <w:bCs/>
        </w:rPr>
        <w:t xml:space="preserve"> JV </w:t>
      </w:r>
      <w:r w:rsidRPr="00F06075">
        <w:rPr>
          <w:b/>
          <w:bCs/>
          <w:rtl/>
        </w:rPr>
        <w:t>المرحّلة وحساب إقفال الـ</w:t>
      </w:r>
      <w:r w:rsidRPr="00F06075">
        <w:rPr>
          <w:b/>
          <w:bCs/>
        </w:rPr>
        <w:t xml:space="preserve"> Round (JV Retained Reserve &amp; Round Clearing)</w:t>
      </w:r>
    </w:p>
    <w:p w14:paraId="78BD4CC1" w14:textId="77777777" w:rsidR="00F06075" w:rsidRPr="00F06075" w:rsidRDefault="00F06075" w:rsidP="00F06075">
      <w:pPr>
        <w:numPr>
          <w:ilvl w:val="1"/>
          <w:numId w:val="6"/>
        </w:numPr>
        <w:bidi/>
      </w:pPr>
      <w:r w:rsidRPr="00F06075">
        <w:t xml:space="preserve">331101 — </w:t>
      </w:r>
      <w:r w:rsidRPr="00F06075">
        <w:rPr>
          <w:rtl/>
        </w:rPr>
        <w:t>احتياطي الأرباح المحتجزة/المرحّلة للمركب</w:t>
      </w:r>
      <w:r w:rsidRPr="00F06075">
        <w:t xml:space="preserve"> (JV Retained Profit Reserve - Carry Forward Account) </w:t>
      </w:r>
      <w:r w:rsidRPr="00F06075">
        <w:rPr>
          <w:i/>
          <w:iCs/>
        </w:rPr>
        <w:t>(</w:t>
      </w:r>
      <w:r w:rsidRPr="00F06075">
        <w:rPr>
          <w:i/>
          <w:iCs/>
          <w:rtl/>
        </w:rPr>
        <w:t xml:space="preserve">مربوط بـ </w:t>
      </w:r>
      <w:r w:rsidRPr="00F06075">
        <w:rPr>
          <w:i/>
          <w:iCs/>
        </w:rPr>
        <w:t xml:space="preserve">Vessel ID </w:t>
      </w:r>
      <w:r w:rsidRPr="00F06075">
        <w:rPr>
          <w:i/>
          <w:iCs/>
          <w:rtl/>
        </w:rPr>
        <w:t xml:space="preserve">و </w:t>
      </w:r>
      <w:r w:rsidRPr="00F06075">
        <w:rPr>
          <w:i/>
          <w:iCs/>
        </w:rPr>
        <w:t xml:space="preserve">Partner ID </w:t>
      </w:r>
      <w:r w:rsidRPr="00F06075">
        <w:rPr>
          <w:i/>
          <w:iCs/>
          <w:rtl/>
        </w:rPr>
        <w:t>لتمويل الإيجارات والمصاريف المستقبلية</w:t>
      </w:r>
      <w:r w:rsidRPr="00F06075">
        <w:rPr>
          <w:i/>
          <w:iCs/>
        </w:rPr>
        <w:t>)</w:t>
      </w:r>
    </w:p>
    <w:p w14:paraId="113679C9" w14:textId="77777777" w:rsidR="00F06075" w:rsidRPr="00F06075" w:rsidRDefault="00F06075" w:rsidP="00F06075">
      <w:pPr>
        <w:numPr>
          <w:ilvl w:val="1"/>
          <w:numId w:val="6"/>
        </w:numPr>
        <w:bidi/>
      </w:pPr>
      <w:r w:rsidRPr="00F06075">
        <w:t xml:space="preserve">332101 — </w:t>
      </w:r>
      <w:r w:rsidRPr="00F06075">
        <w:rPr>
          <w:rtl/>
        </w:rPr>
        <w:t>حساب تسوية وإقفال أرباح وخسائر الـ</w:t>
      </w:r>
      <w:r w:rsidRPr="00F06075">
        <w:t xml:space="preserve"> Round (Round P&amp;L Clearing Account) </w:t>
      </w:r>
      <w:r w:rsidRPr="00F06075">
        <w:rPr>
          <w:i/>
          <w:iCs/>
        </w:rPr>
        <w:t>(</w:t>
      </w:r>
      <w:r w:rsidRPr="00F06075">
        <w:rPr>
          <w:i/>
          <w:iCs/>
          <w:rtl/>
        </w:rPr>
        <w:t xml:space="preserve">حساب وسيط يُقفل فيه إيراد ومصروف اللفة عند ضغط </w:t>
      </w:r>
      <w:r w:rsidRPr="00F06075">
        <w:rPr>
          <w:i/>
          <w:iCs/>
        </w:rPr>
        <w:t xml:space="preserve">Close Round </w:t>
      </w:r>
      <w:r w:rsidRPr="00F06075">
        <w:rPr>
          <w:i/>
          <w:iCs/>
          <w:rtl/>
        </w:rPr>
        <w:t>لتوزيع الصافي على 321130 و 331101، ويجب أن يكون رصيده دائماً صفر بعد الإقفال</w:t>
      </w:r>
      <w:r w:rsidRPr="00F06075">
        <w:rPr>
          <w:i/>
          <w:iCs/>
        </w:rPr>
        <w:t>)</w:t>
      </w:r>
      <w:r w:rsidRPr="00F06075">
        <w:t>.</w:t>
      </w:r>
    </w:p>
    <w:p w14:paraId="71EACD30" w14:textId="77777777" w:rsidR="00F06075" w:rsidRPr="00F06075" w:rsidRDefault="00F06075" w:rsidP="00F06075">
      <w:pPr>
        <w:bidi/>
        <w:rPr>
          <w:b/>
          <w:bCs/>
        </w:rPr>
      </w:pPr>
      <w:r w:rsidRPr="00F06075">
        <w:rPr>
          <w:b/>
          <w:bCs/>
          <w:rtl/>
        </w:rPr>
        <w:t>الفئة (4): الإيرادات التشغيلية الملاحية</w:t>
      </w:r>
      <w:r w:rsidRPr="00F06075">
        <w:rPr>
          <w:b/>
          <w:bCs/>
        </w:rPr>
        <w:t xml:space="preserve"> (400000 - OPERATING REVENUES)</w:t>
      </w:r>
    </w:p>
    <w:p w14:paraId="57CE9AFB" w14:textId="77777777" w:rsidR="00F06075" w:rsidRPr="00F06075" w:rsidRDefault="00F06075" w:rsidP="00F06075">
      <w:pPr>
        <w:bidi/>
      </w:pPr>
      <w:r w:rsidRPr="00F06075">
        <w:rPr>
          <w:i/>
          <w:iCs/>
        </w:rPr>
        <w:t>(</w:t>
      </w:r>
      <w:r w:rsidRPr="00F06075">
        <w:rPr>
          <w:i/>
          <w:iCs/>
          <w:rtl/>
        </w:rPr>
        <w:t>جميع حسابات هذه الفئة تتطلب إجبارياً</w:t>
      </w:r>
      <w:r w:rsidRPr="00F06075">
        <w:rPr>
          <w:i/>
          <w:iCs/>
        </w:rPr>
        <w:t>: Round ID + Voyage ID + Leg ID + Client/Agent ID)</w:t>
      </w:r>
    </w:p>
    <w:p w14:paraId="2C1C626E" w14:textId="77777777" w:rsidR="00F06075" w:rsidRPr="00F06075" w:rsidRDefault="00F06075" w:rsidP="00F06075">
      <w:pPr>
        <w:numPr>
          <w:ilvl w:val="0"/>
          <w:numId w:val="7"/>
        </w:numPr>
        <w:bidi/>
      </w:pPr>
      <w:r w:rsidRPr="00F06075">
        <w:rPr>
          <w:b/>
          <w:bCs/>
        </w:rPr>
        <w:t xml:space="preserve">410000 — </w:t>
      </w:r>
      <w:r w:rsidRPr="00F06075">
        <w:rPr>
          <w:b/>
          <w:bCs/>
          <w:rtl/>
        </w:rPr>
        <w:t>إيرادات النولون البحري ومبيعات السلوت</w:t>
      </w:r>
      <w:r w:rsidRPr="00F06075">
        <w:rPr>
          <w:b/>
          <w:bCs/>
        </w:rPr>
        <w:t xml:space="preserve"> (Ocean Freight &amp; Slot Revenues)</w:t>
      </w:r>
    </w:p>
    <w:p w14:paraId="57F8E83B" w14:textId="77777777" w:rsidR="00F06075" w:rsidRPr="00F06075" w:rsidRDefault="00F06075" w:rsidP="00F06075">
      <w:pPr>
        <w:numPr>
          <w:ilvl w:val="1"/>
          <w:numId w:val="7"/>
        </w:numPr>
        <w:bidi/>
      </w:pPr>
      <w:r w:rsidRPr="00F06075">
        <w:t xml:space="preserve">411101 — </w:t>
      </w:r>
      <w:r w:rsidRPr="00F06075">
        <w:rPr>
          <w:rtl/>
        </w:rPr>
        <w:t>إيراد نولون شحن حاويات الشاحنين</w:t>
      </w:r>
      <w:r w:rsidRPr="00F06075">
        <w:t xml:space="preserve"> (Ocean Freight Revenue - SOC Slot Sales)</w:t>
      </w:r>
    </w:p>
    <w:p w14:paraId="02F20A36" w14:textId="77777777" w:rsidR="00F06075" w:rsidRPr="00F06075" w:rsidRDefault="00F06075" w:rsidP="00F06075">
      <w:pPr>
        <w:numPr>
          <w:ilvl w:val="1"/>
          <w:numId w:val="7"/>
        </w:numPr>
        <w:bidi/>
      </w:pPr>
      <w:r w:rsidRPr="00F06075">
        <w:t xml:space="preserve">411102 — </w:t>
      </w:r>
      <w:r w:rsidRPr="00F06075">
        <w:rPr>
          <w:rtl/>
        </w:rPr>
        <w:t>إيراد نولون شحن حاويات الخط</w:t>
      </w:r>
      <w:r w:rsidRPr="00F06075">
        <w:t xml:space="preserve"> (Ocean Freight Revenue - COC Freight)</w:t>
      </w:r>
    </w:p>
    <w:p w14:paraId="1A7E66E0" w14:textId="77777777" w:rsidR="00F06075" w:rsidRPr="00F06075" w:rsidRDefault="00F06075" w:rsidP="00F06075">
      <w:pPr>
        <w:numPr>
          <w:ilvl w:val="1"/>
          <w:numId w:val="7"/>
        </w:numPr>
        <w:bidi/>
      </w:pPr>
      <w:r w:rsidRPr="00F06075">
        <w:t xml:space="preserve">411201 — </w:t>
      </w:r>
      <w:r w:rsidRPr="00F06075">
        <w:rPr>
          <w:rtl/>
        </w:rPr>
        <w:t>إيراد تأجير مساحات مقطوعة للخطوط الزميلة</w:t>
      </w:r>
      <w:r w:rsidRPr="00F06075">
        <w:t xml:space="preserve"> (</w:t>
      </w:r>
      <w:proofErr w:type="spellStart"/>
      <w:r w:rsidRPr="00F06075">
        <w:t>Deadfreight</w:t>
      </w:r>
      <w:proofErr w:type="spellEnd"/>
      <w:r w:rsidRPr="00F06075">
        <w:t xml:space="preserve"> &amp; Lump-Sum Slot Charter Revenue)</w:t>
      </w:r>
    </w:p>
    <w:p w14:paraId="7E3D6E20" w14:textId="77777777" w:rsidR="00F06075" w:rsidRPr="00F06075" w:rsidRDefault="00F06075" w:rsidP="00F06075">
      <w:pPr>
        <w:numPr>
          <w:ilvl w:val="1"/>
          <w:numId w:val="7"/>
        </w:numPr>
        <w:bidi/>
      </w:pPr>
      <w:r w:rsidRPr="00F06075">
        <w:t xml:space="preserve">411301 — </w:t>
      </w:r>
      <w:r w:rsidRPr="00F06075">
        <w:rPr>
          <w:rtl/>
        </w:rPr>
        <w:t>إيراد شحن الحاويات الفارغة للغير</w:t>
      </w:r>
      <w:r w:rsidRPr="00F06075">
        <w:t xml:space="preserve"> (Empty Container Repositioning Revenue)</w:t>
      </w:r>
    </w:p>
    <w:p w14:paraId="15B6AECC" w14:textId="77777777" w:rsidR="00F06075" w:rsidRPr="00F06075" w:rsidRDefault="00F06075" w:rsidP="00F06075">
      <w:pPr>
        <w:numPr>
          <w:ilvl w:val="0"/>
          <w:numId w:val="7"/>
        </w:numPr>
        <w:bidi/>
      </w:pPr>
      <w:r w:rsidRPr="00F06075">
        <w:rPr>
          <w:b/>
          <w:bCs/>
        </w:rPr>
        <w:t xml:space="preserve">420000 — </w:t>
      </w:r>
      <w:r w:rsidRPr="00F06075">
        <w:rPr>
          <w:b/>
          <w:bCs/>
          <w:rtl/>
        </w:rPr>
        <w:t>العوائد الإضافية ورسوم استرداد التكلفة</w:t>
      </w:r>
      <w:r w:rsidRPr="00F06075">
        <w:rPr>
          <w:b/>
          <w:bCs/>
        </w:rPr>
        <w:t xml:space="preserve"> (Freight Surcharges &amp; Ancillary Recoveries)</w:t>
      </w:r>
    </w:p>
    <w:p w14:paraId="1C5C949D" w14:textId="77777777" w:rsidR="00F06075" w:rsidRPr="00F06075" w:rsidRDefault="00F06075" w:rsidP="00F06075">
      <w:pPr>
        <w:numPr>
          <w:ilvl w:val="1"/>
          <w:numId w:val="7"/>
        </w:numPr>
        <w:bidi/>
      </w:pPr>
      <w:r w:rsidRPr="00F06075">
        <w:t xml:space="preserve">421101 — </w:t>
      </w:r>
      <w:r w:rsidRPr="00F06075">
        <w:rPr>
          <w:rtl/>
        </w:rPr>
        <w:t>إيراد رسوم تداول المحطة المحصلة من العملاء</w:t>
      </w:r>
      <w:r w:rsidRPr="00F06075">
        <w:t xml:space="preserve"> (Terminal Handling Charges Recovery - THC Revenue)</w:t>
      </w:r>
    </w:p>
    <w:p w14:paraId="26BE0FF9" w14:textId="77777777" w:rsidR="00F06075" w:rsidRPr="00F06075" w:rsidRDefault="00F06075" w:rsidP="00F06075">
      <w:pPr>
        <w:numPr>
          <w:ilvl w:val="1"/>
          <w:numId w:val="7"/>
        </w:numPr>
        <w:bidi/>
      </w:pPr>
      <w:r w:rsidRPr="00F06075">
        <w:lastRenderedPageBreak/>
        <w:t xml:space="preserve">421102 — </w:t>
      </w:r>
      <w:r w:rsidRPr="00F06075">
        <w:rPr>
          <w:rtl/>
        </w:rPr>
        <w:t>إيراد علاوة الوقود وتقلبات أسعار البانكر</w:t>
      </w:r>
      <w:r w:rsidRPr="00F06075">
        <w:t xml:space="preserve"> (Bunker Adjustment Factor - BAF / EBS Revenue)</w:t>
      </w:r>
    </w:p>
    <w:p w14:paraId="64777B20" w14:textId="77777777" w:rsidR="00F06075" w:rsidRPr="00F06075" w:rsidRDefault="00F06075" w:rsidP="00F06075">
      <w:pPr>
        <w:numPr>
          <w:ilvl w:val="1"/>
          <w:numId w:val="7"/>
        </w:numPr>
        <w:bidi/>
      </w:pPr>
      <w:r w:rsidRPr="00F06075">
        <w:t xml:space="preserve">421103 — </w:t>
      </w:r>
      <w:r w:rsidRPr="00F06075">
        <w:rPr>
          <w:rtl/>
        </w:rPr>
        <w:t>إيراد توصيل ومتابعة الحاويات المبردة</w:t>
      </w:r>
      <w:r w:rsidRPr="00F06075">
        <w:t xml:space="preserve"> (Reefer Plug-in &amp; Monitoring Revenue)</w:t>
      </w:r>
    </w:p>
    <w:p w14:paraId="56BB7941" w14:textId="77777777" w:rsidR="00F06075" w:rsidRPr="00F06075" w:rsidRDefault="00F06075" w:rsidP="00F06075">
      <w:pPr>
        <w:numPr>
          <w:ilvl w:val="1"/>
          <w:numId w:val="7"/>
        </w:numPr>
        <w:bidi/>
      </w:pPr>
      <w:r w:rsidRPr="00F06075">
        <w:t xml:space="preserve">421104 — </w:t>
      </w:r>
      <w:r w:rsidRPr="00F06075">
        <w:rPr>
          <w:rtl/>
        </w:rPr>
        <w:t>إيراد علاوة البضائع الخطرة والأوزان الزائدة</w:t>
      </w:r>
      <w:r w:rsidRPr="00F06075">
        <w:t xml:space="preserve"> (DG Cargo &amp; Overweight / OOG Surcharge Revenue)</w:t>
      </w:r>
    </w:p>
    <w:p w14:paraId="71278B67" w14:textId="77777777" w:rsidR="00F06075" w:rsidRPr="00F06075" w:rsidRDefault="00F06075" w:rsidP="00F06075">
      <w:pPr>
        <w:numPr>
          <w:ilvl w:val="1"/>
          <w:numId w:val="7"/>
        </w:numPr>
        <w:bidi/>
      </w:pPr>
      <w:r w:rsidRPr="00F06075">
        <w:t xml:space="preserve">421105 — </w:t>
      </w:r>
      <w:r w:rsidRPr="00F06075">
        <w:rPr>
          <w:rtl/>
        </w:rPr>
        <w:t>إيراد علاوة مخاطر الحرب والقرصنة ورسوم القنوات</w:t>
      </w:r>
      <w:r w:rsidRPr="00F06075">
        <w:t xml:space="preserve"> (War Risk, Aden/Red Sea &amp; Canal Surcharge Revenue)</w:t>
      </w:r>
    </w:p>
    <w:p w14:paraId="151BD1A0" w14:textId="77777777" w:rsidR="00F06075" w:rsidRPr="00F06075" w:rsidRDefault="00F06075" w:rsidP="00F06075">
      <w:pPr>
        <w:numPr>
          <w:ilvl w:val="1"/>
          <w:numId w:val="7"/>
        </w:numPr>
        <w:bidi/>
      </w:pPr>
      <w:r w:rsidRPr="00F06075">
        <w:t xml:space="preserve">421106 — </w:t>
      </w:r>
      <w:r w:rsidRPr="00F06075">
        <w:rPr>
          <w:rtl/>
        </w:rPr>
        <w:t>إيراد رسوم إصدار البوالص والتعديل وأذون التسليم</w:t>
      </w:r>
      <w:r w:rsidRPr="00F06075">
        <w:t xml:space="preserve"> (Documentation, B/L Fee, Amendment &amp; D/O Revenue)</w:t>
      </w:r>
    </w:p>
    <w:p w14:paraId="6745AD7B" w14:textId="77777777" w:rsidR="00F06075" w:rsidRPr="00F06075" w:rsidRDefault="00F06075" w:rsidP="00F06075">
      <w:pPr>
        <w:numPr>
          <w:ilvl w:val="0"/>
          <w:numId w:val="7"/>
        </w:numPr>
        <w:bidi/>
      </w:pPr>
      <w:r w:rsidRPr="00F06075">
        <w:rPr>
          <w:b/>
          <w:bCs/>
        </w:rPr>
        <w:t xml:space="preserve">430000 — </w:t>
      </w:r>
      <w:r w:rsidRPr="00F06075">
        <w:rPr>
          <w:b/>
          <w:bCs/>
          <w:rtl/>
        </w:rPr>
        <w:t>إيرادات استخدام وتأخير الحاويات</w:t>
      </w:r>
      <w:r w:rsidRPr="00F06075">
        <w:rPr>
          <w:b/>
          <w:bCs/>
        </w:rPr>
        <w:t xml:space="preserve"> (Container Equipment &amp; Demurrage Revenues - COC)</w:t>
      </w:r>
    </w:p>
    <w:p w14:paraId="771D3706" w14:textId="77777777" w:rsidR="00F06075" w:rsidRPr="00F06075" w:rsidRDefault="00F06075" w:rsidP="00F06075">
      <w:pPr>
        <w:numPr>
          <w:ilvl w:val="1"/>
          <w:numId w:val="7"/>
        </w:numPr>
        <w:bidi/>
      </w:pPr>
      <w:r w:rsidRPr="00F06075">
        <w:t xml:space="preserve">431101 — </w:t>
      </w:r>
      <w:r w:rsidRPr="00F06075">
        <w:rPr>
          <w:rtl/>
        </w:rPr>
        <w:t>إيراد رسوم استخدام معدات الخط</w:t>
      </w:r>
      <w:r w:rsidRPr="00F06075">
        <w:t xml:space="preserve"> (Container Equipment Usage Fee - COC)</w:t>
      </w:r>
    </w:p>
    <w:p w14:paraId="36D4DE3C" w14:textId="77777777" w:rsidR="00F06075" w:rsidRPr="00F06075" w:rsidRDefault="00F06075" w:rsidP="00F06075">
      <w:pPr>
        <w:numPr>
          <w:ilvl w:val="1"/>
          <w:numId w:val="7"/>
        </w:numPr>
        <w:bidi/>
      </w:pPr>
      <w:r w:rsidRPr="00F06075">
        <w:t xml:space="preserve">431201 — </w:t>
      </w:r>
      <w:r w:rsidRPr="00F06075">
        <w:rPr>
          <w:rtl/>
        </w:rPr>
        <w:t>إيراد غرامات تأخير الحاويات داخل وخارج الميناء</w:t>
      </w:r>
      <w:r w:rsidRPr="00F06075">
        <w:t xml:space="preserve"> (Demurrage &amp; Detention Revenue)</w:t>
      </w:r>
    </w:p>
    <w:p w14:paraId="1F5E83C8" w14:textId="77777777" w:rsidR="00F06075" w:rsidRPr="00F06075" w:rsidRDefault="00F06075" w:rsidP="00F06075">
      <w:pPr>
        <w:numPr>
          <w:ilvl w:val="1"/>
          <w:numId w:val="7"/>
        </w:numPr>
        <w:bidi/>
      </w:pPr>
      <w:r w:rsidRPr="00F06075">
        <w:t xml:space="preserve">431301 — </w:t>
      </w:r>
      <w:r w:rsidRPr="00F06075">
        <w:rPr>
          <w:rtl/>
        </w:rPr>
        <w:t>إيراد تعويضات تلف وتنظيف الحاويات المحصلة من العملاء</w:t>
      </w:r>
      <w:r w:rsidRPr="00F06075">
        <w:t xml:space="preserve"> (Container Damage / M&amp;R &amp; Cleaning Recovery)</w:t>
      </w:r>
    </w:p>
    <w:p w14:paraId="07F25D49" w14:textId="77777777" w:rsidR="00F06075" w:rsidRPr="00F06075" w:rsidRDefault="00F06075" w:rsidP="00F06075">
      <w:pPr>
        <w:numPr>
          <w:ilvl w:val="0"/>
          <w:numId w:val="7"/>
        </w:numPr>
        <w:bidi/>
      </w:pPr>
      <w:r w:rsidRPr="00F06075">
        <w:rPr>
          <w:b/>
          <w:bCs/>
        </w:rPr>
        <w:t xml:space="preserve">440000 — </w:t>
      </w:r>
      <w:r w:rsidRPr="00F06075">
        <w:rPr>
          <w:b/>
          <w:bCs/>
          <w:rtl/>
        </w:rPr>
        <w:t>الخصومات والإشعارات الدائنة</w:t>
      </w:r>
      <w:r w:rsidRPr="00F06075">
        <w:rPr>
          <w:b/>
          <w:bCs/>
        </w:rPr>
        <w:t xml:space="preserve"> (Revenue Adjustments &amp; Credit Notes - Contra Revenue)</w:t>
      </w:r>
    </w:p>
    <w:p w14:paraId="77F173E3" w14:textId="77777777" w:rsidR="00F06075" w:rsidRPr="00F06075" w:rsidRDefault="00F06075" w:rsidP="00F06075">
      <w:pPr>
        <w:numPr>
          <w:ilvl w:val="1"/>
          <w:numId w:val="7"/>
        </w:numPr>
        <w:bidi/>
      </w:pPr>
      <w:r w:rsidRPr="00F06075">
        <w:t xml:space="preserve">441101 — </w:t>
      </w:r>
      <w:r w:rsidRPr="00F06075">
        <w:rPr>
          <w:rtl/>
        </w:rPr>
        <w:t>إشعارات دائنة وتخفيضات على فواتير النولون</w:t>
      </w:r>
      <w:r w:rsidRPr="00F06075">
        <w:t xml:space="preserve"> (Freight Credit Notes &amp; Rate Rebates)</w:t>
      </w:r>
    </w:p>
    <w:p w14:paraId="04F7B86A" w14:textId="77777777" w:rsidR="00F06075" w:rsidRPr="00F06075" w:rsidRDefault="00F06075" w:rsidP="00F06075">
      <w:pPr>
        <w:bidi/>
        <w:rPr>
          <w:b/>
          <w:bCs/>
        </w:rPr>
      </w:pPr>
      <w:r w:rsidRPr="00F06075">
        <w:rPr>
          <w:b/>
          <w:bCs/>
          <w:rtl/>
        </w:rPr>
        <w:t>الفئة (5): تكاليف التشغيل الملاحي المباشرة</w:t>
      </w:r>
      <w:r w:rsidRPr="00F06075">
        <w:rPr>
          <w:b/>
          <w:bCs/>
        </w:rPr>
        <w:t xml:space="preserve"> (500000 - DIRECT VOYAGE &amp; ROUND OPERATING COSTS)</w:t>
      </w:r>
    </w:p>
    <w:p w14:paraId="2E6A722E" w14:textId="77777777" w:rsidR="00F06075" w:rsidRPr="00F06075" w:rsidRDefault="00F06075" w:rsidP="00F06075">
      <w:pPr>
        <w:bidi/>
      </w:pPr>
      <w:r w:rsidRPr="00F06075">
        <w:rPr>
          <w:rtl/>
        </w:rPr>
        <w:t xml:space="preserve">تنقسم هذه الفئة محاسبياً إلى 3 مجموعات صارمة لتغذية تقرير </w:t>
      </w:r>
      <w:r w:rsidRPr="00F06075">
        <w:rPr>
          <w:b/>
          <w:bCs/>
        </w:rPr>
        <w:t>Round &amp; Voyage P&amp;L</w:t>
      </w:r>
      <w:r w:rsidRPr="00F06075">
        <w:t xml:space="preserve"> </w:t>
      </w:r>
      <w:r w:rsidRPr="00F06075">
        <w:rPr>
          <w:rtl/>
        </w:rPr>
        <w:t>تلقائياً</w:t>
      </w:r>
      <w:r w:rsidRPr="00F06075">
        <w:t>:</w:t>
      </w:r>
    </w:p>
    <w:p w14:paraId="44AB26FA" w14:textId="77777777" w:rsidR="00F06075" w:rsidRPr="00F06075" w:rsidRDefault="00F06075" w:rsidP="00F06075">
      <w:pPr>
        <w:bidi/>
        <w:rPr>
          <w:b/>
          <w:bCs/>
        </w:rPr>
      </w:pPr>
      <w:r w:rsidRPr="00F06075">
        <w:rPr>
          <w:b/>
          <w:bCs/>
        </w:rPr>
        <w:t xml:space="preserve">510000 — </w:t>
      </w:r>
      <w:r w:rsidRPr="00F06075">
        <w:rPr>
          <w:b/>
          <w:bCs/>
          <w:rtl/>
        </w:rPr>
        <w:t>التكاليف الزمنية المشتركة على مستوى الـ</w:t>
      </w:r>
      <w:r w:rsidRPr="00F06075">
        <w:rPr>
          <w:b/>
          <w:bCs/>
        </w:rPr>
        <w:t xml:space="preserve"> Round (Round-Level Time-Charter &amp; Vessel Costs)</w:t>
      </w:r>
    </w:p>
    <w:p w14:paraId="75031D9C" w14:textId="77777777" w:rsidR="00F06075" w:rsidRPr="00F06075" w:rsidRDefault="00F06075" w:rsidP="00F06075">
      <w:pPr>
        <w:bidi/>
      </w:pPr>
      <w:r w:rsidRPr="00F06075">
        <w:rPr>
          <w:i/>
          <w:iCs/>
        </w:rPr>
        <w:t>(</w:t>
      </w:r>
      <w:r w:rsidRPr="00F06075">
        <w:rPr>
          <w:i/>
          <w:iCs/>
          <w:rtl/>
        </w:rPr>
        <w:t xml:space="preserve">تُحمل على </w:t>
      </w:r>
      <w:r w:rsidRPr="00F06075">
        <w:rPr>
          <w:i/>
          <w:iCs/>
        </w:rPr>
        <w:t xml:space="preserve">Round ID </w:t>
      </w:r>
      <w:r w:rsidRPr="00F06075">
        <w:rPr>
          <w:i/>
          <w:iCs/>
          <w:rtl/>
        </w:rPr>
        <w:t>بالكامل</w:t>
      </w:r>
      <w:r w:rsidRPr="00F06075">
        <w:rPr>
          <w:i/>
          <w:iCs/>
        </w:rPr>
        <w:t>)</w:t>
      </w:r>
    </w:p>
    <w:p w14:paraId="1393CCE1" w14:textId="77777777" w:rsidR="00F06075" w:rsidRPr="00F06075" w:rsidRDefault="00F06075" w:rsidP="00F06075">
      <w:pPr>
        <w:numPr>
          <w:ilvl w:val="0"/>
          <w:numId w:val="8"/>
        </w:numPr>
        <w:bidi/>
      </w:pPr>
      <w:r w:rsidRPr="00F06075">
        <w:t xml:space="preserve">511101 — </w:t>
      </w:r>
      <w:r w:rsidRPr="00F06075">
        <w:rPr>
          <w:rtl/>
        </w:rPr>
        <w:t>إيجار السفينة الزمني</w:t>
      </w:r>
      <w:r w:rsidRPr="00F06075">
        <w:t xml:space="preserve"> (Time-Charter Hire Expense)</w:t>
      </w:r>
    </w:p>
    <w:p w14:paraId="28279A19" w14:textId="77777777" w:rsidR="00F06075" w:rsidRPr="00F06075" w:rsidRDefault="00F06075" w:rsidP="00F06075">
      <w:pPr>
        <w:numPr>
          <w:ilvl w:val="0"/>
          <w:numId w:val="8"/>
        </w:numPr>
        <w:bidi/>
      </w:pPr>
      <w:r w:rsidRPr="00F06075">
        <w:t xml:space="preserve">511102 — </w:t>
      </w:r>
      <w:r w:rsidRPr="00F06075">
        <w:rPr>
          <w:rtl/>
        </w:rPr>
        <w:t>خصم فترات التوقف والأعطال المسترد من المالك</w:t>
      </w:r>
      <w:r w:rsidRPr="00F06075">
        <w:t xml:space="preserve"> (Less: Off-Hire Deductions &amp; Speed/Consumption Claims - Contra Expense)</w:t>
      </w:r>
    </w:p>
    <w:p w14:paraId="124F7A11" w14:textId="77777777" w:rsidR="00F06075" w:rsidRPr="00F06075" w:rsidRDefault="00F06075" w:rsidP="00F06075">
      <w:pPr>
        <w:numPr>
          <w:ilvl w:val="0"/>
          <w:numId w:val="8"/>
        </w:numPr>
        <w:bidi/>
      </w:pPr>
      <w:r w:rsidRPr="00F06075">
        <w:t xml:space="preserve">512101 — </w:t>
      </w:r>
      <w:r w:rsidRPr="00F06075">
        <w:rPr>
          <w:rtl/>
        </w:rPr>
        <w:t>تكلفة الوقود المستهلك في البحر والميناء — وقود ثقيل</w:t>
      </w:r>
      <w:r w:rsidRPr="00F06075">
        <w:t xml:space="preserve"> (Bunkers Consumed - VLSFO / IFO)</w:t>
      </w:r>
    </w:p>
    <w:p w14:paraId="0E0A8E82" w14:textId="77777777" w:rsidR="00F06075" w:rsidRPr="00F06075" w:rsidRDefault="00F06075" w:rsidP="00F06075">
      <w:pPr>
        <w:numPr>
          <w:ilvl w:val="0"/>
          <w:numId w:val="8"/>
        </w:numPr>
        <w:bidi/>
      </w:pPr>
      <w:r w:rsidRPr="00F06075">
        <w:t xml:space="preserve">512102 — </w:t>
      </w:r>
      <w:r w:rsidRPr="00F06075">
        <w:rPr>
          <w:rtl/>
        </w:rPr>
        <w:t>تكلفة السولار البحري المستهلك للمولدات</w:t>
      </w:r>
      <w:r w:rsidRPr="00F06075">
        <w:t xml:space="preserve"> (Bunkers Consumed - LSMGO / MDO)</w:t>
      </w:r>
    </w:p>
    <w:p w14:paraId="4609CAC5" w14:textId="77777777" w:rsidR="00F06075" w:rsidRPr="00F06075" w:rsidRDefault="00F06075" w:rsidP="00F06075">
      <w:pPr>
        <w:numPr>
          <w:ilvl w:val="0"/>
          <w:numId w:val="8"/>
        </w:numPr>
        <w:bidi/>
      </w:pPr>
      <w:r w:rsidRPr="00F06075">
        <w:t xml:space="preserve">512103 — </w:t>
      </w:r>
      <w:r w:rsidRPr="00F06075">
        <w:rPr>
          <w:rtl/>
        </w:rPr>
        <w:t>مصاريف التزود بالوقود وفحوصات المختبر</w:t>
      </w:r>
      <w:r w:rsidRPr="00F06075">
        <w:t xml:space="preserve"> (Bunkering Barge, Survey &amp; Lab Testing Fees)</w:t>
      </w:r>
    </w:p>
    <w:p w14:paraId="00B4D497" w14:textId="77777777" w:rsidR="00F06075" w:rsidRPr="00F06075" w:rsidRDefault="00F06075" w:rsidP="00F06075">
      <w:pPr>
        <w:numPr>
          <w:ilvl w:val="0"/>
          <w:numId w:val="8"/>
        </w:numPr>
        <w:bidi/>
      </w:pPr>
      <w:r w:rsidRPr="00F06075">
        <w:t xml:space="preserve">513101 — </w:t>
      </w:r>
      <w:r w:rsidRPr="00F06075">
        <w:rPr>
          <w:rtl/>
        </w:rPr>
        <w:t>رسوم عبور القنوات والممرات الملاحية</w:t>
      </w:r>
      <w:r w:rsidRPr="00F06075">
        <w:t xml:space="preserve"> (Canal Transit Tolls - Suez / Panama / Bosporus)</w:t>
      </w:r>
    </w:p>
    <w:p w14:paraId="344C6359" w14:textId="77777777" w:rsidR="00F06075" w:rsidRPr="00F06075" w:rsidRDefault="00F06075" w:rsidP="00F06075">
      <w:pPr>
        <w:numPr>
          <w:ilvl w:val="0"/>
          <w:numId w:val="8"/>
        </w:numPr>
        <w:bidi/>
      </w:pPr>
      <w:r w:rsidRPr="00F06075">
        <w:t xml:space="preserve">514101 — </w:t>
      </w:r>
      <w:r w:rsidRPr="00F06075">
        <w:rPr>
          <w:rtl/>
        </w:rPr>
        <w:t>تأمين مسؤولية المستأجر ومخاطر الحرب الإضافية</w:t>
      </w:r>
      <w:r w:rsidRPr="00F06075">
        <w:t xml:space="preserve"> (Charterers Liability, P&amp;I &amp; Extra War Risk Insurance)</w:t>
      </w:r>
    </w:p>
    <w:p w14:paraId="718C138A" w14:textId="77777777" w:rsidR="00F06075" w:rsidRPr="00F06075" w:rsidRDefault="00F06075" w:rsidP="00F06075">
      <w:pPr>
        <w:numPr>
          <w:ilvl w:val="0"/>
          <w:numId w:val="8"/>
        </w:numPr>
        <w:bidi/>
      </w:pPr>
      <w:r w:rsidRPr="00F06075">
        <w:lastRenderedPageBreak/>
        <w:t xml:space="preserve">515101 — </w:t>
      </w:r>
      <w:r w:rsidRPr="00F06075">
        <w:rPr>
          <w:rtl/>
        </w:rPr>
        <w:t>مصاريف تشغيل الطاقم والصيانة (للسفن المملوكة فقط)</w:t>
      </w:r>
      <w:r w:rsidRPr="00F06075">
        <w:t xml:space="preserve"> (Vessel OPEX: Crew, Maintenance, Spares &amp; Class - Owned Vessels)</w:t>
      </w:r>
    </w:p>
    <w:p w14:paraId="25D6820B" w14:textId="77777777" w:rsidR="00F06075" w:rsidRPr="00F06075" w:rsidRDefault="00F06075" w:rsidP="00F06075">
      <w:pPr>
        <w:bidi/>
        <w:rPr>
          <w:b/>
          <w:bCs/>
        </w:rPr>
      </w:pPr>
      <w:r w:rsidRPr="00F06075">
        <w:rPr>
          <w:b/>
          <w:bCs/>
        </w:rPr>
        <w:t xml:space="preserve">520000 — </w:t>
      </w:r>
      <w:r w:rsidRPr="00F06075">
        <w:rPr>
          <w:b/>
          <w:bCs/>
          <w:rtl/>
        </w:rPr>
        <w:t>مصاريف الموانئ والمناولة والوكلاء على مستوى الـ</w:t>
      </w:r>
      <w:r w:rsidRPr="00F06075">
        <w:rPr>
          <w:b/>
          <w:bCs/>
        </w:rPr>
        <w:t xml:space="preserve"> Voyage </w:t>
      </w:r>
      <w:r w:rsidRPr="00F06075">
        <w:rPr>
          <w:b/>
          <w:bCs/>
          <w:rtl/>
        </w:rPr>
        <w:t>والـ</w:t>
      </w:r>
      <w:r w:rsidRPr="00F06075">
        <w:rPr>
          <w:b/>
          <w:bCs/>
        </w:rPr>
        <w:t xml:space="preserve"> Leg (Voyage &amp; Leg-Level Direct Costs)</w:t>
      </w:r>
    </w:p>
    <w:p w14:paraId="3147A741" w14:textId="77777777" w:rsidR="00F06075" w:rsidRPr="00F06075" w:rsidRDefault="00F06075" w:rsidP="00F06075">
      <w:pPr>
        <w:bidi/>
      </w:pPr>
      <w:r w:rsidRPr="00F06075">
        <w:rPr>
          <w:i/>
          <w:iCs/>
        </w:rPr>
        <w:t>(</w:t>
      </w:r>
      <w:r w:rsidRPr="00F06075">
        <w:rPr>
          <w:i/>
          <w:iCs/>
          <w:rtl/>
        </w:rPr>
        <w:t xml:space="preserve">تُحمل إجبارياً على </w:t>
      </w:r>
      <w:r w:rsidRPr="00F06075">
        <w:rPr>
          <w:i/>
          <w:iCs/>
        </w:rPr>
        <w:t>Round ID + Voyage ID + Leg / Port ID)</w:t>
      </w:r>
    </w:p>
    <w:p w14:paraId="24E8387D" w14:textId="77777777" w:rsidR="00F06075" w:rsidRPr="00F06075" w:rsidRDefault="00F06075" w:rsidP="00F06075">
      <w:pPr>
        <w:numPr>
          <w:ilvl w:val="0"/>
          <w:numId w:val="9"/>
        </w:numPr>
        <w:bidi/>
      </w:pPr>
      <w:r w:rsidRPr="00F06075">
        <w:rPr>
          <w:b/>
          <w:bCs/>
        </w:rPr>
        <w:t xml:space="preserve">521000 — </w:t>
      </w:r>
      <w:r w:rsidRPr="00F06075">
        <w:rPr>
          <w:b/>
          <w:bCs/>
          <w:rtl/>
        </w:rPr>
        <w:t>مصاريف الموانئ والسفينة</w:t>
      </w:r>
      <w:r w:rsidRPr="00F06075">
        <w:rPr>
          <w:b/>
          <w:bCs/>
        </w:rPr>
        <w:t xml:space="preserve"> (Port Disbursement Account Expenses - Port DA)</w:t>
      </w:r>
    </w:p>
    <w:p w14:paraId="7BCBDF02" w14:textId="77777777" w:rsidR="00F06075" w:rsidRPr="00F06075" w:rsidRDefault="00F06075" w:rsidP="00F06075">
      <w:pPr>
        <w:numPr>
          <w:ilvl w:val="1"/>
          <w:numId w:val="9"/>
        </w:numPr>
        <w:bidi/>
      </w:pPr>
      <w:r w:rsidRPr="00F06075">
        <w:t xml:space="preserve">521101 — </w:t>
      </w:r>
      <w:r w:rsidRPr="00F06075">
        <w:rPr>
          <w:rtl/>
        </w:rPr>
        <w:t>رسوم الموانئ، المنائر، والرصيف</w:t>
      </w:r>
      <w:r w:rsidRPr="00F06075">
        <w:t xml:space="preserve"> (Port, Light, Tonnage &amp; Berth Dues)</w:t>
      </w:r>
    </w:p>
    <w:p w14:paraId="57375A7E" w14:textId="77777777" w:rsidR="00F06075" w:rsidRPr="00F06075" w:rsidRDefault="00F06075" w:rsidP="00F06075">
      <w:pPr>
        <w:numPr>
          <w:ilvl w:val="1"/>
          <w:numId w:val="9"/>
        </w:numPr>
        <w:bidi/>
      </w:pPr>
      <w:r w:rsidRPr="00F06075">
        <w:t xml:space="preserve">521102 — </w:t>
      </w:r>
      <w:r w:rsidRPr="00F06075">
        <w:rPr>
          <w:rtl/>
        </w:rPr>
        <w:t>مصاريف الإرشاد، القطر، والرباط</w:t>
      </w:r>
      <w:r w:rsidRPr="00F06075">
        <w:t xml:space="preserve"> (Pilotage, Towage / Tugs &amp; Mooring Expenses)</w:t>
      </w:r>
    </w:p>
    <w:p w14:paraId="01977CE7" w14:textId="77777777" w:rsidR="00F06075" w:rsidRPr="00F06075" w:rsidRDefault="00F06075" w:rsidP="00F06075">
      <w:pPr>
        <w:numPr>
          <w:ilvl w:val="1"/>
          <w:numId w:val="9"/>
        </w:numPr>
        <w:bidi/>
      </w:pPr>
      <w:r w:rsidRPr="00F06075">
        <w:t xml:space="preserve">521103 — </w:t>
      </w:r>
      <w:r w:rsidRPr="00F06075">
        <w:rPr>
          <w:rtl/>
        </w:rPr>
        <w:t>مصاريف الحراسة، النفايات، والتفتيش الصحي والجمارك</w:t>
      </w:r>
      <w:r w:rsidRPr="00F06075">
        <w:t xml:space="preserve"> (Port Security ISPS, Garbage, Customs &amp; Free Pratique)</w:t>
      </w:r>
    </w:p>
    <w:p w14:paraId="2B9F5753" w14:textId="77777777" w:rsidR="00F06075" w:rsidRPr="00F06075" w:rsidRDefault="00F06075" w:rsidP="00F06075">
      <w:pPr>
        <w:numPr>
          <w:ilvl w:val="1"/>
          <w:numId w:val="9"/>
        </w:numPr>
        <w:bidi/>
      </w:pPr>
      <w:r w:rsidRPr="00F06075">
        <w:t xml:space="preserve">521104 — </w:t>
      </w:r>
      <w:r w:rsidRPr="00F06075">
        <w:rPr>
          <w:rtl/>
        </w:rPr>
        <w:t>أتعاب وكالة السفينة الثابتة بالميناء</w:t>
      </w:r>
      <w:r w:rsidRPr="00F06075">
        <w:t xml:space="preserve"> (Vessel Husbandry / Port Agency Fee)</w:t>
      </w:r>
    </w:p>
    <w:p w14:paraId="1AE5E7D8" w14:textId="77777777" w:rsidR="00F06075" w:rsidRPr="00F06075" w:rsidRDefault="00F06075" w:rsidP="00F06075">
      <w:pPr>
        <w:numPr>
          <w:ilvl w:val="0"/>
          <w:numId w:val="9"/>
        </w:numPr>
        <w:bidi/>
      </w:pPr>
      <w:r w:rsidRPr="00F06075">
        <w:rPr>
          <w:b/>
          <w:bCs/>
        </w:rPr>
        <w:t xml:space="preserve">522000 — </w:t>
      </w:r>
      <w:r w:rsidRPr="00F06075">
        <w:rPr>
          <w:b/>
          <w:bCs/>
          <w:rtl/>
        </w:rPr>
        <w:t>مصاريف مناولة البضائع وتداول المحطات</w:t>
      </w:r>
      <w:r w:rsidRPr="00F06075">
        <w:rPr>
          <w:b/>
          <w:bCs/>
        </w:rPr>
        <w:t xml:space="preserve"> (Cargo Handling, Terminal &amp; Stevedoring Costs)</w:t>
      </w:r>
    </w:p>
    <w:p w14:paraId="00FBFC89" w14:textId="77777777" w:rsidR="00F06075" w:rsidRPr="00F06075" w:rsidRDefault="00F06075" w:rsidP="00F06075">
      <w:pPr>
        <w:numPr>
          <w:ilvl w:val="1"/>
          <w:numId w:val="9"/>
        </w:numPr>
        <w:bidi/>
      </w:pPr>
      <w:r w:rsidRPr="00F06075">
        <w:t xml:space="preserve">522101 — </w:t>
      </w:r>
      <w:r w:rsidRPr="00F06075">
        <w:rPr>
          <w:rtl/>
        </w:rPr>
        <w:t>مصاريف شحن وتفريغ المحطة للحاويات الممتلئة</w:t>
      </w:r>
      <w:r w:rsidRPr="00F06075">
        <w:t xml:space="preserve"> (Terminal Handling &amp; Stevedoring - Full Containers Load/Discharge)</w:t>
      </w:r>
    </w:p>
    <w:p w14:paraId="5E13D24C" w14:textId="77777777" w:rsidR="00F06075" w:rsidRPr="00F06075" w:rsidRDefault="00F06075" w:rsidP="00F06075">
      <w:pPr>
        <w:numPr>
          <w:ilvl w:val="1"/>
          <w:numId w:val="9"/>
        </w:numPr>
        <w:bidi/>
      </w:pPr>
      <w:r w:rsidRPr="00F06075">
        <w:t xml:space="preserve">522102 — </w:t>
      </w:r>
      <w:r w:rsidRPr="00F06075">
        <w:rPr>
          <w:rtl/>
        </w:rPr>
        <w:t>مصاريف شحن وتفريغ المحطة للحاويات الفارغة</w:t>
      </w:r>
      <w:r w:rsidRPr="00F06075">
        <w:t xml:space="preserve"> (Terminal Handling &amp; Stevedoring - Empty Containers Load/Discharge)</w:t>
      </w:r>
    </w:p>
    <w:p w14:paraId="39778A7C" w14:textId="77777777" w:rsidR="00F06075" w:rsidRPr="00F06075" w:rsidRDefault="00F06075" w:rsidP="00F06075">
      <w:pPr>
        <w:numPr>
          <w:ilvl w:val="1"/>
          <w:numId w:val="9"/>
        </w:numPr>
        <w:bidi/>
      </w:pPr>
      <w:r w:rsidRPr="00F06075">
        <w:t xml:space="preserve">522103 — </w:t>
      </w:r>
      <w:r w:rsidRPr="00F06075">
        <w:rPr>
          <w:rtl/>
        </w:rPr>
        <w:t>مصاريف التربيط وفك التربيط والأقفال</w:t>
      </w:r>
      <w:r w:rsidRPr="00F06075">
        <w:t xml:space="preserve"> (Lashing, Unlashing, Twistlocks &amp; Dunnage)</w:t>
      </w:r>
    </w:p>
    <w:p w14:paraId="3A088EB7" w14:textId="77777777" w:rsidR="00F06075" w:rsidRPr="00F06075" w:rsidRDefault="00F06075" w:rsidP="00F06075">
      <w:pPr>
        <w:numPr>
          <w:ilvl w:val="1"/>
          <w:numId w:val="9"/>
        </w:numPr>
        <w:bidi/>
      </w:pPr>
      <w:r w:rsidRPr="00F06075">
        <w:t xml:space="preserve">522104 — </w:t>
      </w:r>
      <w:r w:rsidRPr="00F06075">
        <w:rPr>
          <w:rtl/>
        </w:rPr>
        <w:t>مصاريف توصيل الكهرباء للحاويات المبردة بالميناء</w:t>
      </w:r>
      <w:r w:rsidRPr="00F06075">
        <w:t xml:space="preserve"> (Terminal Reefer Plug-in &amp; Monitoring Cost)</w:t>
      </w:r>
    </w:p>
    <w:p w14:paraId="7557C9E2" w14:textId="77777777" w:rsidR="00F06075" w:rsidRPr="00F06075" w:rsidRDefault="00F06075" w:rsidP="00F06075">
      <w:pPr>
        <w:numPr>
          <w:ilvl w:val="1"/>
          <w:numId w:val="9"/>
        </w:numPr>
        <w:bidi/>
      </w:pPr>
      <w:r w:rsidRPr="00F06075">
        <w:t xml:space="preserve">522105 — </w:t>
      </w:r>
      <w:r w:rsidRPr="00F06075">
        <w:rPr>
          <w:rtl/>
        </w:rPr>
        <w:t>مصاريف تخزين وأرضيات الحاويات بالمحطة</w:t>
      </w:r>
      <w:r w:rsidRPr="00F06075">
        <w:t xml:space="preserve"> (Terminal Storage &amp; Shifting Charges)</w:t>
      </w:r>
    </w:p>
    <w:p w14:paraId="43E8E746" w14:textId="77777777" w:rsidR="00F06075" w:rsidRPr="00F06075" w:rsidRDefault="00F06075" w:rsidP="00F06075">
      <w:pPr>
        <w:numPr>
          <w:ilvl w:val="1"/>
          <w:numId w:val="9"/>
        </w:numPr>
        <w:bidi/>
      </w:pPr>
      <w:r w:rsidRPr="00F06075">
        <w:t xml:space="preserve">522201 — </w:t>
      </w:r>
      <w:r w:rsidRPr="00F06075">
        <w:rPr>
          <w:rtl/>
        </w:rPr>
        <w:t>أتعاب الوكيل عن تداول الحاويات حسب الاتفاقية</w:t>
      </w:r>
      <w:r w:rsidRPr="00F06075">
        <w:t xml:space="preserve"> (Port Agent Container Handling Fee - Per Container Tariff)</w:t>
      </w:r>
    </w:p>
    <w:p w14:paraId="58FD5227" w14:textId="77777777" w:rsidR="00F06075" w:rsidRPr="00F06075" w:rsidRDefault="00F06075" w:rsidP="00F06075">
      <w:pPr>
        <w:numPr>
          <w:ilvl w:val="0"/>
          <w:numId w:val="9"/>
        </w:numPr>
        <w:bidi/>
      </w:pPr>
      <w:r w:rsidRPr="00F06075">
        <w:rPr>
          <w:b/>
          <w:bCs/>
        </w:rPr>
        <w:t xml:space="preserve">523000 — </w:t>
      </w:r>
      <w:r w:rsidRPr="00F06075">
        <w:rPr>
          <w:b/>
          <w:bCs/>
          <w:rtl/>
        </w:rPr>
        <w:t>العمولات التجارية والضرائب على النولون</w:t>
      </w:r>
      <w:r w:rsidRPr="00F06075">
        <w:rPr>
          <w:b/>
          <w:bCs/>
        </w:rPr>
        <w:t xml:space="preserve"> (Commercial Commissions &amp; Freight Taxes)</w:t>
      </w:r>
    </w:p>
    <w:p w14:paraId="09458753" w14:textId="77777777" w:rsidR="00F06075" w:rsidRPr="00F06075" w:rsidRDefault="00F06075" w:rsidP="00F06075">
      <w:pPr>
        <w:numPr>
          <w:ilvl w:val="1"/>
          <w:numId w:val="9"/>
        </w:numPr>
        <w:bidi/>
      </w:pPr>
      <w:r w:rsidRPr="00F06075">
        <w:t xml:space="preserve">523101 — </w:t>
      </w:r>
      <w:r w:rsidRPr="00F06075">
        <w:rPr>
          <w:rtl/>
        </w:rPr>
        <w:t>عمولة حجز البضائع لوكيل الميناء</w:t>
      </w:r>
      <w:r w:rsidRPr="00F06075">
        <w:t xml:space="preserve"> (Port Agent Booking Commission - Fixed per Container)</w:t>
      </w:r>
    </w:p>
    <w:p w14:paraId="4B6536DF" w14:textId="77777777" w:rsidR="00F06075" w:rsidRPr="00F06075" w:rsidRDefault="00F06075" w:rsidP="00F06075">
      <w:pPr>
        <w:numPr>
          <w:ilvl w:val="1"/>
          <w:numId w:val="9"/>
        </w:numPr>
        <w:bidi/>
      </w:pPr>
      <w:r w:rsidRPr="00F06075">
        <w:t xml:space="preserve">523102 — </w:t>
      </w:r>
      <w:r w:rsidRPr="00F06075">
        <w:rPr>
          <w:rtl/>
        </w:rPr>
        <w:t>عمولة الوكلاء التجاريين والوسطاء</w:t>
      </w:r>
      <w:r w:rsidRPr="00F06075">
        <w:t xml:space="preserve"> (Commercial Agent &amp; Brokerage Commission Expense)</w:t>
      </w:r>
    </w:p>
    <w:p w14:paraId="04F6D9F0" w14:textId="77777777" w:rsidR="00F06075" w:rsidRPr="00F06075" w:rsidRDefault="00F06075" w:rsidP="00F06075">
      <w:pPr>
        <w:numPr>
          <w:ilvl w:val="1"/>
          <w:numId w:val="9"/>
        </w:numPr>
        <w:bidi/>
      </w:pPr>
      <w:r w:rsidRPr="00F06075">
        <w:t xml:space="preserve">523201 — </w:t>
      </w:r>
      <w:r w:rsidRPr="00F06075">
        <w:rPr>
          <w:rtl/>
        </w:rPr>
        <w:t>ضرائب النولون والرسوم السيادية بموانئ الشحن والتفريغ</w:t>
      </w:r>
      <w:r w:rsidRPr="00F06075">
        <w:t xml:space="preserve"> (Freight Taxes &amp; Cargo Levies at Port)</w:t>
      </w:r>
    </w:p>
    <w:p w14:paraId="0D138643" w14:textId="77777777" w:rsidR="00F06075" w:rsidRPr="00F06075" w:rsidRDefault="00F06075" w:rsidP="00F06075">
      <w:pPr>
        <w:bidi/>
        <w:rPr>
          <w:b/>
          <w:bCs/>
        </w:rPr>
      </w:pPr>
      <w:r w:rsidRPr="00F06075">
        <w:rPr>
          <w:b/>
          <w:bCs/>
        </w:rPr>
        <w:t xml:space="preserve">530000 — </w:t>
      </w:r>
      <w:r w:rsidRPr="00F06075">
        <w:rPr>
          <w:b/>
          <w:bCs/>
          <w:rtl/>
        </w:rPr>
        <w:t>تكاليف أسطول الحاويات</w:t>
      </w:r>
      <w:r w:rsidRPr="00F06075">
        <w:rPr>
          <w:b/>
          <w:bCs/>
        </w:rPr>
        <w:t xml:space="preserve"> (Container Fleet &amp; Equipment Costs - For Future COC Activation)</w:t>
      </w:r>
    </w:p>
    <w:p w14:paraId="4112630D" w14:textId="77777777" w:rsidR="00F06075" w:rsidRPr="00F06075" w:rsidRDefault="00F06075" w:rsidP="00F06075">
      <w:pPr>
        <w:numPr>
          <w:ilvl w:val="0"/>
          <w:numId w:val="10"/>
        </w:numPr>
        <w:bidi/>
      </w:pPr>
      <w:r w:rsidRPr="00F06075">
        <w:t xml:space="preserve">531101 — </w:t>
      </w:r>
      <w:r w:rsidRPr="00F06075">
        <w:rPr>
          <w:rtl/>
        </w:rPr>
        <w:t>إيجار الحاويات اليومي والتشغيلي</w:t>
      </w:r>
      <w:r w:rsidRPr="00F06075">
        <w:t xml:space="preserve"> (Container Per-Diem Master Lease Expense)</w:t>
      </w:r>
    </w:p>
    <w:p w14:paraId="796EB1BA" w14:textId="77777777" w:rsidR="00F06075" w:rsidRPr="00F06075" w:rsidRDefault="00F06075" w:rsidP="00F06075">
      <w:pPr>
        <w:numPr>
          <w:ilvl w:val="0"/>
          <w:numId w:val="10"/>
        </w:numPr>
        <w:bidi/>
      </w:pPr>
      <w:r w:rsidRPr="00F06075">
        <w:lastRenderedPageBreak/>
        <w:t xml:space="preserve">531102 — </w:t>
      </w:r>
      <w:r w:rsidRPr="00F06075">
        <w:rPr>
          <w:rtl/>
        </w:rPr>
        <w:t>مصاريف تخزين ومناولة الحاويات الفارغة في الساحات</w:t>
      </w:r>
      <w:r w:rsidRPr="00F06075">
        <w:t xml:space="preserve"> (Empty Depot Storage, Lift-On / Lift-Off Charges)</w:t>
      </w:r>
    </w:p>
    <w:p w14:paraId="26A51BC4" w14:textId="77777777" w:rsidR="00F06075" w:rsidRPr="00F06075" w:rsidRDefault="00F06075" w:rsidP="00F06075">
      <w:pPr>
        <w:numPr>
          <w:ilvl w:val="0"/>
          <w:numId w:val="10"/>
        </w:numPr>
        <w:bidi/>
      </w:pPr>
      <w:r w:rsidRPr="00F06075">
        <w:t xml:space="preserve">531103 — </w:t>
      </w:r>
      <w:r w:rsidRPr="00F06075">
        <w:rPr>
          <w:rtl/>
        </w:rPr>
        <w:t>مصاريف صيانة وإصلاح وتنظيف الحاويات</w:t>
      </w:r>
      <w:r w:rsidRPr="00F06075">
        <w:t xml:space="preserve"> (Container Maintenance, Repair &amp; Cleaning - M&amp;R)</w:t>
      </w:r>
    </w:p>
    <w:p w14:paraId="2726F6F6" w14:textId="77777777" w:rsidR="00F06075" w:rsidRPr="00F06075" w:rsidRDefault="00F06075" w:rsidP="00F06075">
      <w:pPr>
        <w:numPr>
          <w:ilvl w:val="0"/>
          <w:numId w:val="10"/>
        </w:numPr>
        <w:bidi/>
      </w:pPr>
      <w:r w:rsidRPr="00F06075">
        <w:t xml:space="preserve">531104 — </w:t>
      </w:r>
      <w:r w:rsidRPr="00F06075">
        <w:rPr>
          <w:rtl/>
        </w:rPr>
        <w:t>تكلفة إعادة تموضع الحاويات الفارغة</w:t>
      </w:r>
      <w:r w:rsidRPr="00F06075">
        <w:t xml:space="preserve"> (Empty Container Repositioning Cost)</w:t>
      </w:r>
    </w:p>
    <w:p w14:paraId="1CDCFD28" w14:textId="77777777" w:rsidR="00F06075" w:rsidRPr="00F06075" w:rsidRDefault="00F06075" w:rsidP="00F06075">
      <w:pPr>
        <w:bidi/>
        <w:rPr>
          <w:b/>
          <w:bCs/>
        </w:rPr>
      </w:pPr>
      <w:r w:rsidRPr="00F06075">
        <w:rPr>
          <w:b/>
          <w:bCs/>
          <w:rtl/>
        </w:rPr>
        <w:t>الفئة (6): المصروفات العمومية والإدارية للشركة</w:t>
      </w:r>
      <w:r w:rsidRPr="00F06075">
        <w:rPr>
          <w:b/>
          <w:bCs/>
        </w:rPr>
        <w:t xml:space="preserve"> (600000 - GENERAL &amp; ADMINISTRATIVE EXPENSES)</w:t>
      </w:r>
    </w:p>
    <w:p w14:paraId="64E8AD70" w14:textId="77777777" w:rsidR="00F06075" w:rsidRPr="00F06075" w:rsidRDefault="00F06075" w:rsidP="00F06075">
      <w:pPr>
        <w:bidi/>
      </w:pPr>
      <w:r w:rsidRPr="00F06075">
        <w:rPr>
          <w:i/>
          <w:iCs/>
        </w:rPr>
        <w:t>(</w:t>
      </w:r>
      <w:r w:rsidRPr="00F06075">
        <w:rPr>
          <w:i/>
          <w:iCs/>
          <w:rtl/>
        </w:rPr>
        <w:t>مصاريف المكتب الرئيسي التي لا تُحمل على الـ</w:t>
      </w:r>
      <w:r w:rsidRPr="00F06075">
        <w:rPr>
          <w:i/>
          <w:iCs/>
        </w:rPr>
        <w:t xml:space="preserve"> Round </w:t>
      </w:r>
      <w:r w:rsidRPr="00F06075">
        <w:rPr>
          <w:i/>
          <w:iCs/>
          <w:rtl/>
        </w:rPr>
        <w:t>المشترك إلا إذا نص اتفاق الشركاء على نسبة إدارة</w:t>
      </w:r>
      <w:r w:rsidRPr="00F06075">
        <w:rPr>
          <w:i/>
          <w:iCs/>
        </w:rPr>
        <w:t>)</w:t>
      </w:r>
    </w:p>
    <w:p w14:paraId="4D528D95" w14:textId="77777777" w:rsidR="00F06075" w:rsidRPr="00F06075" w:rsidRDefault="00F06075" w:rsidP="00F06075">
      <w:pPr>
        <w:numPr>
          <w:ilvl w:val="0"/>
          <w:numId w:val="11"/>
        </w:numPr>
        <w:bidi/>
      </w:pPr>
      <w:r w:rsidRPr="00F06075">
        <w:t xml:space="preserve">611101 — </w:t>
      </w:r>
      <w:r w:rsidRPr="00F06075">
        <w:rPr>
          <w:rtl/>
        </w:rPr>
        <w:t>الرواتب والأجور والبدلات لموظفي المكتب</w:t>
      </w:r>
      <w:r w:rsidRPr="00F06075">
        <w:t xml:space="preserve"> (Office Salaries, Wages &amp; Benefits)</w:t>
      </w:r>
    </w:p>
    <w:p w14:paraId="730E7C8B" w14:textId="77777777" w:rsidR="00F06075" w:rsidRPr="00F06075" w:rsidRDefault="00F06075" w:rsidP="00F06075">
      <w:pPr>
        <w:numPr>
          <w:ilvl w:val="0"/>
          <w:numId w:val="11"/>
        </w:numPr>
        <w:bidi/>
      </w:pPr>
      <w:r w:rsidRPr="00F06075">
        <w:t xml:space="preserve">612101 — </w:t>
      </w:r>
      <w:r w:rsidRPr="00F06075">
        <w:rPr>
          <w:rtl/>
        </w:rPr>
        <w:t>إيجار المقر الإداري والمرافق</w:t>
      </w:r>
      <w:r w:rsidRPr="00F06075">
        <w:t xml:space="preserve"> (Office Rent, Electricity &amp; Utilities)</w:t>
      </w:r>
    </w:p>
    <w:p w14:paraId="0DCCE486" w14:textId="77777777" w:rsidR="00F06075" w:rsidRPr="00F06075" w:rsidRDefault="00F06075" w:rsidP="00F06075">
      <w:pPr>
        <w:numPr>
          <w:ilvl w:val="0"/>
          <w:numId w:val="11"/>
        </w:numPr>
        <w:bidi/>
      </w:pPr>
      <w:r w:rsidRPr="00F06075">
        <w:t xml:space="preserve">613101 — </w:t>
      </w:r>
      <w:r w:rsidRPr="00F06075">
        <w:rPr>
          <w:rtl/>
        </w:rPr>
        <w:t>اشتراكات الأنظمة الملاحية وتكنولوجيا المعلومات</w:t>
      </w:r>
      <w:r w:rsidRPr="00F06075">
        <w:t xml:space="preserve"> (Software Subscriptions, Cloud Hosting &amp; Telecom)</w:t>
      </w:r>
    </w:p>
    <w:p w14:paraId="08679E42" w14:textId="77777777" w:rsidR="00F06075" w:rsidRPr="00F06075" w:rsidRDefault="00F06075" w:rsidP="00F06075">
      <w:pPr>
        <w:numPr>
          <w:ilvl w:val="0"/>
          <w:numId w:val="11"/>
        </w:numPr>
        <w:bidi/>
      </w:pPr>
      <w:r w:rsidRPr="00F06075">
        <w:t xml:space="preserve">614101 — </w:t>
      </w:r>
      <w:r w:rsidRPr="00F06075">
        <w:rPr>
          <w:rtl/>
        </w:rPr>
        <w:t>الأتعاب القانونية والمحاسبية والمراجعة</w:t>
      </w:r>
      <w:r w:rsidRPr="00F06075">
        <w:t xml:space="preserve"> (Legal, Maritime Arbitration, Audit &amp; Consulting Fees)</w:t>
      </w:r>
    </w:p>
    <w:p w14:paraId="0A2EF896" w14:textId="77777777" w:rsidR="00F06075" w:rsidRPr="00F06075" w:rsidRDefault="00F06075" w:rsidP="00F06075">
      <w:pPr>
        <w:numPr>
          <w:ilvl w:val="0"/>
          <w:numId w:val="11"/>
        </w:numPr>
        <w:bidi/>
      </w:pPr>
      <w:r w:rsidRPr="00F06075">
        <w:t xml:space="preserve">615101 — </w:t>
      </w:r>
      <w:r w:rsidRPr="00F06075">
        <w:rPr>
          <w:rtl/>
        </w:rPr>
        <w:t>مصاريف السفر والانتقالات والتسويق</w:t>
      </w:r>
      <w:r w:rsidRPr="00F06075">
        <w:t xml:space="preserve"> (Business Travel, Exhibitions &amp; Marketing)</w:t>
      </w:r>
    </w:p>
    <w:p w14:paraId="47034538" w14:textId="77777777" w:rsidR="00F06075" w:rsidRPr="00F06075" w:rsidRDefault="00F06075" w:rsidP="00F06075">
      <w:pPr>
        <w:numPr>
          <w:ilvl w:val="0"/>
          <w:numId w:val="11"/>
        </w:numPr>
        <w:bidi/>
      </w:pPr>
      <w:r w:rsidRPr="00F06075">
        <w:t xml:space="preserve">616101 — </w:t>
      </w:r>
      <w:r w:rsidRPr="00F06075">
        <w:rPr>
          <w:rtl/>
        </w:rPr>
        <w:t>إهلاك أصول المكتب الإداري</w:t>
      </w:r>
      <w:r w:rsidRPr="00F06075">
        <w:t xml:space="preserve"> (Depreciation of Office Assets)</w:t>
      </w:r>
    </w:p>
    <w:p w14:paraId="63834E0F" w14:textId="77777777" w:rsidR="00F06075" w:rsidRPr="00F06075" w:rsidRDefault="00F06075" w:rsidP="00F06075">
      <w:pPr>
        <w:bidi/>
        <w:rPr>
          <w:b/>
          <w:bCs/>
        </w:rPr>
      </w:pPr>
      <w:r w:rsidRPr="00F06075">
        <w:rPr>
          <w:b/>
          <w:bCs/>
          <w:rtl/>
        </w:rPr>
        <w:t>الفئة (7): المصروفات والإيرادات التمويلية وفروق العملة</w:t>
      </w:r>
      <w:r w:rsidRPr="00F06075">
        <w:rPr>
          <w:b/>
          <w:bCs/>
        </w:rPr>
        <w:t xml:space="preserve"> (700000 - FINANCE &amp; FX GAIN/LOSS)</w:t>
      </w:r>
    </w:p>
    <w:p w14:paraId="3F5671B0" w14:textId="77777777" w:rsidR="00F06075" w:rsidRPr="00F06075" w:rsidRDefault="00F06075" w:rsidP="00F06075">
      <w:pPr>
        <w:numPr>
          <w:ilvl w:val="0"/>
          <w:numId w:val="12"/>
        </w:numPr>
        <w:bidi/>
      </w:pPr>
      <w:r w:rsidRPr="00F06075">
        <w:t xml:space="preserve">711101 — </w:t>
      </w:r>
      <w:r w:rsidRPr="00F06075">
        <w:rPr>
          <w:rtl/>
        </w:rPr>
        <w:t>عمولات التحويلات البنكية والسويفت وخطابات الضمان</w:t>
      </w:r>
      <w:r w:rsidRPr="00F06075">
        <w:t xml:space="preserve"> (Bank Charges, Swift Fees &amp; LG Commissions)</w:t>
      </w:r>
    </w:p>
    <w:p w14:paraId="7254376A" w14:textId="77777777" w:rsidR="00F06075" w:rsidRPr="00F06075" w:rsidRDefault="00F06075" w:rsidP="00F06075">
      <w:pPr>
        <w:numPr>
          <w:ilvl w:val="0"/>
          <w:numId w:val="12"/>
        </w:numPr>
        <w:bidi/>
      </w:pPr>
      <w:r w:rsidRPr="00F06075">
        <w:t xml:space="preserve">712101 — </w:t>
      </w:r>
      <w:r w:rsidRPr="00F06075">
        <w:rPr>
          <w:rtl/>
        </w:rPr>
        <w:t>أرباح وخسائر فروق تقييم وسداد العملات الأجنبية</w:t>
      </w:r>
      <w:r w:rsidRPr="00F06075">
        <w:t xml:space="preserve"> (Realized &amp; Unrealized Foreign Exchange Gain / Loss - FX)</w:t>
      </w:r>
    </w:p>
    <w:p w14:paraId="23DECC7B" w14:textId="77777777" w:rsidR="00F06075" w:rsidRPr="00F06075" w:rsidRDefault="00F06075" w:rsidP="00F06075">
      <w:pPr>
        <w:numPr>
          <w:ilvl w:val="0"/>
          <w:numId w:val="12"/>
        </w:numPr>
        <w:bidi/>
      </w:pPr>
      <w:r w:rsidRPr="00F06075">
        <w:t xml:space="preserve">713101 — </w:t>
      </w:r>
      <w:r w:rsidRPr="00F06075">
        <w:rPr>
          <w:rtl/>
        </w:rPr>
        <w:t>فوائد بنكية دائنة / مدينة</w:t>
      </w:r>
      <w:r w:rsidRPr="00F06075">
        <w:t xml:space="preserve"> (Bank Interest Income / Expense)</w:t>
      </w:r>
    </w:p>
    <w:p w14:paraId="35573E9C" w14:textId="77777777" w:rsidR="00F06075" w:rsidRPr="00F06075" w:rsidRDefault="00F06075" w:rsidP="00F06075">
      <w:pPr>
        <w:bidi/>
        <w:rPr>
          <w:b/>
          <w:bCs/>
        </w:rPr>
      </w:pPr>
      <w:r w:rsidRPr="00F06075">
        <w:rPr>
          <w:b/>
          <w:bCs/>
          <w:rtl/>
        </w:rPr>
        <w:t>ثالثاً: القواعد البرمجية الـ 5 التي يجب أن يربط بها المبرمج هذه الشجرة</w:t>
      </w:r>
    </w:p>
    <w:p w14:paraId="6F09BBCA" w14:textId="77777777" w:rsidR="00F06075" w:rsidRPr="00F06075" w:rsidRDefault="00F06075" w:rsidP="00F06075">
      <w:pPr>
        <w:bidi/>
      </w:pPr>
      <w:r w:rsidRPr="00F06075">
        <w:rPr>
          <w:rtl/>
        </w:rPr>
        <w:t xml:space="preserve">لكي تعمل هذه الشجرة بكفاءة عالمية داخل نظام </w:t>
      </w:r>
      <w:r w:rsidRPr="00F06075">
        <w:rPr>
          <w:b/>
          <w:bCs/>
        </w:rPr>
        <w:t>FLOW</w:t>
      </w:r>
      <w:r w:rsidRPr="00F06075">
        <w:rPr>
          <w:rtl/>
        </w:rPr>
        <w:t>، يجب تطبيق الضوابط التالية في محرك القيود</w:t>
      </w:r>
      <w:r w:rsidRPr="00F06075">
        <w:t xml:space="preserve"> (Ledger Service):</w:t>
      </w:r>
    </w:p>
    <w:p w14:paraId="63761B68" w14:textId="77777777" w:rsidR="00F06075" w:rsidRPr="00F06075" w:rsidRDefault="00F06075" w:rsidP="00F06075">
      <w:pPr>
        <w:numPr>
          <w:ilvl w:val="0"/>
          <w:numId w:val="13"/>
        </w:numPr>
        <w:bidi/>
      </w:pPr>
      <w:r w:rsidRPr="00F06075">
        <w:rPr>
          <w:b/>
          <w:bCs/>
          <w:rtl/>
        </w:rPr>
        <w:t>منع الترحيل على الحسابات التجميعية</w:t>
      </w:r>
      <w:r w:rsidRPr="00F06075">
        <w:rPr>
          <w:b/>
          <w:bCs/>
        </w:rPr>
        <w:t xml:space="preserve"> (Header Accounts Lock):</w:t>
      </w:r>
    </w:p>
    <w:p w14:paraId="45065BB1" w14:textId="77777777" w:rsidR="00F06075" w:rsidRPr="00F06075" w:rsidRDefault="00F06075" w:rsidP="00F06075">
      <w:pPr>
        <w:numPr>
          <w:ilvl w:val="1"/>
          <w:numId w:val="13"/>
        </w:numPr>
        <w:bidi/>
      </w:pPr>
      <w:r w:rsidRPr="00F06075">
        <w:rPr>
          <w:rtl/>
        </w:rPr>
        <w:t xml:space="preserve">الحسابات المنتهية بـ </w:t>
      </w:r>
      <w:r w:rsidRPr="00F06075">
        <w:t>000 (</w:t>
      </w:r>
      <w:r w:rsidRPr="00F06075">
        <w:rPr>
          <w:rtl/>
        </w:rPr>
        <w:t xml:space="preserve">مثل </w:t>
      </w:r>
      <w:r w:rsidRPr="00F06075">
        <w:t xml:space="preserve">112000 </w:t>
      </w:r>
      <w:r w:rsidRPr="00F06075">
        <w:rPr>
          <w:rtl/>
        </w:rPr>
        <w:t xml:space="preserve">أو </w:t>
      </w:r>
      <w:r w:rsidRPr="00F06075">
        <w:t xml:space="preserve">521000) </w:t>
      </w:r>
      <w:r w:rsidRPr="00F06075">
        <w:rPr>
          <w:rtl/>
        </w:rPr>
        <w:t>هي حسابات عنوان/تجميع</w:t>
      </w:r>
      <w:r w:rsidRPr="00F06075">
        <w:t xml:space="preserve"> (</w:t>
      </w:r>
      <w:proofErr w:type="spellStart"/>
      <w:r w:rsidRPr="00F06075">
        <w:t>is_group</w:t>
      </w:r>
      <w:proofErr w:type="spellEnd"/>
      <w:r w:rsidRPr="00F06075">
        <w:t xml:space="preserve"> = true) </w:t>
      </w:r>
      <w:r w:rsidRPr="00F06075">
        <w:rPr>
          <w:rtl/>
        </w:rPr>
        <w:t>لا تقبل قيوداً مباشرة؛ الترحيل يتم حصراً على الحسابات ذات الـ 6 أرقام غير الصفرية</w:t>
      </w:r>
      <w:r w:rsidRPr="00F06075">
        <w:t xml:space="preserve"> (</w:t>
      </w:r>
      <w:proofErr w:type="spellStart"/>
      <w:r w:rsidRPr="00F06075">
        <w:t>is_posting</w:t>
      </w:r>
      <w:proofErr w:type="spellEnd"/>
      <w:r w:rsidRPr="00F06075">
        <w:t xml:space="preserve"> = true </w:t>
      </w:r>
      <w:r w:rsidRPr="00F06075">
        <w:rPr>
          <w:rtl/>
        </w:rPr>
        <w:t xml:space="preserve">مثل </w:t>
      </w:r>
      <w:r w:rsidRPr="00F06075">
        <w:t>521101).</w:t>
      </w:r>
    </w:p>
    <w:p w14:paraId="1FF87942" w14:textId="77777777" w:rsidR="00F06075" w:rsidRPr="00F06075" w:rsidRDefault="00F06075" w:rsidP="00F06075">
      <w:pPr>
        <w:numPr>
          <w:ilvl w:val="0"/>
          <w:numId w:val="13"/>
        </w:numPr>
        <w:bidi/>
      </w:pPr>
      <w:r w:rsidRPr="00F06075">
        <w:rPr>
          <w:b/>
          <w:bCs/>
          <w:rtl/>
        </w:rPr>
        <w:t>قانون الوسوم الإجبارية</w:t>
      </w:r>
      <w:r w:rsidRPr="00F06075">
        <w:rPr>
          <w:b/>
          <w:bCs/>
        </w:rPr>
        <w:t xml:space="preserve"> (Dimension Validation Rule):</w:t>
      </w:r>
    </w:p>
    <w:p w14:paraId="1A50984B" w14:textId="77777777" w:rsidR="00F06075" w:rsidRPr="00F06075" w:rsidRDefault="00F06075" w:rsidP="00F06075">
      <w:pPr>
        <w:numPr>
          <w:ilvl w:val="1"/>
          <w:numId w:val="13"/>
        </w:numPr>
        <w:bidi/>
      </w:pPr>
      <w:r w:rsidRPr="00F06075">
        <w:rPr>
          <w:rtl/>
        </w:rPr>
        <w:t xml:space="preserve">أي سطر قيد على حساب يبدأ بـ </w:t>
      </w:r>
      <w:r w:rsidRPr="00F06075">
        <w:t xml:space="preserve">4 </w:t>
      </w:r>
      <w:r w:rsidRPr="00F06075">
        <w:rPr>
          <w:rtl/>
        </w:rPr>
        <w:t xml:space="preserve">(إيرادات) أو </w:t>
      </w:r>
      <w:r w:rsidRPr="00F06075">
        <w:t>5 (</w:t>
      </w:r>
      <w:r w:rsidRPr="00F06075">
        <w:rPr>
          <w:rtl/>
        </w:rPr>
        <w:t>تكاليف تشغيلية</w:t>
      </w:r>
      <w:r w:rsidRPr="00F06075">
        <w:t xml:space="preserve">) </w:t>
      </w:r>
      <w:r w:rsidRPr="00F06075">
        <w:rPr>
          <w:b/>
          <w:bCs/>
          <w:rtl/>
        </w:rPr>
        <w:t>يرفضه السيستم فوراً</w:t>
      </w:r>
      <w:r w:rsidRPr="00F06075">
        <w:rPr>
          <w:rtl/>
        </w:rPr>
        <w:t xml:space="preserve"> إذا لم يكن معه </w:t>
      </w:r>
      <w:proofErr w:type="spellStart"/>
      <w:r w:rsidRPr="00F06075">
        <w:t>round_id</w:t>
      </w:r>
      <w:proofErr w:type="spellEnd"/>
      <w:r w:rsidRPr="00F06075">
        <w:t>.</w:t>
      </w:r>
    </w:p>
    <w:p w14:paraId="20EF3B62" w14:textId="77777777" w:rsidR="00F06075" w:rsidRPr="00F06075" w:rsidRDefault="00F06075" w:rsidP="00F06075">
      <w:pPr>
        <w:numPr>
          <w:ilvl w:val="1"/>
          <w:numId w:val="13"/>
        </w:numPr>
        <w:bidi/>
      </w:pPr>
      <w:r w:rsidRPr="00F06075">
        <w:rPr>
          <w:rtl/>
        </w:rPr>
        <w:t xml:space="preserve">أي سطر قيد على الفئة </w:t>
      </w:r>
      <w:r w:rsidRPr="00F06075">
        <w:t xml:space="preserve">520000 </w:t>
      </w:r>
      <w:r w:rsidRPr="00F06075">
        <w:rPr>
          <w:rtl/>
        </w:rPr>
        <w:t xml:space="preserve">(مصاريف الرحلات والموانئ) أو </w:t>
      </w:r>
      <w:r w:rsidRPr="00F06075">
        <w:t>410000 (</w:t>
      </w:r>
      <w:r w:rsidRPr="00F06075">
        <w:rPr>
          <w:rtl/>
        </w:rPr>
        <w:t>إيرادات السلوت</w:t>
      </w:r>
      <w:r w:rsidRPr="00F06075">
        <w:t xml:space="preserve">) </w:t>
      </w:r>
      <w:r w:rsidRPr="00F06075">
        <w:rPr>
          <w:b/>
          <w:bCs/>
          <w:rtl/>
        </w:rPr>
        <w:t>يرفضه السيستم</w:t>
      </w:r>
      <w:r w:rsidRPr="00F06075">
        <w:rPr>
          <w:rtl/>
        </w:rPr>
        <w:t xml:space="preserve"> إذا لم يكن معه </w:t>
      </w:r>
      <w:proofErr w:type="spellStart"/>
      <w:r w:rsidRPr="00F06075">
        <w:t>voyage_id</w:t>
      </w:r>
      <w:proofErr w:type="spellEnd"/>
      <w:r w:rsidRPr="00F06075">
        <w:t xml:space="preserve"> </w:t>
      </w:r>
      <w:r w:rsidRPr="00F06075">
        <w:rPr>
          <w:rtl/>
        </w:rPr>
        <w:t xml:space="preserve">و </w:t>
      </w:r>
      <w:proofErr w:type="spellStart"/>
      <w:r w:rsidRPr="00F06075">
        <w:t>port_id</w:t>
      </w:r>
      <w:proofErr w:type="spellEnd"/>
      <w:r w:rsidRPr="00F06075">
        <w:t>.</w:t>
      </w:r>
    </w:p>
    <w:p w14:paraId="14C5D2AE" w14:textId="77777777" w:rsidR="00F06075" w:rsidRPr="00F06075" w:rsidRDefault="00F06075" w:rsidP="00F06075">
      <w:pPr>
        <w:numPr>
          <w:ilvl w:val="1"/>
          <w:numId w:val="13"/>
        </w:numPr>
        <w:bidi/>
      </w:pPr>
      <w:r w:rsidRPr="00F06075">
        <w:rPr>
          <w:rtl/>
        </w:rPr>
        <w:lastRenderedPageBreak/>
        <w:t xml:space="preserve">أي سطر قيد على حسابات </w:t>
      </w:r>
      <w:r w:rsidRPr="00F06075">
        <w:t xml:space="preserve">112xxx </w:t>
      </w:r>
      <w:r w:rsidRPr="00F06075">
        <w:rPr>
          <w:rtl/>
        </w:rPr>
        <w:t xml:space="preserve">أو </w:t>
      </w:r>
      <w:r w:rsidRPr="00F06075">
        <w:t xml:space="preserve">113xxx </w:t>
      </w:r>
      <w:r w:rsidRPr="00F06075">
        <w:rPr>
          <w:rtl/>
        </w:rPr>
        <w:t xml:space="preserve">أو </w:t>
      </w:r>
      <w:r w:rsidRPr="00F06075">
        <w:t xml:space="preserve">211xxx </w:t>
      </w:r>
      <w:r w:rsidRPr="00F06075">
        <w:rPr>
          <w:b/>
          <w:bCs/>
          <w:rtl/>
        </w:rPr>
        <w:t>يرفضه السيستم</w:t>
      </w:r>
      <w:r w:rsidRPr="00F06075">
        <w:rPr>
          <w:rtl/>
        </w:rPr>
        <w:t xml:space="preserve"> إذا لم يكن معه </w:t>
      </w:r>
      <w:proofErr w:type="spellStart"/>
      <w:r w:rsidRPr="00F06075">
        <w:t>agent_id</w:t>
      </w:r>
      <w:proofErr w:type="spellEnd"/>
      <w:r w:rsidRPr="00F06075">
        <w:t xml:space="preserve"> </w:t>
      </w:r>
      <w:r w:rsidRPr="00F06075">
        <w:rPr>
          <w:rtl/>
        </w:rPr>
        <w:t xml:space="preserve">أو </w:t>
      </w:r>
      <w:proofErr w:type="spellStart"/>
      <w:r w:rsidRPr="00F06075">
        <w:t>client_id</w:t>
      </w:r>
      <w:proofErr w:type="spellEnd"/>
      <w:r w:rsidRPr="00F06075">
        <w:t>.</w:t>
      </w:r>
    </w:p>
    <w:p w14:paraId="043019E8" w14:textId="77777777" w:rsidR="00F06075" w:rsidRPr="00F06075" w:rsidRDefault="00F06075" w:rsidP="00F06075">
      <w:pPr>
        <w:numPr>
          <w:ilvl w:val="1"/>
          <w:numId w:val="13"/>
        </w:numPr>
        <w:bidi/>
      </w:pPr>
      <w:r w:rsidRPr="00F06075">
        <w:rPr>
          <w:rtl/>
        </w:rPr>
        <w:t xml:space="preserve">أي سطر قيد على حسابات </w:t>
      </w:r>
      <w:r w:rsidRPr="00F06075">
        <w:t xml:space="preserve">321xxx </w:t>
      </w:r>
      <w:r w:rsidRPr="00F06075">
        <w:rPr>
          <w:rtl/>
        </w:rPr>
        <w:t xml:space="preserve">أو </w:t>
      </w:r>
      <w:r w:rsidRPr="00F06075">
        <w:t xml:space="preserve">331xxx </w:t>
      </w:r>
      <w:r w:rsidRPr="00F06075">
        <w:rPr>
          <w:b/>
          <w:bCs/>
          <w:rtl/>
        </w:rPr>
        <w:t>يرفضه السيستم</w:t>
      </w:r>
      <w:r w:rsidRPr="00F06075">
        <w:rPr>
          <w:rtl/>
        </w:rPr>
        <w:t xml:space="preserve"> إذا لم يكن معه </w:t>
      </w:r>
      <w:proofErr w:type="spellStart"/>
      <w:r w:rsidRPr="00F06075">
        <w:t>partner_id</w:t>
      </w:r>
      <w:proofErr w:type="spellEnd"/>
      <w:r w:rsidRPr="00F06075">
        <w:t>.</w:t>
      </w:r>
    </w:p>
    <w:p w14:paraId="445E91B4" w14:textId="77777777" w:rsidR="00F06075" w:rsidRPr="00F06075" w:rsidRDefault="00F06075" w:rsidP="00F06075">
      <w:pPr>
        <w:numPr>
          <w:ilvl w:val="0"/>
          <w:numId w:val="13"/>
        </w:numPr>
        <w:bidi/>
      </w:pPr>
      <w:r w:rsidRPr="00F06075">
        <w:rPr>
          <w:b/>
          <w:bCs/>
          <w:rtl/>
        </w:rPr>
        <w:t>الربط التلقائي من شاشات الـ</w:t>
      </w:r>
      <w:r w:rsidRPr="00F06075">
        <w:rPr>
          <w:b/>
          <w:bCs/>
        </w:rPr>
        <w:t xml:space="preserve"> Masters (Zero-Accounting Entry for Operations Team):</w:t>
      </w:r>
    </w:p>
    <w:p w14:paraId="7B08779C" w14:textId="77777777" w:rsidR="00F06075" w:rsidRPr="00F06075" w:rsidRDefault="00F06075" w:rsidP="00F06075">
      <w:pPr>
        <w:numPr>
          <w:ilvl w:val="1"/>
          <w:numId w:val="13"/>
        </w:numPr>
        <w:bidi/>
      </w:pPr>
      <w:r w:rsidRPr="00F06075">
        <w:rPr>
          <w:rtl/>
        </w:rPr>
        <w:t>موظف التشغيل أو الحجز لا يختار رقم حساب من الشجرة أبداً</w:t>
      </w:r>
      <w:r w:rsidRPr="00F06075">
        <w:t>!</w:t>
      </w:r>
    </w:p>
    <w:p w14:paraId="0EE197FB" w14:textId="77777777" w:rsidR="00F06075" w:rsidRPr="00F06075" w:rsidRDefault="00F06075" w:rsidP="00F06075">
      <w:pPr>
        <w:numPr>
          <w:ilvl w:val="1"/>
          <w:numId w:val="13"/>
        </w:numPr>
        <w:bidi/>
      </w:pPr>
      <w:r w:rsidRPr="00F06075">
        <w:rPr>
          <w:rtl/>
        </w:rPr>
        <w:t xml:space="preserve">في </w:t>
      </w:r>
      <w:r w:rsidRPr="00F06075">
        <w:t>Masters -&gt; Services</w:t>
      </w:r>
      <w:r w:rsidRPr="00F06075">
        <w:rPr>
          <w:rtl/>
        </w:rPr>
        <w:t xml:space="preserve">، تُربط كل خدمة بحساب الإيراد الخاص بها في الفئة </w:t>
      </w:r>
      <w:r w:rsidRPr="00F06075">
        <w:t>4 (</w:t>
      </w:r>
      <w:r w:rsidRPr="00F06075">
        <w:rPr>
          <w:rtl/>
        </w:rPr>
        <w:t xml:space="preserve">مثلاً </w:t>
      </w:r>
      <w:r w:rsidRPr="00F06075">
        <w:t xml:space="preserve">Ocean Freight SOC </w:t>
      </w:r>
      <w:r w:rsidRPr="00F06075">
        <w:rPr>
          <w:rtl/>
        </w:rPr>
        <w:t xml:space="preserve">مربوط بـ </w:t>
      </w:r>
      <w:r w:rsidRPr="00F06075">
        <w:t>411101).</w:t>
      </w:r>
    </w:p>
    <w:p w14:paraId="7F9038D8" w14:textId="77777777" w:rsidR="00F06075" w:rsidRPr="00F06075" w:rsidRDefault="00F06075" w:rsidP="00F06075">
      <w:pPr>
        <w:numPr>
          <w:ilvl w:val="1"/>
          <w:numId w:val="13"/>
        </w:numPr>
        <w:bidi/>
      </w:pPr>
      <w:r w:rsidRPr="00F06075">
        <w:rPr>
          <w:rtl/>
        </w:rPr>
        <w:t xml:space="preserve">في </w:t>
      </w:r>
      <w:r w:rsidRPr="00F06075">
        <w:t>Masters -&gt; Expense Types</w:t>
      </w:r>
      <w:r w:rsidRPr="00F06075">
        <w:rPr>
          <w:rtl/>
        </w:rPr>
        <w:t xml:space="preserve">، يُربط كل نوع مصروف بحسابه في الفئة </w:t>
      </w:r>
      <w:r w:rsidRPr="00F06075">
        <w:t>5 (</w:t>
      </w:r>
      <w:r w:rsidRPr="00F06075">
        <w:rPr>
          <w:rtl/>
        </w:rPr>
        <w:t xml:space="preserve">مثلاً </w:t>
      </w:r>
      <w:r w:rsidRPr="00F06075">
        <w:t xml:space="preserve">Port DA </w:t>
      </w:r>
      <w:r w:rsidRPr="00F06075">
        <w:rPr>
          <w:rtl/>
        </w:rPr>
        <w:t xml:space="preserve">مربوط بـ </w:t>
      </w:r>
      <w:r w:rsidRPr="00F06075">
        <w:t>521101</w:t>
      </w:r>
      <w:r w:rsidRPr="00F06075">
        <w:rPr>
          <w:rtl/>
        </w:rPr>
        <w:t xml:space="preserve">، و </w:t>
      </w:r>
      <w:r w:rsidRPr="00F06075">
        <w:t xml:space="preserve">Charter Hire </w:t>
      </w:r>
      <w:r w:rsidRPr="00F06075">
        <w:rPr>
          <w:rtl/>
        </w:rPr>
        <w:t xml:space="preserve">مربوط بـ </w:t>
      </w:r>
      <w:r w:rsidRPr="00F06075">
        <w:t>511101).</w:t>
      </w:r>
    </w:p>
    <w:p w14:paraId="5AE1AD4E" w14:textId="77777777" w:rsidR="00F06075" w:rsidRPr="00F06075" w:rsidRDefault="00F06075" w:rsidP="00F06075">
      <w:pPr>
        <w:numPr>
          <w:ilvl w:val="1"/>
          <w:numId w:val="13"/>
        </w:numPr>
        <w:bidi/>
      </w:pPr>
      <w:r w:rsidRPr="00F06075">
        <w:rPr>
          <w:rtl/>
        </w:rPr>
        <w:t>عندما يسجل الموظف فاتورة أو مصروفاً، يسحب النظام رقم الحساب من الـ</w:t>
      </w:r>
      <w:r w:rsidRPr="00F06075">
        <w:t xml:space="preserve"> Master </w:t>
      </w:r>
      <w:r w:rsidRPr="00F06075">
        <w:rPr>
          <w:rtl/>
        </w:rPr>
        <w:t>آلياً وينشئ القيد المزدوج في الخلفية</w:t>
      </w:r>
      <w:r w:rsidRPr="00F06075">
        <w:t>.</w:t>
      </w:r>
    </w:p>
    <w:p w14:paraId="1EC26679" w14:textId="77777777" w:rsidR="00F06075" w:rsidRPr="00F06075" w:rsidRDefault="00F06075" w:rsidP="00F06075">
      <w:pPr>
        <w:numPr>
          <w:ilvl w:val="0"/>
          <w:numId w:val="13"/>
        </w:numPr>
        <w:bidi/>
      </w:pPr>
      <w:r w:rsidRPr="00F06075">
        <w:rPr>
          <w:b/>
          <w:bCs/>
          <w:rtl/>
        </w:rPr>
        <w:t>معالجة الاستحقاق التقديري</w:t>
      </w:r>
      <w:r w:rsidRPr="00F06075">
        <w:rPr>
          <w:b/>
          <w:bCs/>
        </w:rPr>
        <w:t xml:space="preserve"> (PDA to FDA Automated Switch):</w:t>
      </w:r>
    </w:p>
    <w:p w14:paraId="22E20155" w14:textId="77777777" w:rsidR="00F06075" w:rsidRPr="00F06075" w:rsidRDefault="00F06075" w:rsidP="00F06075">
      <w:pPr>
        <w:numPr>
          <w:ilvl w:val="1"/>
          <w:numId w:val="13"/>
        </w:numPr>
        <w:bidi/>
      </w:pPr>
      <w:r w:rsidRPr="00F06075">
        <w:rPr>
          <w:rtl/>
        </w:rPr>
        <w:t xml:space="preserve">عندما يسجل الموظف مصروف ميناء بحالة </w:t>
      </w:r>
      <w:r w:rsidRPr="00F06075">
        <w:t xml:space="preserve">Provisional PDA: </w:t>
      </w:r>
      <w:r w:rsidRPr="00F06075">
        <w:rPr>
          <w:rtl/>
        </w:rPr>
        <w:t xml:space="preserve">القيد يضرب مدين 521101 مصاريف ميناء </w:t>
      </w:r>
      <w:r w:rsidRPr="00F06075">
        <w:t xml:space="preserve">/ </w:t>
      </w:r>
      <w:r w:rsidRPr="00F06075">
        <w:rPr>
          <w:rtl/>
        </w:rPr>
        <w:t>دائن 213101 مخصص مصاريف موانئ تقديرية</w:t>
      </w:r>
      <w:r w:rsidRPr="00F06075">
        <w:t xml:space="preserve"> (PDA Accrual).</w:t>
      </w:r>
    </w:p>
    <w:p w14:paraId="5359D765" w14:textId="77777777" w:rsidR="00F06075" w:rsidRPr="00F06075" w:rsidRDefault="00F06075" w:rsidP="00F06075">
      <w:pPr>
        <w:numPr>
          <w:ilvl w:val="1"/>
          <w:numId w:val="13"/>
        </w:numPr>
        <w:bidi/>
      </w:pPr>
      <w:r w:rsidRPr="00F06075">
        <w:rPr>
          <w:rtl/>
        </w:rPr>
        <w:t xml:space="preserve">وعندما يعتمد الفاتورة النهائية </w:t>
      </w:r>
      <w:r w:rsidRPr="00F06075">
        <w:t xml:space="preserve">Final Approved FDA </w:t>
      </w:r>
      <w:r w:rsidRPr="00F06075">
        <w:rPr>
          <w:rtl/>
        </w:rPr>
        <w:t xml:space="preserve">لصالح وكيل الميناء: يقوم السيستم آلياً بعكس القيد التقديري من </w:t>
      </w:r>
      <w:r w:rsidRPr="00F06075">
        <w:t>213101</w:t>
      </w:r>
      <w:r w:rsidRPr="00F06075">
        <w:rPr>
          <w:rtl/>
        </w:rPr>
        <w:t xml:space="preserve">، وإثبات الفاتورة الفعلية في حساب وكيل الميناء </w:t>
      </w:r>
      <w:r w:rsidRPr="00F06075">
        <w:t>211101 (AP - Port Agents FDA).</w:t>
      </w:r>
    </w:p>
    <w:p w14:paraId="38A91C67" w14:textId="77777777" w:rsidR="00F06075" w:rsidRPr="00F06075" w:rsidRDefault="00F06075" w:rsidP="00F06075">
      <w:pPr>
        <w:numPr>
          <w:ilvl w:val="0"/>
          <w:numId w:val="13"/>
        </w:numPr>
        <w:bidi/>
      </w:pPr>
      <w:r w:rsidRPr="00F06075">
        <w:rPr>
          <w:b/>
          <w:bCs/>
          <w:rtl/>
        </w:rPr>
        <w:t>فصل التقييم المالي للـ</w:t>
      </w:r>
      <w:r w:rsidRPr="00F06075">
        <w:rPr>
          <w:b/>
          <w:bCs/>
        </w:rPr>
        <w:t xml:space="preserve"> Round </w:t>
      </w:r>
      <w:r w:rsidRPr="00F06075">
        <w:rPr>
          <w:b/>
          <w:bCs/>
          <w:rtl/>
        </w:rPr>
        <w:t>عن مصاريف الشركة الإدارية</w:t>
      </w:r>
      <w:r w:rsidRPr="00F06075">
        <w:rPr>
          <w:b/>
          <w:bCs/>
        </w:rPr>
        <w:t>:</w:t>
      </w:r>
    </w:p>
    <w:p w14:paraId="4AB365AC" w14:textId="77777777" w:rsidR="00F06075" w:rsidRPr="00F06075" w:rsidRDefault="00F06075" w:rsidP="00F06075">
      <w:pPr>
        <w:numPr>
          <w:ilvl w:val="1"/>
          <w:numId w:val="13"/>
        </w:numPr>
        <w:bidi/>
      </w:pPr>
      <w:r w:rsidRPr="00F06075">
        <w:rPr>
          <w:rtl/>
        </w:rPr>
        <w:t>تقرير تسوية الشركاء الثلاثة</w:t>
      </w:r>
      <w:r w:rsidRPr="00F06075">
        <w:t xml:space="preserve"> (JV Partners Settlement) </w:t>
      </w:r>
      <w:r w:rsidRPr="00F06075">
        <w:rPr>
          <w:rtl/>
        </w:rPr>
        <w:t xml:space="preserve">يقرأ حصراً صافي الفئة </w:t>
      </w:r>
      <w:r w:rsidRPr="00F06075">
        <w:t xml:space="preserve">400000 </w:t>
      </w:r>
      <w:r w:rsidRPr="00F06075">
        <w:rPr>
          <w:rtl/>
        </w:rPr>
        <w:t xml:space="preserve">ناقص الفئة </w:t>
      </w:r>
      <w:r w:rsidRPr="00F06075">
        <w:t>500000 (</w:t>
      </w:r>
      <w:r w:rsidRPr="00F06075">
        <w:rPr>
          <w:rtl/>
        </w:rPr>
        <w:t>مع فروق العملة والبنوك الخاصة بالـ</w:t>
      </w:r>
      <w:r w:rsidRPr="00F06075">
        <w:t xml:space="preserve"> Round </w:t>
      </w:r>
      <w:r w:rsidRPr="00F06075">
        <w:rPr>
          <w:rtl/>
        </w:rPr>
        <w:t xml:space="preserve">في الفئة </w:t>
      </w:r>
      <w:r w:rsidRPr="00F06075">
        <w:t>7)</w:t>
      </w:r>
      <w:r w:rsidRPr="00F06075">
        <w:rPr>
          <w:rtl/>
        </w:rPr>
        <w:t xml:space="preserve">، ولا يخلط فيها مصاريف المكتب الإدارية في الفئة </w:t>
      </w:r>
      <w:r w:rsidRPr="00F06075">
        <w:t>600000.</w:t>
      </w:r>
    </w:p>
    <w:p w14:paraId="45E28358" w14:textId="77777777" w:rsidR="00464F6A" w:rsidRDefault="00464F6A" w:rsidP="00F06075">
      <w:pPr>
        <w:bidi/>
      </w:pPr>
    </w:p>
    <w:sectPr w:rsidR="00464F6A" w:rsidSect="00F06075">
      <w:pgSz w:w="12240" w:h="15840"/>
      <w:pgMar w:top="1440" w:right="900" w:bottom="5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B16C0"/>
    <w:multiLevelType w:val="multilevel"/>
    <w:tmpl w:val="DF0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25276"/>
    <w:multiLevelType w:val="multilevel"/>
    <w:tmpl w:val="9C12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C1282"/>
    <w:multiLevelType w:val="multilevel"/>
    <w:tmpl w:val="7C98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A0393"/>
    <w:multiLevelType w:val="multilevel"/>
    <w:tmpl w:val="C00C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E59C7"/>
    <w:multiLevelType w:val="multilevel"/>
    <w:tmpl w:val="E514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F7AD7"/>
    <w:multiLevelType w:val="multilevel"/>
    <w:tmpl w:val="D5DC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74B95"/>
    <w:multiLevelType w:val="multilevel"/>
    <w:tmpl w:val="8A5E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729F5"/>
    <w:multiLevelType w:val="multilevel"/>
    <w:tmpl w:val="B70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E1838"/>
    <w:multiLevelType w:val="multilevel"/>
    <w:tmpl w:val="8756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0E2D88"/>
    <w:multiLevelType w:val="multilevel"/>
    <w:tmpl w:val="CA5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B6C11"/>
    <w:multiLevelType w:val="multilevel"/>
    <w:tmpl w:val="5034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260DF"/>
    <w:multiLevelType w:val="multilevel"/>
    <w:tmpl w:val="19C8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007744"/>
    <w:multiLevelType w:val="multilevel"/>
    <w:tmpl w:val="6B8E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181738">
    <w:abstractNumId w:val="8"/>
  </w:num>
  <w:num w:numId="2" w16cid:durableId="603077898">
    <w:abstractNumId w:val="2"/>
  </w:num>
  <w:num w:numId="3" w16cid:durableId="538130967">
    <w:abstractNumId w:val="7"/>
  </w:num>
  <w:num w:numId="4" w16cid:durableId="1358433132">
    <w:abstractNumId w:val="4"/>
  </w:num>
  <w:num w:numId="5" w16cid:durableId="100224496">
    <w:abstractNumId w:val="6"/>
  </w:num>
  <w:num w:numId="6" w16cid:durableId="530873367">
    <w:abstractNumId w:val="3"/>
  </w:num>
  <w:num w:numId="7" w16cid:durableId="1037894197">
    <w:abstractNumId w:val="10"/>
  </w:num>
  <w:num w:numId="8" w16cid:durableId="1330519893">
    <w:abstractNumId w:val="5"/>
  </w:num>
  <w:num w:numId="9" w16cid:durableId="1277324410">
    <w:abstractNumId w:val="1"/>
  </w:num>
  <w:num w:numId="10" w16cid:durableId="1405302835">
    <w:abstractNumId w:val="9"/>
  </w:num>
  <w:num w:numId="11" w16cid:durableId="306857217">
    <w:abstractNumId w:val="0"/>
  </w:num>
  <w:num w:numId="12" w16cid:durableId="686097530">
    <w:abstractNumId w:val="12"/>
  </w:num>
  <w:num w:numId="13" w16cid:durableId="4059568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75"/>
    <w:rsid w:val="001D64C1"/>
    <w:rsid w:val="00464F6A"/>
    <w:rsid w:val="00795361"/>
    <w:rsid w:val="007C5D7F"/>
    <w:rsid w:val="00F0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39545"/>
  <w15:chartTrackingRefBased/>
  <w15:docId w15:val="{73DFA287-2A17-4B62-BE7E-8BB2FFFDE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2608</Words>
  <Characters>14870</Characters>
  <Application>Microsoft Office Word</Application>
  <DocSecurity>0</DocSecurity>
  <Lines>123</Lines>
  <Paragraphs>34</Paragraphs>
  <ScaleCrop>false</ScaleCrop>
  <Company/>
  <LinksUpToDate>false</LinksUpToDate>
  <CharactersWithSpaces>17444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Faisal</dc:creator>
  <cp:keywords/>
  <dc:description/>
  <cp:lastModifiedBy>Eslam Faisal</cp:lastModifiedBy>
  <cp:revision>1</cp:revision>
  <dcterms:created xsi:type="dcterms:W3CDTF">2026-10-25T12:41:00Z</dcterms:created>
  <dcterms:modified xsi:type="dcterms:W3CDTF">2026-10-25T12:43:00Z</dcterms:modified>
</cp:coreProperties>
</file>