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D05BC4" w:rsidRDefault="00D05BC4" w14:paraId="5C49BE86" w14:textId="13932881">
      <w:r>
        <w:t>Module 3: Group Assignment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IS 337</w:t>
      </w:r>
    </w:p>
    <w:p w:rsidR="00D05BC4" w:rsidRDefault="00D05BC4" w14:paraId="0F85A59F" w14:textId="152F868D"/>
    <w:p w:rsidR="00D05BC4" w:rsidP="00D05BC4" w:rsidRDefault="00D05BC4" w14:paraId="5AC4EB07" w14:textId="33148F9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32222"/>
        </w:rPr>
      </w:pPr>
      <w:r>
        <w:rPr>
          <w:rFonts w:ascii="Lato" w:hAnsi="Lato"/>
          <w:color w:val="232222"/>
        </w:rPr>
        <w:t>Where would you go to determine if there any vulnerabilities against the OS and the ports which were open?</w:t>
      </w:r>
    </w:p>
    <w:p w:rsidR="00D05BC4" w:rsidP="185AEE62" w:rsidRDefault="00D05BC4" w14:paraId="543BC782" w14:textId="76AB5F98">
      <w:pPr>
        <w:pStyle w:val="NormalWeb"/>
        <w:shd w:val="clear" w:color="auto" w:fill="FFFFFF" w:themeFill="background1"/>
        <w:spacing w:before="180" w:beforeAutospacing="off" w:after="180" w:afterAutospacing="off"/>
        <w:rPr>
          <w:rFonts w:ascii="Calibri" w:hAnsi="Calibri" w:cs="Calibri" w:asciiTheme="minorAscii" w:hAnsiTheme="minorAscii" w:cstheme="minorAscii"/>
          <w:color w:val="232222"/>
          <w:sz w:val="22"/>
          <w:szCs w:val="22"/>
        </w:rPr>
      </w:pPr>
      <w:r w:rsidRPr="185AEE62" w:rsidR="00D05BC4">
        <w:rPr>
          <w:rFonts w:ascii="Calibri" w:hAnsi="Calibri" w:cs="Calibri" w:asciiTheme="minorAscii" w:hAnsiTheme="minorAscii" w:cstheme="minorAscii"/>
          <w:color w:val="232222"/>
          <w:sz w:val="22"/>
          <w:szCs w:val="22"/>
        </w:rPr>
        <w:t>While at the command line, we can use the command: “netstat -</w:t>
      </w:r>
      <w:r w:rsidRPr="185AEE62" w:rsidR="00D05BC4">
        <w:rPr>
          <w:rFonts w:ascii="Calibri" w:hAnsi="Calibri" w:cs="Calibri" w:asciiTheme="minorAscii" w:hAnsiTheme="minorAscii" w:cstheme="minorAscii"/>
          <w:color w:val="232222"/>
          <w:sz w:val="22"/>
          <w:szCs w:val="22"/>
        </w:rPr>
        <w:t>nao</w:t>
      </w:r>
      <w:r w:rsidRPr="185AEE62" w:rsidR="00D05BC4">
        <w:rPr>
          <w:rFonts w:ascii="Calibri" w:hAnsi="Calibri" w:cs="Calibri" w:asciiTheme="minorAscii" w:hAnsiTheme="minorAscii" w:cstheme="minorAscii"/>
          <w:color w:val="232222"/>
          <w:sz w:val="22"/>
          <w:szCs w:val="22"/>
        </w:rPr>
        <w:t>” to see the state of all active ports.</w:t>
      </w:r>
      <w:proofErr w:type="spellStart"/>
      <w:proofErr w:type="spellEnd"/>
    </w:p>
    <w:p w:rsidRPr="00D05BC4" w:rsidR="004D2CF3" w:rsidP="00D05BC4" w:rsidRDefault="004D2CF3" w14:paraId="7464468C" w14:textId="77777777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32222"/>
          <w:sz w:val="22"/>
          <w:szCs w:val="22"/>
        </w:rPr>
      </w:pPr>
    </w:p>
    <w:p w:rsidR="00D05BC4" w:rsidP="511BC29B" w:rsidRDefault="00D05BC4" w14:paraId="41372D3C" w14:textId="5F2AF4A3">
      <w:pPr>
        <w:pStyle w:val="NormalWeb"/>
        <w:shd w:val="clear" w:color="auto" w:fill="FFFFFF" w:themeFill="background1"/>
        <w:spacing w:before="180" w:beforeAutospacing="0" w:after="180" w:afterAutospacing="0"/>
        <w:rPr>
          <w:rFonts w:ascii="Lato" w:hAnsi="Lato"/>
          <w:color w:val="232222"/>
        </w:rPr>
      </w:pPr>
      <w:r w:rsidRPr="185AEE62" w:rsidR="00D05BC4">
        <w:rPr>
          <w:rFonts w:ascii="Lato" w:hAnsi="Lato"/>
          <w:color w:val="232222"/>
        </w:rPr>
        <w:t>Document if there are any vulnerabilities against the OS reported on the workstation(s).</w:t>
      </w:r>
    </w:p>
    <w:p w:rsidR="004D2CF3" w:rsidP="185AEE62" w:rsidRDefault="74D8A274" w14:paraId="12B8A207" w14:textId="3F3EE97A">
      <w:pPr>
        <w:pStyle w:val="Normal"/>
      </w:pPr>
    </w:p>
    <w:p w:rsidR="004D2CF3" w:rsidP="185AEE62" w:rsidRDefault="74D8A274" w14:paraId="64702057" w14:textId="1D7A4C71">
      <w:pPr>
        <w:pStyle w:val="Normal"/>
      </w:pPr>
      <w:r w:rsidR="6CAC29BF">
        <w:rPr/>
        <w:t xml:space="preserve"> </w:t>
      </w:r>
    </w:p>
    <w:p w:rsidR="004D2CF3" w:rsidP="185AEE62" w:rsidRDefault="74D8A274" w14:paraId="0A411879" w14:textId="70B5B790">
      <w:pPr>
        <w:pStyle w:val="Normal"/>
      </w:pPr>
      <w:r w:rsidR="6CAC29BF">
        <w:rPr/>
        <w:t xml:space="preserve"> </w:t>
      </w:r>
      <w:r w:rsidR="02A775EF">
        <w:rPr/>
        <w:t>Ports 53 is DNS, 88 is Ker</w:t>
      </w:r>
      <w:r w:rsidR="3E11F361">
        <w:rPr/>
        <w:t>b</w:t>
      </w:r>
      <w:r w:rsidR="02A775EF">
        <w:rPr/>
        <w:t xml:space="preserve">eros, 135 is </w:t>
      </w:r>
      <w:r w:rsidR="02A775EF">
        <w:rPr/>
        <w:t>msrpc</w:t>
      </w:r>
      <w:r w:rsidR="268131FB">
        <w:rPr/>
        <w:t xml:space="preserve">, 445 is </w:t>
      </w:r>
      <w:r w:rsidR="268131FB">
        <w:rPr/>
        <w:t>smb</w:t>
      </w:r>
      <w:r w:rsidR="71149413">
        <w:rPr/>
        <w:t xml:space="preserve">, and 3389 </w:t>
      </w:r>
      <w:r w:rsidR="71149413">
        <w:rPr/>
        <w:t>rdp</w:t>
      </w:r>
      <w:r w:rsidR="268131FB">
        <w:rPr/>
        <w:t xml:space="preserve"> </w:t>
      </w:r>
      <w:r w:rsidR="268131FB">
        <w:rPr/>
        <w:t>are vulnerable</w:t>
      </w:r>
      <w:r w:rsidR="5B2323F5">
        <w:rPr/>
        <w:t>, see b</w:t>
      </w:r>
      <w:r w:rsidR="0B8E0E16">
        <w:rPr/>
        <w:t>e</w:t>
      </w:r>
      <w:r w:rsidR="5B2323F5">
        <w:rPr/>
        <w:t>low:</w:t>
      </w:r>
    </w:p>
    <w:p w:rsidR="004D2CF3" w:rsidP="185AEE62" w:rsidRDefault="74D8A274" w14:paraId="2662D8F1" w14:textId="1561BF3F">
      <w:pPr>
        <w:pStyle w:val="Normal"/>
        <w:jc w:val="center"/>
      </w:pPr>
      <w:r w:rsidR="6CAC29BF">
        <w:rPr/>
        <w:t xml:space="preserve">   </w:t>
      </w:r>
      <w:r w:rsidR="543C6A41">
        <w:drawing>
          <wp:inline wp14:editId="1F04B0DC" wp14:anchorId="71378559">
            <wp:extent cx="3314700" cy="3181350"/>
            <wp:effectExtent l="152400" t="152400" r="209550" b="209550"/>
            <wp:docPr id="1627343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a895db6fe64a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314700" cy="31813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127000" cap="sq">
                      <a:solidFill>
                        <a:srgbClr val="000000"/>
                      </a:solidFill>
                      <a:miter lim="800000"/>
                    </a:ln>
                    <a:effectLst xmlns:a="http://schemas.openxmlformats.org/drawingml/2006/main"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D2CF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C4"/>
    <w:rsid w:val="000B0906"/>
    <w:rsid w:val="00364B8B"/>
    <w:rsid w:val="004D2CF3"/>
    <w:rsid w:val="008D18D3"/>
    <w:rsid w:val="00D05BC4"/>
    <w:rsid w:val="02A775EF"/>
    <w:rsid w:val="048C816B"/>
    <w:rsid w:val="0B8E0E16"/>
    <w:rsid w:val="17C1F0BC"/>
    <w:rsid w:val="185AEE62"/>
    <w:rsid w:val="1C9561DF"/>
    <w:rsid w:val="214FAAA5"/>
    <w:rsid w:val="268131FB"/>
    <w:rsid w:val="2D86203F"/>
    <w:rsid w:val="2EA7D3FA"/>
    <w:rsid w:val="3E11F361"/>
    <w:rsid w:val="3F1EEC0D"/>
    <w:rsid w:val="40580A96"/>
    <w:rsid w:val="47D89820"/>
    <w:rsid w:val="511BC29B"/>
    <w:rsid w:val="543C6A41"/>
    <w:rsid w:val="5B2323F5"/>
    <w:rsid w:val="5E9CFD39"/>
    <w:rsid w:val="6B706E64"/>
    <w:rsid w:val="6CAC29BF"/>
    <w:rsid w:val="71149413"/>
    <w:rsid w:val="74D8A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841F"/>
  <w15:chartTrackingRefBased/>
  <w15:docId w15:val="{4A0389E1-41A0-4A2B-A8DB-52712E338F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BC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1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f1a895db6fe64a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Brittany Kirkham</dc:creator>
  <keywords/>
  <dc:description/>
  <lastModifiedBy>Charlene Smith</lastModifiedBy>
  <revision>4</revision>
  <dcterms:created xsi:type="dcterms:W3CDTF">2023-10-05T01:31:00.0000000Z</dcterms:created>
  <dcterms:modified xsi:type="dcterms:W3CDTF">2023-10-05T02:09:10.2959412Z</dcterms:modified>
</coreProperties>
</file>