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622"/>
        <w:gridCol w:w="2921"/>
        <w:gridCol w:w="2852"/>
        <w:gridCol w:w="2823"/>
      </w:tblGrid>
      <w:tr w:rsidR="007D0A02" w:rsidRPr="0007241F" w14:paraId="53F615C7" w14:textId="77777777" w:rsidTr="003E4F5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3CBA1E" w14:textId="3D5E7EAF" w:rsidR="007D0A02" w:rsidRPr="0054617F" w:rsidRDefault="007D0A02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Presenter:</w:t>
            </w:r>
            <w:r w:rsidR="005461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54617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Nikitta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BCF455" w14:textId="476D4622" w:rsidR="007D0A02" w:rsidRPr="004E6983" w:rsidRDefault="007D0A02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Topic:</w:t>
            </w:r>
            <w:r w:rsidR="0054617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4E698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Mitre</w:t>
            </w:r>
            <w:proofErr w:type="spellEnd"/>
            <w:r w:rsidR="004E698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Attack Framework</w:t>
            </w:r>
          </w:p>
        </w:tc>
      </w:tr>
      <w:tr w:rsidR="0007241F" w:rsidRPr="0007241F" w14:paraId="09363825" w14:textId="77777777" w:rsidTr="000724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AE5646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09340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Exemplary 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DAD3C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Accomplished 90%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B8600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Developing 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0987A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Beginning 60%</w:t>
            </w:r>
          </w:p>
        </w:tc>
      </w:tr>
      <w:tr w:rsidR="0007241F" w:rsidRPr="0007241F" w14:paraId="41325353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4A34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Overview</w:t>
            </w:r>
          </w:p>
          <w:p w14:paraId="32C8D1B5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1CA5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Clear topic, question, &amp; agenda. Relevant &amp; clear background.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C854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Clear topic, question, agenda and background, but could be more complete or polished.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209E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Awkward or unclear topic, question, agenda and/or 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2A86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topic, question, background, and/or agenda.</w:t>
            </w:r>
          </w:p>
        </w:tc>
      </w:tr>
      <w:tr w:rsidR="00A3323E" w:rsidRPr="0007241F" w14:paraId="1BCDA2B7" w14:textId="77777777" w:rsidTr="00C54E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B378EF" w14:textId="77777777" w:rsidR="00A3323E" w:rsidRPr="0007241F" w:rsidRDefault="00A3323E" w:rsidP="0007241F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33443C" w14:textId="690C9743" w:rsidR="00A3323E" w:rsidRPr="0007241F" w:rsidRDefault="00956FF7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The overall topic is well defined</w:t>
            </w:r>
            <w:r w:rsidR="00DE0ED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</w:p>
        </w:tc>
      </w:tr>
      <w:tr w:rsidR="0007241F" w:rsidRPr="0007241F" w14:paraId="49A10B86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8162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Verbal Style</w:t>
            </w:r>
          </w:p>
          <w:p w14:paraId="74A5CD0C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83621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Confident. Matching verbal and non-verbal style, good projection and inflection, spontaneous speaking.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151B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Confident, generally fluid delivery and spontaneity but could improve.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8255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Either fluent delivery but reading, or awkward delivery but spontaneous.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CF78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Poor style: long pauses, reading speech, "</w:t>
            </w:r>
            <w:proofErr w:type="spellStart"/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ummm"s</w:t>
            </w:r>
            <w:proofErr w:type="spellEnd"/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and other mannerisms, poor eye contact, monotone, and/or similar lack of confident and fluent delivery.</w:t>
            </w:r>
          </w:p>
        </w:tc>
      </w:tr>
      <w:tr w:rsidR="00A3323E" w:rsidRPr="0007241F" w14:paraId="19493C6B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43FBD5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20E049" w14:textId="18522495" w:rsidR="00A3323E" w:rsidRPr="0007241F" w:rsidRDefault="00956FF7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Verbal cadence is kind of monotone</w:t>
            </w:r>
            <w:r w:rsidR="001A4D9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little stumbly on words</w:t>
            </w:r>
            <w:r w:rsidR="001A4D9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likes to use the phrase “stuff like that”, </w:t>
            </w:r>
          </w:p>
        </w:tc>
      </w:tr>
      <w:tr w:rsidR="0007241F" w:rsidRPr="0007241F" w14:paraId="181125A0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F9DEE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Coverage</w:t>
            </w:r>
          </w:p>
          <w:p w14:paraId="6B7A6AC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E7043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Thorough coverage of topic and research with balanced treatment of findings.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5A7D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Generally thorough and balanced, but awkward, needs more evidence, or better sequencing.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3988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Either thorough but biased, or incomplete and balanced.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E3A5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Very incomplete, significant gaps, or biased treatment of topic.</w:t>
            </w:r>
          </w:p>
        </w:tc>
      </w:tr>
      <w:tr w:rsidR="00A3323E" w:rsidRPr="0007241F" w14:paraId="7BE68934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DD34ED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446515" w14:textId="75D62345" w:rsidR="00A3323E" w:rsidRPr="0007241F" w:rsidRDefault="001A4D92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The data thoroughly covered the topic, </w:t>
            </w:r>
          </w:p>
        </w:tc>
      </w:tr>
      <w:tr w:rsidR="0007241F" w:rsidRPr="0007241F" w14:paraId="1508415C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A8108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Rationale</w:t>
            </w:r>
          </w:p>
          <w:p w14:paraId="37A4F48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6036F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Logical reasoning integrated with authoritative references on key points.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EA71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Good logical reasoning and evidence, but not integrated.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218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Reasoning and evidence presented but not well organized or poor sources/sources not mentioned.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C21C5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reasoning, explanation, or evidence provided.</w:t>
            </w:r>
          </w:p>
        </w:tc>
      </w:tr>
      <w:tr w:rsidR="00A3323E" w:rsidRPr="0007241F" w14:paraId="2AA3306F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C02223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EA8FFF" w14:textId="21DC112E" w:rsidR="00A3323E" w:rsidRPr="0007241F" w:rsidRDefault="001A4D92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The presentation was well ordered, </w:t>
            </w:r>
          </w:p>
        </w:tc>
      </w:tr>
      <w:tr w:rsidR="0007241F" w:rsidRPr="0007241F" w14:paraId="5634266E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5E37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Discussion</w:t>
            </w:r>
          </w:p>
          <w:p w14:paraId="187467EF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4008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Prepared questions on key areas, elicit and responsive to participant reaction and questions.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550E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Prepared discussion questions.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D6C3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Discussion but without clear organization and purpose.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C1EBE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discussion.</w:t>
            </w:r>
          </w:p>
        </w:tc>
      </w:tr>
      <w:tr w:rsidR="00A3323E" w:rsidRPr="0007241F" w14:paraId="6070EE09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B327C6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099A4A" w14:textId="0806CD95" w:rsidR="00A3323E" w:rsidRPr="0007241F" w:rsidRDefault="001A4D92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Did not really invite </w:t>
            </w:r>
            <w:r w:rsidR="00DE0ED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that much discussion during the presentation. </w:t>
            </w:r>
          </w:p>
        </w:tc>
      </w:tr>
      <w:tr w:rsidR="0007241F" w:rsidRPr="0007241F" w14:paraId="5CE8DCF8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68B15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Reflection</w:t>
            </w:r>
          </w:p>
          <w:p w14:paraId="36689A9E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07FD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 feedback, clarify responses and link to further study, positive &amp; curious.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4DF7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Ask for feedback and clarify responses, generally non-defensive.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D2D25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Ask for feedback; some defensiveness.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9D3A3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reflection.</w:t>
            </w:r>
          </w:p>
        </w:tc>
      </w:tr>
      <w:tr w:rsidR="00A3323E" w:rsidRPr="0007241F" w14:paraId="0E4763B9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1FE3E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337CCB" w14:textId="6D054998" w:rsidR="00A3323E" w:rsidRPr="0007241F" w:rsidRDefault="00DE0ED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 xml:space="preserve"> </w:t>
            </w:r>
          </w:p>
        </w:tc>
      </w:tr>
      <w:tr w:rsidR="0007241F" w:rsidRPr="0007241F" w14:paraId="48DD6041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959F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Graphics (Visuals/Slides)</w:t>
            </w:r>
          </w:p>
          <w:p w14:paraId="3E8C530F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B3E7E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Well-designed and attractive graphics that simplify or summary key ideas; original images or sources noted. Balanced layout,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92BA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 done graphics but too much or too little, and/or not on key points; image sources generally noted. Layout generally balanced and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CBB9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Graphics present but generally poor quality (illegible, inconsistent, etc.), and/or image sources not noted. Layout usually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5C82F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visuals, or slides, or layout/font generally not legible.</w:t>
            </w:r>
          </w:p>
        </w:tc>
      </w:tr>
      <w:tr w:rsidR="00A3323E" w:rsidRPr="0007241F" w14:paraId="47CB1365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C28BC1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786BC5" w14:textId="2440ED18" w:rsidR="00A3323E" w:rsidRPr="0007241F" w:rsidRDefault="00956FF7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Graphics and visuals are of a good professional quality</w:t>
            </w:r>
          </w:p>
        </w:tc>
      </w:tr>
      <w:tr w:rsidR="00A3323E" w:rsidRPr="0007241F" w14:paraId="7082DF3E" w14:textId="77777777" w:rsidTr="00BB64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B3F7AF" w14:textId="77777777" w:rsidR="00A3323E" w:rsidRPr="0007241F" w:rsidRDefault="007D0A02" w:rsidP="0007241F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31E74B" w14:textId="6816A871" w:rsidR="00A3323E" w:rsidRPr="0007241F" w:rsidRDefault="00A3323E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sym w:font="Wingdings" w:char="F0DF"/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  <w:r w:rsidR="007D0A0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A222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(sum the scores above</w:t>
            </w:r>
            <w:r w:rsidR="007D0A0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</w:tr>
    </w:tbl>
    <w:p w14:paraId="1988580C" w14:textId="1870ECCE" w:rsidR="001A4D92" w:rsidRDefault="00233D15">
      <w:r>
        <w:br/>
        <w:t>Additional Comments:</w:t>
      </w:r>
    </w:p>
    <w:p w14:paraId="24E4A79E" w14:textId="77777777" w:rsidR="00233D15" w:rsidRDefault="00233D15"/>
    <w:p w14:paraId="72FF13F7" w14:textId="77777777" w:rsidR="00A3323E" w:rsidRDefault="00A3323E">
      <w:r>
        <w:t>Note: you can award any # of points up to the max for the category, including fractional points. So, for example, if you think the work was half-way between accomplished and exemplary, you would award 95% of the points in that category. Always explain why you provided the points you provided, even if you award 100% of the points. What made the work exemplary in that category? Reflect on your peer’s work and give the justification you’d like to see if it was your work.</w:t>
      </w:r>
    </w:p>
    <w:p w14:paraId="3EADD414" w14:textId="77777777" w:rsidR="00A3323E" w:rsidRDefault="00A3323E">
      <w:r>
        <w:t>Note: you are grading their presentation, not just their slides. If you missed the actual presentation, or want to review it, it is available in the Panopto Recordings.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810"/>
        <w:gridCol w:w="720"/>
      </w:tblGrid>
      <w:tr w:rsidR="00A3323E" w14:paraId="04470C9F" w14:textId="77777777" w:rsidTr="00834DFC">
        <w:tc>
          <w:tcPr>
            <w:tcW w:w="4225" w:type="dxa"/>
            <w:gridSpan w:val="5"/>
          </w:tcPr>
          <w:p w14:paraId="2DADEC17" w14:textId="77777777" w:rsidR="00A3323E" w:rsidRDefault="00A3323E" w:rsidP="00A3323E">
            <w:pPr>
              <w:jc w:val="center"/>
            </w:pPr>
            <w:r>
              <w:t>Point/Percentage Key</w:t>
            </w:r>
          </w:p>
        </w:tc>
      </w:tr>
      <w:tr w:rsidR="00A3323E" w14:paraId="452DBE3E" w14:textId="77777777" w:rsidTr="00A3323E">
        <w:tc>
          <w:tcPr>
            <w:tcW w:w="895" w:type="dxa"/>
          </w:tcPr>
          <w:p w14:paraId="34BBD035" w14:textId="77777777" w:rsidR="00A3323E" w:rsidRDefault="00A3323E">
            <w:r>
              <w:t>Points</w:t>
            </w:r>
          </w:p>
        </w:tc>
        <w:tc>
          <w:tcPr>
            <w:tcW w:w="990" w:type="dxa"/>
          </w:tcPr>
          <w:p w14:paraId="242F4DAF" w14:textId="77777777" w:rsidR="00A3323E" w:rsidRDefault="00A3323E">
            <w:r>
              <w:t>100%</w:t>
            </w:r>
          </w:p>
        </w:tc>
        <w:tc>
          <w:tcPr>
            <w:tcW w:w="810" w:type="dxa"/>
          </w:tcPr>
          <w:p w14:paraId="45C3F08A" w14:textId="77777777" w:rsidR="00A3323E" w:rsidRDefault="00A3323E">
            <w:r>
              <w:t>90%</w:t>
            </w:r>
          </w:p>
        </w:tc>
        <w:tc>
          <w:tcPr>
            <w:tcW w:w="810" w:type="dxa"/>
          </w:tcPr>
          <w:p w14:paraId="08EFC04B" w14:textId="77777777" w:rsidR="00A3323E" w:rsidRDefault="00A3323E">
            <w:r>
              <w:t>80%</w:t>
            </w:r>
          </w:p>
        </w:tc>
        <w:tc>
          <w:tcPr>
            <w:tcW w:w="720" w:type="dxa"/>
          </w:tcPr>
          <w:p w14:paraId="70B0AEC5" w14:textId="77777777" w:rsidR="00A3323E" w:rsidRDefault="00A3323E">
            <w:r>
              <w:t>60%</w:t>
            </w:r>
          </w:p>
        </w:tc>
      </w:tr>
      <w:tr w:rsidR="00A3323E" w14:paraId="7CE03394" w14:textId="77777777" w:rsidTr="00A3323E">
        <w:tc>
          <w:tcPr>
            <w:tcW w:w="895" w:type="dxa"/>
          </w:tcPr>
          <w:p w14:paraId="06E821F9" w14:textId="77777777" w:rsidR="00A3323E" w:rsidRDefault="00A3323E">
            <w:r>
              <w:t>10</w:t>
            </w:r>
          </w:p>
        </w:tc>
        <w:tc>
          <w:tcPr>
            <w:tcW w:w="990" w:type="dxa"/>
          </w:tcPr>
          <w:p w14:paraId="126C11F2" w14:textId="77777777" w:rsidR="00A3323E" w:rsidRDefault="00A3323E">
            <w:r>
              <w:t>10</w:t>
            </w:r>
          </w:p>
        </w:tc>
        <w:tc>
          <w:tcPr>
            <w:tcW w:w="810" w:type="dxa"/>
          </w:tcPr>
          <w:p w14:paraId="56F92523" w14:textId="77777777" w:rsidR="00A3323E" w:rsidRDefault="00A3323E">
            <w:r>
              <w:t>9</w:t>
            </w:r>
          </w:p>
        </w:tc>
        <w:tc>
          <w:tcPr>
            <w:tcW w:w="810" w:type="dxa"/>
          </w:tcPr>
          <w:p w14:paraId="2F12A0B5" w14:textId="77777777" w:rsidR="00A3323E" w:rsidRDefault="00A3323E">
            <w:r>
              <w:t>8</w:t>
            </w:r>
          </w:p>
        </w:tc>
        <w:tc>
          <w:tcPr>
            <w:tcW w:w="720" w:type="dxa"/>
          </w:tcPr>
          <w:p w14:paraId="78AC164B" w14:textId="77777777" w:rsidR="00A3323E" w:rsidRDefault="00A3323E">
            <w:r>
              <w:t>6</w:t>
            </w:r>
          </w:p>
        </w:tc>
      </w:tr>
      <w:tr w:rsidR="00A3323E" w14:paraId="30AFD371" w14:textId="77777777" w:rsidTr="00A3323E">
        <w:tc>
          <w:tcPr>
            <w:tcW w:w="895" w:type="dxa"/>
          </w:tcPr>
          <w:p w14:paraId="4027AA2E" w14:textId="77777777" w:rsidR="00A3323E" w:rsidRDefault="00A3323E">
            <w:r>
              <w:t>15</w:t>
            </w:r>
          </w:p>
        </w:tc>
        <w:tc>
          <w:tcPr>
            <w:tcW w:w="990" w:type="dxa"/>
          </w:tcPr>
          <w:p w14:paraId="4CB87277" w14:textId="77777777" w:rsidR="00A3323E" w:rsidRDefault="00A3323E">
            <w:r>
              <w:t>15</w:t>
            </w:r>
          </w:p>
        </w:tc>
        <w:tc>
          <w:tcPr>
            <w:tcW w:w="810" w:type="dxa"/>
          </w:tcPr>
          <w:p w14:paraId="5B0C0B35" w14:textId="77777777" w:rsidR="00A3323E" w:rsidRDefault="00A3323E">
            <w:r>
              <w:t>13.5</w:t>
            </w:r>
          </w:p>
        </w:tc>
        <w:tc>
          <w:tcPr>
            <w:tcW w:w="810" w:type="dxa"/>
          </w:tcPr>
          <w:p w14:paraId="7816D122" w14:textId="77777777" w:rsidR="00A3323E" w:rsidRDefault="00A3323E">
            <w:r>
              <w:t>12</w:t>
            </w:r>
          </w:p>
        </w:tc>
        <w:tc>
          <w:tcPr>
            <w:tcW w:w="720" w:type="dxa"/>
          </w:tcPr>
          <w:p w14:paraId="1E62003D" w14:textId="77777777" w:rsidR="00A3323E" w:rsidRDefault="00A3323E">
            <w:r>
              <w:t>9</w:t>
            </w:r>
          </w:p>
        </w:tc>
      </w:tr>
    </w:tbl>
    <w:p w14:paraId="644F6121" w14:textId="77777777" w:rsidR="00A3323E" w:rsidRDefault="00A3323E"/>
    <w:sectPr w:rsidR="00A3323E" w:rsidSect="00A3323E">
      <w:headerReference w:type="default" r:id="rId6"/>
      <w:pgSz w:w="15840" w:h="12240" w:orient="landscape"/>
      <w:pgMar w:top="1185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7C89B" w14:textId="77777777" w:rsidR="008F61C4" w:rsidRDefault="008F61C4" w:rsidP="0007241F">
      <w:pPr>
        <w:spacing w:after="0" w:line="240" w:lineRule="auto"/>
      </w:pPr>
      <w:r>
        <w:separator/>
      </w:r>
    </w:p>
  </w:endnote>
  <w:endnote w:type="continuationSeparator" w:id="0">
    <w:p w14:paraId="49582A94" w14:textId="77777777" w:rsidR="008F61C4" w:rsidRDefault="008F61C4" w:rsidP="0007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FA45" w14:textId="77777777" w:rsidR="008F61C4" w:rsidRDefault="008F61C4" w:rsidP="0007241F">
      <w:pPr>
        <w:spacing w:after="0" w:line="240" w:lineRule="auto"/>
      </w:pPr>
      <w:r>
        <w:separator/>
      </w:r>
    </w:p>
  </w:footnote>
  <w:footnote w:type="continuationSeparator" w:id="0">
    <w:p w14:paraId="5064BDE7" w14:textId="77777777" w:rsidR="008F61C4" w:rsidRDefault="008F61C4" w:rsidP="0007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FD59" w14:textId="77777777" w:rsidR="0007241F" w:rsidRPr="0007241F" w:rsidRDefault="0007241F" w:rsidP="0007241F">
    <w:pPr>
      <w:pStyle w:val="Header"/>
      <w:jc w:val="center"/>
      <w:rPr>
        <w:sz w:val="28"/>
      </w:rPr>
    </w:pPr>
    <w:r w:rsidRPr="0007241F">
      <w:rPr>
        <w:sz w:val="28"/>
      </w:rPr>
      <w:t xml:space="preserve">Research </w:t>
    </w:r>
    <w:r w:rsidR="00B52B71">
      <w:rPr>
        <w:sz w:val="28"/>
      </w:rPr>
      <w:t>Presentation</w:t>
    </w:r>
    <w:r w:rsidRPr="0007241F">
      <w:rPr>
        <w:sz w:val="28"/>
      </w:rPr>
      <w:t xml:space="preserve">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1F"/>
    <w:rsid w:val="0007241F"/>
    <w:rsid w:val="001A4D92"/>
    <w:rsid w:val="00233D15"/>
    <w:rsid w:val="00264C6F"/>
    <w:rsid w:val="002E1BC3"/>
    <w:rsid w:val="00313048"/>
    <w:rsid w:val="00352CCA"/>
    <w:rsid w:val="004E6983"/>
    <w:rsid w:val="005015C2"/>
    <w:rsid w:val="0054617F"/>
    <w:rsid w:val="006D21E2"/>
    <w:rsid w:val="007D0A02"/>
    <w:rsid w:val="008F61C4"/>
    <w:rsid w:val="00956FF7"/>
    <w:rsid w:val="00A169BE"/>
    <w:rsid w:val="00A222C0"/>
    <w:rsid w:val="00A3323E"/>
    <w:rsid w:val="00B1691D"/>
    <w:rsid w:val="00B52B71"/>
    <w:rsid w:val="00BC11BA"/>
    <w:rsid w:val="00D63584"/>
    <w:rsid w:val="00D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B436"/>
  <w15:chartTrackingRefBased/>
  <w15:docId w15:val="{52D8F345-8452-487E-B54E-69C998A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autoRedefine/>
    <w:uiPriority w:val="1"/>
    <w:qFormat/>
    <w:rsid w:val="00BC11BA"/>
    <w:pPr>
      <w:spacing w:after="0" w:line="240" w:lineRule="auto"/>
    </w:pPr>
    <w:rPr>
      <w:rFonts w:ascii="Courier New" w:hAnsi="Courier New"/>
    </w:rPr>
  </w:style>
  <w:style w:type="character" w:styleId="Strong">
    <w:name w:val="Strong"/>
    <w:basedOn w:val="DefaultParagraphFont"/>
    <w:uiPriority w:val="22"/>
    <w:qFormat/>
    <w:rsid w:val="00072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1F"/>
  </w:style>
  <w:style w:type="paragraph" w:styleId="Footer">
    <w:name w:val="footer"/>
    <w:basedOn w:val="Normal"/>
    <w:link w:val="FooterChar"/>
    <w:uiPriority w:val="99"/>
    <w:unhideWhenUsed/>
    <w:rsid w:val="0007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1F"/>
  </w:style>
  <w:style w:type="table" w:styleId="TableGrid">
    <w:name w:val="Table Grid"/>
    <w:basedOn w:val="TableNormal"/>
    <w:uiPriority w:val="39"/>
    <w:rsid w:val="00A3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Garripoli</dc:creator>
  <cp:keywords/>
  <dc:description/>
  <cp:lastModifiedBy>Tracy Harvey</cp:lastModifiedBy>
  <cp:revision>9</cp:revision>
  <dcterms:created xsi:type="dcterms:W3CDTF">2015-06-01T17:32:00Z</dcterms:created>
  <dcterms:modified xsi:type="dcterms:W3CDTF">2023-06-08T01:03:00Z</dcterms:modified>
</cp:coreProperties>
</file>