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34A63" w14:textId="77777777" w:rsidR="0016694D" w:rsidRDefault="0016694D">
      <w:pPr>
        <w:jc w:val="center"/>
      </w:pPr>
    </w:p>
    <w:p w14:paraId="513997A6" w14:textId="77777777" w:rsidR="0016694D" w:rsidRDefault="0016694D">
      <w:pPr>
        <w:jc w:val="center"/>
      </w:pPr>
    </w:p>
    <w:p w14:paraId="297B936C" w14:textId="77777777" w:rsidR="0016694D" w:rsidRDefault="0016694D">
      <w:pPr>
        <w:jc w:val="center"/>
      </w:pPr>
    </w:p>
    <w:p w14:paraId="04D36117" w14:textId="77777777" w:rsidR="0016694D" w:rsidRDefault="0016694D">
      <w:pPr>
        <w:jc w:val="center"/>
      </w:pPr>
    </w:p>
    <w:p w14:paraId="3C407471" w14:textId="77777777" w:rsidR="0016694D" w:rsidRDefault="0016694D">
      <w:pPr>
        <w:jc w:val="center"/>
      </w:pPr>
    </w:p>
    <w:p w14:paraId="0FBFD8AA" w14:textId="77777777" w:rsidR="0016694D" w:rsidRDefault="0016694D">
      <w:pPr>
        <w:jc w:val="center"/>
      </w:pPr>
    </w:p>
    <w:p w14:paraId="4DE79B6B" w14:textId="77777777" w:rsidR="0016694D" w:rsidRDefault="0016694D">
      <w:pPr>
        <w:jc w:val="center"/>
      </w:pPr>
    </w:p>
    <w:p w14:paraId="49423169" w14:textId="77777777" w:rsidR="0016694D" w:rsidRDefault="0016694D">
      <w:pPr>
        <w:jc w:val="center"/>
      </w:pPr>
    </w:p>
    <w:p w14:paraId="0B6E654F" w14:textId="77777777" w:rsidR="0016694D" w:rsidRDefault="0016694D">
      <w:pPr>
        <w:jc w:val="center"/>
      </w:pPr>
    </w:p>
    <w:p w14:paraId="25314B36" w14:textId="77777777" w:rsidR="0016694D" w:rsidRDefault="0016694D">
      <w:pPr>
        <w:jc w:val="center"/>
      </w:pPr>
    </w:p>
    <w:p w14:paraId="6F1F2357" w14:textId="77777777" w:rsidR="0016694D" w:rsidRDefault="0016694D">
      <w:pPr>
        <w:jc w:val="center"/>
      </w:pPr>
    </w:p>
    <w:p w14:paraId="189BC0CF" w14:textId="77777777" w:rsidR="0016694D" w:rsidRDefault="0016694D">
      <w:pPr>
        <w:jc w:val="center"/>
      </w:pPr>
    </w:p>
    <w:p w14:paraId="2A4096F3" w14:textId="77777777" w:rsidR="0016694D" w:rsidRDefault="00000000">
      <w:pPr>
        <w:jc w:val="center"/>
        <w:rPr>
          <w:sz w:val="32"/>
          <w:szCs w:val="32"/>
        </w:rPr>
      </w:pPr>
      <w:r>
        <w:rPr>
          <w:sz w:val="32"/>
          <w:szCs w:val="32"/>
        </w:rPr>
        <w:t>TITLE PAGE</w:t>
      </w:r>
    </w:p>
    <w:p w14:paraId="0AEBA247" w14:textId="77777777" w:rsidR="0016694D" w:rsidRDefault="00000000">
      <w:pPr>
        <w:jc w:val="center"/>
      </w:pPr>
      <w:r>
        <w:t>IS390 – IS Reading and Research</w:t>
      </w:r>
    </w:p>
    <w:p w14:paraId="0CBD218A" w14:textId="77777777" w:rsidR="0016694D" w:rsidRDefault="00000000">
      <w:pPr>
        <w:jc w:val="center"/>
      </w:pPr>
      <w:r>
        <w:t>Tracy Harvey</w:t>
      </w:r>
    </w:p>
    <w:p w14:paraId="4EBC50E5" w14:textId="77777777" w:rsidR="0016694D" w:rsidRDefault="0016694D">
      <w:pPr>
        <w:jc w:val="center"/>
      </w:pPr>
    </w:p>
    <w:p w14:paraId="29785003" w14:textId="77777777" w:rsidR="0016694D" w:rsidRDefault="0016694D">
      <w:pPr>
        <w:jc w:val="center"/>
      </w:pPr>
    </w:p>
    <w:p w14:paraId="07A24F5F" w14:textId="77777777" w:rsidR="0016694D" w:rsidRDefault="0016694D">
      <w:pPr>
        <w:jc w:val="center"/>
      </w:pPr>
    </w:p>
    <w:p w14:paraId="78CB9F8A" w14:textId="77777777" w:rsidR="0016694D" w:rsidRDefault="0016694D">
      <w:pPr>
        <w:jc w:val="center"/>
      </w:pPr>
    </w:p>
    <w:p w14:paraId="36B45B88" w14:textId="77777777" w:rsidR="0016694D" w:rsidRDefault="0016694D">
      <w:pPr>
        <w:jc w:val="center"/>
      </w:pPr>
    </w:p>
    <w:p w14:paraId="4028478C" w14:textId="77777777" w:rsidR="0016694D" w:rsidRDefault="0016694D">
      <w:pPr>
        <w:jc w:val="center"/>
      </w:pPr>
    </w:p>
    <w:p w14:paraId="644DA936" w14:textId="77777777" w:rsidR="0016694D" w:rsidRDefault="0016694D">
      <w:pPr>
        <w:jc w:val="center"/>
      </w:pPr>
    </w:p>
    <w:p w14:paraId="12617747" w14:textId="77777777" w:rsidR="0016694D" w:rsidRDefault="0016694D"/>
    <w:p w14:paraId="40299F88" w14:textId="77777777" w:rsidR="0016694D" w:rsidRDefault="0016694D"/>
    <w:p w14:paraId="17D9FBDA" w14:textId="77777777" w:rsidR="0016694D" w:rsidRDefault="0016694D"/>
    <w:p w14:paraId="209F8CB3" w14:textId="77777777" w:rsidR="0016694D" w:rsidRDefault="0016694D">
      <w:pPr>
        <w:jc w:val="center"/>
      </w:pPr>
    </w:p>
    <w:p w14:paraId="23E572D7" w14:textId="77777777" w:rsidR="0016694D" w:rsidRDefault="0016694D">
      <w:pPr>
        <w:jc w:val="center"/>
      </w:pPr>
    </w:p>
    <w:p w14:paraId="34736458" w14:textId="77777777" w:rsidR="0016694D" w:rsidRDefault="0016694D"/>
    <w:p w14:paraId="49DD4D53" w14:textId="77777777" w:rsidR="0016694D" w:rsidRDefault="00000000">
      <w:pPr>
        <w:spacing w:line="480" w:lineRule="auto"/>
      </w:pPr>
      <w:r>
        <w:rPr>
          <w:b/>
          <w:bCs/>
          <w:sz w:val="28"/>
          <w:szCs w:val="28"/>
          <w:u w:val="single"/>
        </w:rPr>
        <w:lastRenderedPageBreak/>
        <w:t>Introduction</w:t>
      </w:r>
    </w:p>
    <w:p w14:paraId="49EC3C53" w14:textId="77777777" w:rsidR="0016694D" w:rsidRDefault="00000000">
      <w:pPr>
        <w:spacing w:line="480" w:lineRule="auto"/>
        <w:rPr>
          <w:sz w:val="24"/>
          <w:szCs w:val="24"/>
        </w:rPr>
      </w:pPr>
      <w:r>
        <w:rPr>
          <w:sz w:val="24"/>
          <w:szCs w:val="24"/>
        </w:rPr>
        <w:tab/>
        <w:t>The developing and expanding technology of Augmented Reality (AR) is primarily known for its ability to superimpose digital objects or data on to the physical world, enabling the interaction between the end-user and the parallel existing digital objects and the tangible physical world. Augmented Reality has attracted a lot of attention in recent times due to the vast potential of the technology to enhance different sectors, including career and trade-related instruction along with primary and secondary education. Augmented Reality technology presents an extraordinary way of attaining knowledge by giving the user a deeply interactive and immersive learning experience. This immersive learning environment through the use of AR technology can greatly enhance the users comprehension of the presented information along with augmenting the users potential to retain that information for future use.</w:t>
      </w:r>
    </w:p>
    <w:p w14:paraId="06D30776" w14:textId="2EC30394" w:rsidR="0016694D" w:rsidRDefault="00000000">
      <w:pPr>
        <w:spacing w:line="480" w:lineRule="auto"/>
        <w:rPr>
          <w:sz w:val="24"/>
          <w:szCs w:val="24"/>
        </w:rPr>
      </w:pPr>
      <w:r>
        <w:rPr>
          <w:sz w:val="24"/>
          <w:szCs w:val="24"/>
        </w:rPr>
        <w:tab/>
        <w:t>This study will strive to investigate the utilization of Augmented Reality as an instructional tool for job training and formal education. The primary emphasis of this study will be placed on the potential advantages and disadvantages of the implementation of this technology. Additionally, the secondary purpose of</w:t>
      </w:r>
      <w:r w:rsidR="007173A1">
        <w:rPr>
          <w:sz w:val="24"/>
          <w:szCs w:val="24"/>
        </w:rPr>
        <w:t xml:space="preserve"> </w:t>
      </w:r>
      <w:r>
        <w:rPr>
          <w:sz w:val="24"/>
          <w:szCs w:val="24"/>
        </w:rPr>
        <w:t>this study is to highlight some of the current uses of this technology and present through overview of Augmented Reality technology and its potential to transform the realms of education and training.</w:t>
      </w:r>
    </w:p>
    <w:p w14:paraId="68D1DC08" w14:textId="77777777" w:rsidR="0016694D" w:rsidRDefault="00000000">
      <w:pPr>
        <w:spacing w:line="480" w:lineRule="auto"/>
      </w:pPr>
      <w:r>
        <w:rPr>
          <w:b/>
          <w:bCs/>
          <w:sz w:val="28"/>
          <w:szCs w:val="28"/>
          <w:u w:val="single"/>
        </w:rPr>
        <w:t>What is Augmented Reality (AR)?</w:t>
      </w:r>
    </w:p>
    <w:p w14:paraId="55F31884" w14:textId="77777777" w:rsidR="0016694D" w:rsidRDefault="0016694D">
      <w:pPr>
        <w:spacing w:line="480" w:lineRule="auto"/>
        <w:rPr>
          <w:b/>
          <w:bCs/>
          <w:sz w:val="28"/>
          <w:szCs w:val="28"/>
          <w:u w:val="single"/>
        </w:rPr>
      </w:pPr>
    </w:p>
    <w:p w14:paraId="6A005239" w14:textId="77777777" w:rsidR="0016694D" w:rsidRDefault="00000000">
      <w:pPr>
        <w:spacing w:line="480" w:lineRule="auto"/>
      </w:pPr>
      <w:r>
        <w:rPr>
          <w:b/>
          <w:bCs/>
          <w:sz w:val="28"/>
          <w:szCs w:val="28"/>
          <w:u w:val="single"/>
        </w:rPr>
        <w:t>How does AR work?</w:t>
      </w:r>
    </w:p>
    <w:p w14:paraId="295F3F7B" w14:textId="77777777" w:rsidR="0016694D" w:rsidRDefault="0016694D">
      <w:pPr>
        <w:spacing w:line="480" w:lineRule="auto"/>
        <w:rPr>
          <w:b/>
          <w:bCs/>
          <w:sz w:val="28"/>
          <w:szCs w:val="28"/>
          <w:u w:val="single"/>
        </w:rPr>
      </w:pPr>
    </w:p>
    <w:p w14:paraId="4613254E" w14:textId="77777777" w:rsidR="0016694D" w:rsidRDefault="00000000">
      <w:pPr>
        <w:spacing w:line="480" w:lineRule="auto"/>
      </w:pPr>
      <w:r>
        <w:rPr>
          <w:b/>
          <w:bCs/>
          <w:sz w:val="28"/>
          <w:szCs w:val="28"/>
          <w:u w:val="single"/>
        </w:rPr>
        <w:t>Brief history of AR</w:t>
      </w:r>
    </w:p>
    <w:p w14:paraId="678AF015" w14:textId="77777777" w:rsidR="0016694D" w:rsidRDefault="0016694D">
      <w:pPr>
        <w:spacing w:line="480" w:lineRule="auto"/>
        <w:rPr>
          <w:b/>
          <w:bCs/>
          <w:sz w:val="28"/>
          <w:szCs w:val="28"/>
          <w:u w:val="single"/>
        </w:rPr>
      </w:pPr>
    </w:p>
    <w:p w14:paraId="58295229" w14:textId="77777777" w:rsidR="0016694D" w:rsidRDefault="00000000">
      <w:pPr>
        <w:spacing w:line="480" w:lineRule="auto"/>
      </w:pPr>
      <w:r>
        <w:rPr>
          <w:b/>
          <w:bCs/>
          <w:sz w:val="28"/>
          <w:szCs w:val="28"/>
          <w:u w:val="single"/>
        </w:rPr>
        <w:t>Uses of AR in professional training</w:t>
      </w:r>
    </w:p>
    <w:p w14:paraId="4441C463" w14:textId="77777777" w:rsidR="0016694D" w:rsidRDefault="00000000">
      <w:pPr>
        <w:spacing w:line="480" w:lineRule="auto"/>
        <w:rPr>
          <w:sz w:val="24"/>
          <w:szCs w:val="24"/>
        </w:rPr>
      </w:pPr>
      <w:r>
        <w:rPr>
          <w:sz w:val="24"/>
          <w:szCs w:val="24"/>
        </w:rPr>
        <w:tab/>
        <w:t xml:space="preserve">Augmented Reality technology demonstrates various applications in job training. These can encompass the augmenting of tried and true conventional methods SUCH AS HANDS ON TRAIING and new and more innovative techniques (SUCH AS?) The use of Augmented Reality allows trainees to engage in realistic simulations manipulating virtual objects from within an environment that is both secure and monitored in order to maximize the trainees learning experience and ensure that the trainees training environment is safe ENTER MEDICAL USES LIKE SURGERY AND THE LIKE, HAZARDOUS DUTY TRAINING. </w:t>
      </w:r>
    </w:p>
    <w:p w14:paraId="2A17ED79" w14:textId="77777777" w:rsidR="0016694D" w:rsidRDefault="00000000">
      <w:pPr>
        <w:spacing w:line="480" w:lineRule="auto"/>
        <w:rPr>
          <w:sz w:val="24"/>
          <w:szCs w:val="24"/>
        </w:rPr>
      </w:pPr>
      <w:r>
        <w:rPr>
          <w:sz w:val="24"/>
          <w:szCs w:val="24"/>
        </w:rPr>
        <w:tab/>
        <w:t xml:space="preserve">Augmented Reality has a proven track record of lowering costs ENTER TECHNICAL AND ENGINEERING INFORMATION HERE … POSSIBLE CHART OR GRAPH TO SHOW THE DROP IN COST FOR TRAINING. Augmented Reality does this by offering tailored training scenarios that are tailored specifically to work environment that the trainee is going to be involved in. AGAIN REFERENCE MEDICAL USES LIKE SURGERY AND </w:t>
      </w:r>
    </w:p>
    <w:p w14:paraId="72FDF6D2" w14:textId="77777777" w:rsidR="0016694D" w:rsidRDefault="00000000">
      <w:pPr>
        <w:spacing w:line="480" w:lineRule="auto"/>
        <w:rPr>
          <w:sz w:val="24"/>
          <w:szCs w:val="24"/>
        </w:rPr>
      </w:pPr>
      <w:r>
        <w:rPr>
          <w:sz w:val="24"/>
          <w:szCs w:val="24"/>
        </w:rPr>
        <w:tab/>
      </w:r>
    </w:p>
    <w:p w14:paraId="13F2DB84" w14:textId="77777777" w:rsidR="0016694D" w:rsidRDefault="00000000">
      <w:pPr>
        <w:spacing w:line="480" w:lineRule="auto"/>
      </w:pPr>
      <w:r>
        <w:rPr>
          <w:b/>
          <w:bCs/>
          <w:sz w:val="28"/>
          <w:szCs w:val="28"/>
          <w:u w:val="single"/>
        </w:rPr>
        <w:t>Uses of AR in an educational setting</w:t>
      </w:r>
    </w:p>
    <w:p w14:paraId="66DC08EE" w14:textId="77777777" w:rsidR="0016694D" w:rsidRDefault="00000000">
      <w:pPr>
        <w:spacing w:line="480" w:lineRule="auto"/>
        <w:rPr>
          <w:sz w:val="24"/>
          <w:szCs w:val="24"/>
        </w:rPr>
      </w:pPr>
      <w:r>
        <w:rPr>
          <w:sz w:val="24"/>
          <w:szCs w:val="24"/>
        </w:rPr>
        <w:lastRenderedPageBreak/>
        <w:t>Augmented Reality’s role in formal education got off to a semi rocky start, due primarily to the initial cost of procurement of the equipment on limited budgets FIND SOURCES ON THE PRICES FOR A CLASSROOM. The institutions that have the ability and means to acquire access to Augmented Reality equipment have steadily applied the technology with the goal of providing their students with fascinating and interactive learning environments. FIND DATA ON WAYS HUMANS LEARN – LOOK AT NEW URLs IN CLASS NOTES. Augmented Reality technology offers educators a new tool to use to convey complicated and detailed information through an instinctive and hands on approach. LEARNING PROGRAMS AND WEBSITES FOR VR AND AR. This instructional technique can be instrumental in assisting with the students comprehension and grasping of the before mentioned complex and detailed concepts, by providing a safe, highly immersive, and interesting learning environment where the student can interact with subject related virtual objects in ways that were not available to educators in previous generations.</w:t>
      </w:r>
    </w:p>
    <w:p w14:paraId="224F7239" w14:textId="77777777" w:rsidR="0016694D" w:rsidRDefault="00000000">
      <w:pPr>
        <w:spacing w:line="480" w:lineRule="auto"/>
      </w:pPr>
      <w:r>
        <w:rPr>
          <w:b/>
          <w:bCs/>
          <w:sz w:val="28"/>
          <w:szCs w:val="28"/>
          <w:u w:val="single"/>
        </w:rPr>
        <w:t>Conclusion and recommendations</w:t>
      </w:r>
    </w:p>
    <w:sectPr w:rsidR="0016694D">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4D"/>
    <w:rsid w:val="0016694D"/>
    <w:rsid w:val="007173A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1BB2"/>
  <w15:docId w15:val="{13C0D2F8-2607-4582-8EE1-C80335C4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Harvey</dc:creator>
  <dc:description/>
  <cp:lastModifiedBy>Tracy Harvey</cp:lastModifiedBy>
  <cp:revision>7</cp:revision>
  <dcterms:created xsi:type="dcterms:W3CDTF">2023-05-02T18:17:00Z</dcterms:created>
  <dcterms:modified xsi:type="dcterms:W3CDTF">2023-05-24T22:44:00Z</dcterms:modified>
  <dc:language>en-US</dc:language>
</cp:coreProperties>
</file>