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00082F">
        <w:rPr>
          <w:color w:val="000000"/>
          <w:sz w:val="28"/>
          <w:szCs w:val="28"/>
        </w:rPr>
        <w:t xml:space="preserve">Лабораторная работа № </w:t>
      </w:r>
      <w:r w:rsidR="00152D38">
        <w:rPr>
          <w:color w:val="000000"/>
          <w:sz w:val="28"/>
          <w:szCs w:val="28"/>
        </w:rPr>
        <w:t>2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студента группы ИТз-221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Дмитриева Дмитрия Анатольевича</w:t>
      </w:r>
    </w:p>
    <w:p w:rsidR="00A257DB" w:rsidRPr="0000082F" w:rsidRDefault="00FC4F2B" w:rsidP="003F318C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0082F">
        <w:rPr>
          <w:i/>
          <w:iCs/>
          <w:color w:val="000000"/>
          <w:sz w:val="28"/>
          <w:szCs w:val="28"/>
        </w:rPr>
        <w:t>Выполнение: _</w:t>
      </w:r>
      <w:r w:rsidR="00FC7B16" w:rsidRPr="0000082F">
        <w:rPr>
          <w:i/>
          <w:iCs/>
          <w:color w:val="000000"/>
          <w:sz w:val="28"/>
          <w:szCs w:val="28"/>
        </w:rPr>
        <w:t xml:space="preserve">________ </w:t>
      </w:r>
      <w:r w:rsidRPr="0000082F">
        <w:rPr>
          <w:i/>
          <w:iCs/>
          <w:color w:val="000000"/>
          <w:sz w:val="28"/>
          <w:szCs w:val="28"/>
        </w:rPr>
        <w:t>Защита: _</w:t>
      </w:r>
      <w:r w:rsidR="00FC7B16" w:rsidRPr="0000082F">
        <w:rPr>
          <w:i/>
          <w:iCs/>
          <w:color w:val="000000"/>
          <w:sz w:val="28"/>
          <w:szCs w:val="28"/>
        </w:rPr>
        <w:t>__________</w:t>
      </w:r>
    </w:p>
    <w:p w:rsidR="00FC7B16" w:rsidRPr="0000082F" w:rsidRDefault="007733EA" w:rsidP="007733EA">
      <w:pPr>
        <w:pStyle w:val="a4"/>
        <w:jc w:val="center"/>
        <w:rPr>
          <w:color w:val="000000"/>
          <w:sz w:val="28"/>
          <w:szCs w:val="28"/>
        </w:rPr>
      </w:pPr>
      <w:r w:rsidRPr="007733EA">
        <w:rPr>
          <w:color w:val="000000"/>
          <w:sz w:val="28"/>
          <w:szCs w:val="28"/>
        </w:rPr>
        <w:t>Решение систем линейных алгебраических уравнений</w:t>
      </w:r>
      <w:r>
        <w:rPr>
          <w:color w:val="000000"/>
          <w:sz w:val="28"/>
          <w:szCs w:val="28"/>
        </w:rPr>
        <w:t xml:space="preserve"> </w:t>
      </w:r>
      <w:r w:rsidRPr="007733EA">
        <w:rPr>
          <w:color w:val="000000"/>
          <w:sz w:val="28"/>
          <w:szCs w:val="28"/>
        </w:rPr>
        <w:t>численными методами</w:t>
      </w:r>
    </w:p>
    <w:p w:rsidR="00FC7B16" w:rsidRPr="00EF722F" w:rsidRDefault="00FD1616" w:rsidP="00D203FF">
      <w:pPr>
        <w:spacing w:before="120" w:after="0" w:line="36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0008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00082F">
        <w:rPr>
          <w:rFonts w:ascii="Times New Roman" w:hAnsi="Times New Roman" w:cs="Times New Roman"/>
          <w:sz w:val="28"/>
          <w:szCs w:val="28"/>
        </w:rPr>
        <w:t xml:space="preserve"> </w:t>
      </w:r>
      <w:r w:rsidR="00B32CC2" w:rsidRPr="00B32CC2">
        <w:rPr>
          <w:rFonts w:ascii="Times New Roman" w:hAnsi="Times New Roman" w:cs="Times New Roman"/>
          <w:sz w:val="28"/>
          <w:szCs w:val="28"/>
        </w:rPr>
        <w:t>изучение численных методов решения СЛАУ и</w:t>
      </w:r>
      <w:r w:rsidR="00B32CC2">
        <w:rPr>
          <w:rFonts w:ascii="Times New Roman" w:hAnsi="Times New Roman" w:cs="Times New Roman"/>
          <w:sz w:val="28"/>
          <w:szCs w:val="28"/>
        </w:rPr>
        <w:t xml:space="preserve"> </w:t>
      </w:r>
      <w:r w:rsidR="00B32CC2" w:rsidRPr="00B32CC2">
        <w:rPr>
          <w:rFonts w:ascii="Times New Roman" w:hAnsi="Times New Roman" w:cs="Times New Roman"/>
          <w:sz w:val="28"/>
          <w:szCs w:val="28"/>
        </w:rPr>
        <w:t>формирование навыков их реализации на ЭВМ.</w:t>
      </w:r>
    </w:p>
    <w:p w:rsidR="00EA4501" w:rsidRPr="0000082F" w:rsidRDefault="00EA4501" w:rsidP="00C86F42">
      <w:pPr>
        <w:spacing w:before="12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D203FF" w:rsidRPr="009A1B7F" w:rsidRDefault="00D203FF" w:rsidP="009A1B7F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D203FF" w:rsidRDefault="00D203FF" w:rsidP="009A1B7F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Выбрать индивидуальное задание согласно варианту, найти точное решение системы линейных уравнений методом Гаусса с помощью программного модуля, разработанного в лабораторной работе №1.</w:t>
      </w:r>
    </w:p>
    <w:p w:rsidR="006E2904" w:rsidRPr="009A1B7F" w:rsidRDefault="006E2904" w:rsidP="006E2904">
      <w:pPr>
        <w:pStyle w:val="a3"/>
        <w:spacing w:after="0" w:line="360" w:lineRule="auto"/>
        <w:ind w:left="0" w:right="-142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6E2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4759B" wp14:editId="2641B1FC">
            <wp:extent cx="6477904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203FF" w:rsidRPr="009A1B7F" w:rsidRDefault="00D203FF" w:rsidP="009A1B7F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Выполнить вручную расчет первых двух итераций.</w:t>
      </w:r>
    </w:p>
    <w:p w:rsidR="00D203FF" w:rsidRPr="009A1B7F" w:rsidRDefault="00D203FF" w:rsidP="009A1B7F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Создать исходный модуль программы на языке высокого уровня</w:t>
      </w:r>
      <w:r w:rsidRPr="009A1B7F">
        <w:rPr>
          <w:rFonts w:ascii="Times New Roman" w:hAnsi="Times New Roman" w:cs="Times New Roman"/>
          <w:sz w:val="28"/>
          <w:szCs w:val="28"/>
        </w:rPr>
        <w:t xml:space="preserve"> </w:t>
      </w:r>
      <w:r w:rsidRPr="009A1B7F">
        <w:rPr>
          <w:rFonts w:ascii="Times New Roman" w:hAnsi="Times New Roman" w:cs="Times New Roman"/>
          <w:sz w:val="28"/>
          <w:szCs w:val="28"/>
        </w:rPr>
        <w:t xml:space="preserve">Паскаль, реализующий метод простых итераций решения СЛАУ с заданной точностью </w:t>
      </w:r>
      <w:r w:rsidRPr="009A1B7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1B7F">
        <w:rPr>
          <w:rFonts w:ascii="Times New Roman" w:hAnsi="Times New Roman" w:cs="Times New Roman"/>
          <w:sz w:val="28"/>
          <w:szCs w:val="28"/>
        </w:rPr>
        <w:t xml:space="preserve"> и отладить его.</w:t>
      </w:r>
    </w:p>
    <w:p w:rsidR="00D203FF" w:rsidRPr="009A1B7F" w:rsidRDefault="00D203FF" w:rsidP="009A1B7F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Получить посредством разработанного модуля решение индивидуального задания и сравнить его с точным решением.</w:t>
      </w:r>
    </w:p>
    <w:p w:rsidR="00D203FF" w:rsidRPr="00A37008" w:rsidRDefault="00D203FF" w:rsidP="00A37008">
      <w:pPr>
        <w:pStyle w:val="a3"/>
        <w:numPr>
          <w:ilvl w:val="0"/>
          <w:numId w:val="13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1B7F">
        <w:rPr>
          <w:rFonts w:ascii="Times New Roman" w:hAnsi="Times New Roman" w:cs="Times New Roman"/>
          <w:sz w:val="28"/>
          <w:szCs w:val="28"/>
        </w:rPr>
        <w:t>Оформить отчет.</w:t>
      </w:r>
    </w:p>
    <w:p w:rsidR="00FD1616" w:rsidRPr="0000082F" w:rsidRDefault="00FD1616" w:rsidP="00D203FF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00082F" w:rsidRDefault="0023725F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- 8</w:t>
      </w:r>
    </w:p>
    <w:p w:rsidR="004105AB" w:rsidRPr="0000082F" w:rsidRDefault="004105AB" w:rsidP="003845C1">
      <w:pPr>
        <w:pStyle w:val="a3"/>
        <w:numPr>
          <w:ilvl w:val="0"/>
          <w:numId w:val="1"/>
        </w:numPr>
        <w:spacing w:before="240"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t>Изучил теоретический материал.</w:t>
      </w:r>
    </w:p>
    <w:p w:rsidR="003F318C" w:rsidRPr="0000082F" w:rsidRDefault="003F49BD" w:rsidP="003845C1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A1B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9A1B7F">
        <w:rPr>
          <w:rFonts w:ascii="Times New Roman" w:hAnsi="Times New Roman" w:cs="Times New Roman"/>
          <w:sz w:val="28"/>
          <w:szCs w:val="28"/>
        </w:rPr>
        <w:t xml:space="preserve"> точное решение системы линейных уравнений методом Гаусса с помощью программного модуля, разработанного</w:t>
      </w:r>
      <w:r w:rsidR="003227D7" w:rsidRPr="00000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ранее</w:t>
      </w:r>
      <w:r w:rsidRPr="0000082F">
        <w:rPr>
          <w:rFonts w:ascii="Times New Roman" w:hAnsi="Times New Roman" w:cs="Times New Roman"/>
          <w:sz w:val="28"/>
          <w:szCs w:val="28"/>
        </w:rPr>
        <w:t xml:space="preserve"> (</w:t>
      </w:r>
      <w:r w:rsidR="003227D7" w:rsidRPr="0000082F">
        <w:rPr>
          <w:rFonts w:ascii="Times New Roman" w:hAnsi="Times New Roman" w:cs="Times New Roman"/>
          <w:sz w:val="28"/>
          <w:szCs w:val="28"/>
        </w:rPr>
        <w:t>рис. 1)</w:t>
      </w:r>
      <w:r w:rsidR="007A5ECF" w:rsidRPr="0000082F">
        <w:rPr>
          <w:rFonts w:ascii="Times New Roman" w:hAnsi="Times New Roman" w:cs="Times New Roman"/>
          <w:sz w:val="28"/>
          <w:szCs w:val="28"/>
        </w:rPr>
        <w:t>.</w:t>
      </w:r>
    </w:p>
    <w:p w:rsidR="007A5ECF" w:rsidRPr="0000082F" w:rsidRDefault="003F49BD" w:rsidP="003F49BD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noProof/>
        </w:rPr>
      </w:pPr>
      <w:r w:rsidRPr="003F49BD">
        <w:rPr>
          <w:rFonts w:ascii="Times New Roman" w:hAnsi="Times New Roman" w:cs="Times New Roman"/>
          <w:noProof/>
        </w:rPr>
        <w:drawing>
          <wp:inline distT="0" distB="0" distL="0" distR="0" wp14:anchorId="497FDF61" wp14:editId="03AF5414">
            <wp:extent cx="1513489" cy="9384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756" cy="9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CF" w:rsidRPr="0000082F" w:rsidRDefault="007A5ECF" w:rsidP="007A5ECF">
      <w:pPr>
        <w:pStyle w:val="a3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3F49B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ешение матрицы методом Гаусса</w:t>
      </w:r>
    </w:p>
    <w:p w:rsidR="00BF66D4" w:rsidRPr="00BF66D4" w:rsidRDefault="005515E8" w:rsidP="005053A8">
      <w:pPr>
        <w:pStyle w:val="a3"/>
        <w:numPr>
          <w:ilvl w:val="0"/>
          <w:numId w:val="1"/>
        </w:numPr>
        <w:spacing w:before="240" w:after="240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F66D4">
        <w:rPr>
          <w:rFonts w:ascii="Times New Roman" w:hAnsi="Times New Roman" w:cs="Times New Roman"/>
          <w:sz w:val="28"/>
          <w:szCs w:val="28"/>
        </w:rPr>
        <w:lastRenderedPageBreak/>
        <w:t>Выполни</w:t>
      </w:r>
      <w:r w:rsidRPr="00BF66D4">
        <w:rPr>
          <w:rFonts w:ascii="Times New Roman" w:hAnsi="Times New Roman" w:cs="Times New Roman"/>
          <w:sz w:val="28"/>
          <w:szCs w:val="28"/>
        </w:rPr>
        <w:t>л</w:t>
      </w:r>
      <w:r w:rsidRPr="00BF66D4">
        <w:rPr>
          <w:rFonts w:ascii="Times New Roman" w:hAnsi="Times New Roman" w:cs="Times New Roman"/>
          <w:sz w:val="28"/>
          <w:szCs w:val="28"/>
        </w:rPr>
        <w:t xml:space="preserve"> вручную расчет первых двух итераций</w:t>
      </w:r>
      <w:r w:rsidR="00A56003" w:rsidRPr="00BF66D4">
        <w:rPr>
          <w:rFonts w:ascii="Times New Roman" w:hAnsi="Times New Roman" w:cs="Times New Roman"/>
          <w:sz w:val="28"/>
          <w:szCs w:val="28"/>
        </w:rPr>
        <w:t xml:space="preserve"> (рис.</w:t>
      </w:r>
      <w:r w:rsidR="009A451E" w:rsidRPr="00BF66D4">
        <w:rPr>
          <w:rFonts w:ascii="Times New Roman" w:hAnsi="Times New Roman" w:cs="Times New Roman"/>
          <w:sz w:val="28"/>
          <w:szCs w:val="28"/>
        </w:rPr>
        <w:t xml:space="preserve"> 2)</w:t>
      </w:r>
      <w:r w:rsidR="007A39ED" w:rsidRPr="00BF66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F66D4">
        <w:rPr>
          <w:noProof/>
        </w:rPr>
        <w:drawing>
          <wp:inline distT="0" distB="0" distL="0" distR="0" wp14:anchorId="5F43F42B" wp14:editId="4CFB11C7">
            <wp:extent cx="4221405" cy="5612524"/>
            <wp:effectExtent l="0" t="0" r="825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 b="13331"/>
                    <a:stretch/>
                  </pic:blipFill>
                  <pic:spPr bwMode="auto">
                    <a:xfrm>
                      <a:off x="0" y="0"/>
                      <a:ext cx="4228723" cy="56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66D4">
        <w:rPr>
          <w:noProof/>
        </w:rPr>
        <w:drawing>
          <wp:inline distT="0" distB="0" distL="0" distR="0">
            <wp:extent cx="4216400" cy="364971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5" t="15669" r="935" b="35633"/>
                    <a:stretch/>
                  </pic:blipFill>
                  <pic:spPr bwMode="auto">
                    <a:xfrm>
                      <a:off x="0" y="0"/>
                      <a:ext cx="4216863" cy="36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ED" w:rsidRPr="009A451E" w:rsidRDefault="009A451E" w:rsidP="007A39ED">
      <w:pPr>
        <w:pStyle w:val="a3"/>
        <w:spacing w:before="240" w:after="24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Ручной расчет первых двух итераций</w:t>
      </w:r>
    </w:p>
    <w:p w:rsidR="007A5ECF" w:rsidRPr="0000082F" w:rsidRDefault="00923D05" w:rsidP="00B8201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lastRenderedPageBreak/>
        <w:t xml:space="preserve">Создал исходный модуль программы на языке высокого уровня </w:t>
      </w:r>
      <w:r w:rsidRPr="000008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082F">
        <w:rPr>
          <w:rFonts w:ascii="Times New Roman" w:hAnsi="Times New Roman" w:cs="Times New Roman"/>
          <w:sz w:val="28"/>
          <w:szCs w:val="28"/>
        </w:rPr>
        <w:t xml:space="preserve"># (Приложение </w:t>
      </w:r>
      <w:r w:rsidR="00B84414" w:rsidRPr="0000082F">
        <w:rPr>
          <w:rFonts w:ascii="Times New Roman" w:hAnsi="Times New Roman" w:cs="Times New Roman"/>
          <w:sz w:val="28"/>
          <w:szCs w:val="28"/>
        </w:rPr>
        <w:t>А</w:t>
      </w:r>
      <w:r w:rsidRPr="0000082F">
        <w:rPr>
          <w:rFonts w:ascii="Times New Roman" w:hAnsi="Times New Roman" w:cs="Times New Roman"/>
          <w:sz w:val="28"/>
          <w:szCs w:val="28"/>
        </w:rPr>
        <w:t>),</w:t>
      </w:r>
      <w:r w:rsidR="001A5E0B">
        <w:rPr>
          <w:rFonts w:ascii="Times New Roman" w:hAnsi="Times New Roman" w:cs="Times New Roman"/>
          <w:sz w:val="28"/>
          <w:szCs w:val="28"/>
        </w:rPr>
        <w:t xml:space="preserve"> </w:t>
      </w:r>
      <w:r w:rsidR="001A5E0B" w:rsidRPr="009A1B7F">
        <w:rPr>
          <w:rFonts w:ascii="Times New Roman" w:hAnsi="Times New Roman" w:cs="Times New Roman"/>
          <w:sz w:val="28"/>
          <w:szCs w:val="28"/>
        </w:rPr>
        <w:t xml:space="preserve">реализующий метод простых итераций решения СЛАУ с заданной точностью </w:t>
      </w:r>
      <w:r w:rsidR="001A5E0B" w:rsidRPr="009A1B7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A5E0B" w:rsidRPr="009A1B7F">
        <w:rPr>
          <w:rFonts w:ascii="Times New Roman" w:hAnsi="Times New Roman" w:cs="Times New Roman"/>
          <w:sz w:val="28"/>
          <w:szCs w:val="28"/>
        </w:rPr>
        <w:t xml:space="preserve"> и </w:t>
      </w:r>
      <w:r w:rsidR="001A5E0B">
        <w:rPr>
          <w:rFonts w:ascii="Times New Roman" w:hAnsi="Times New Roman" w:cs="Times New Roman"/>
          <w:sz w:val="28"/>
          <w:szCs w:val="28"/>
        </w:rPr>
        <w:t xml:space="preserve">отладил </w:t>
      </w:r>
      <w:r w:rsidR="001A5E0B" w:rsidRPr="009A1B7F">
        <w:rPr>
          <w:rFonts w:ascii="Times New Roman" w:hAnsi="Times New Roman" w:cs="Times New Roman"/>
          <w:sz w:val="28"/>
          <w:szCs w:val="28"/>
        </w:rPr>
        <w:t>его</w:t>
      </w:r>
      <w:r w:rsidR="001A5E0B" w:rsidRPr="001A5E0B">
        <w:rPr>
          <w:rFonts w:ascii="Times New Roman" w:hAnsi="Times New Roman" w:cs="Times New Roman"/>
          <w:sz w:val="28"/>
          <w:szCs w:val="28"/>
        </w:rPr>
        <w:t>,</w:t>
      </w:r>
      <w:r w:rsidRPr="0000082F">
        <w:rPr>
          <w:rFonts w:ascii="Times New Roman" w:hAnsi="Times New Roman" w:cs="Times New Roman"/>
          <w:sz w:val="28"/>
          <w:szCs w:val="28"/>
        </w:rPr>
        <w:t xml:space="preserve"> протестировал получил следующие результаты</w:t>
      </w:r>
      <w:r w:rsidR="004E1F1A" w:rsidRPr="0000082F">
        <w:rPr>
          <w:rFonts w:ascii="Times New Roman" w:hAnsi="Times New Roman" w:cs="Times New Roman"/>
          <w:sz w:val="28"/>
          <w:szCs w:val="28"/>
        </w:rPr>
        <w:t xml:space="preserve">, сравнил </w:t>
      </w:r>
      <w:r w:rsidR="007B6104" w:rsidRPr="0000082F">
        <w:rPr>
          <w:rFonts w:ascii="Times New Roman" w:hAnsi="Times New Roman" w:cs="Times New Roman"/>
          <w:sz w:val="28"/>
          <w:szCs w:val="28"/>
        </w:rPr>
        <w:t>с результатами,</w:t>
      </w:r>
      <w:r w:rsidR="004E1F1A" w:rsidRPr="0000082F">
        <w:rPr>
          <w:rFonts w:ascii="Times New Roman" w:hAnsi="Times New Roman" w:cs="Times New Roman"/>
          <w:sz w:val="28"/>
          <w:szCs w:val="28"/>
        </w:rPr>
        <w:t xml:space="preserve"> вычисленными вручную</w:t>
      </w:r>
      <w:r w:rsidR="001A5E0B">
        <w:rPr>
          <w:rFonts w:ascii="Times New Roman" w:hAnsi="Times New Roman" w:cs="Times New Roman"/>
          <w:sz w:val="28"/>
          <w:szCs w:val="28"/>
        </w:rPr>
        <w:t xml:space="preserve"> и методом Гаусса – результаты сходятся</w:t>
      </w:r>
      <w:r w:rsidRPr="0000082F">
        <w:rPr>
          <w:rFonts w:ascii="Times New Roman" w:hAnsi="Times New Roman" w:cs="Times New Roman"/>
          <w:sz w:val="28"/>
          <w:szCs w:val="28"/>
        </w:rPr>
        <w:t xml:space="preserve"> </w:t>
      </w:r>
      <w:r w:rsidR="00D224FD">
        <w:rPr>
          <w:rFonts w:ascii="Times New Roman" w:hAnsi="Times New Roman" w:cs="Times New Roman"/>
          <w:sz w:val="28"/>
          <w:szCs w:val="28"/>
        </w:rPr>
        <w:br/>
      </w:r>
      <w:r w:rsidRPr="0000082F">
        <w:rPr>
          <w:rFonts w:ascii="Times New Roman" w:hAnsi="Times New Roman" w:cs="Times New Roman"/>
          <w:sz w:val="28"/>
          <w:szCs w:val="28"/>
        </w:rPr>
        <w:t xml:space="preserve">(рис. </w:t>
      </w:r>
      <w:r w:rsidR="00D224FD">
        <w:rPr>
          <w:rFonts w:ascii="Times New Roman" w:hAnsi="Times New Roman" w:cs="Times New Roman"/>
          <w:sz w:val="28"/>
          <w:szCs w:val="28"/>
        </w:rPr>
        <w:t>3</w:t>
      </w:r>
      <w:r w:rsidRPr="0000082F">
        <w:rPr>
          <w:rFonts w:ascii="Times New Roman" w:hAnsi="Times New Roman" w:cs="Times New Roman"/>
          <w:sz w:val="28"/>
          <w:szCs w:val="28"/>
        </w:rPr>
        <w:t>)</w:t>
      </w:r>
    </w:p>
    <w:p w:rsidR="003F318C" w:rsidRPr="0000082F" w:rsidRDefault="002F6A9E" w:rsidP="00C4166B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6A9E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21C6437" wp14:editId="32602F48">
            <wp:extent cx="3962953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4" w:rsidRDefault="00C4166B" w:rsidP="00455261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2F6A9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выполнения программы</w:t>
      </w:r>
    </w:p>
    <w:p w:rsidR="000216A5" w:rsidRPr="0000082F" w:rsidRDefault="000216A5" w:rsidP="000216A5">
      <w:pPr>
        <w:pStyle w:val="a3"/>
        <w:numPr>
          <w:ilvl w:val="0"/>
          <w:numId w:val="1"/>
        </w:numPr>
        <w:spacing w:before="240" w:after="240" w:line="24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 блок-схему будущей программы для решения СЛ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(Приложение Б)</w:t>
      </w:r>
    </w:p>
    <w:p w:rsidR="007B6104" w:rsidRPr="0000082F" w:rsidRDefault="007B6104" w:rsidP="007B6104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7733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C3526" w:rsidRPr="002C3526" w:rsidRDefault="002C3526" w:rsidP="00997B3A">
      <w:pPr>
        <w:pStyle w:val="a4"/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C3526">
        <w:rPr>
          <w:sz w:val="28"/>
          <w:szCs w:val="28"/>
        </w:rPr>
        <w:t xml:space="preserve">Методы решения систем линейных уравнений можно разделить на прямые и итерационные. Прямые методы включают методы Гаусса и Крамера, а итерационные методы, такие как метод Якоби и </w:t>
      </w:r>
      <w:r w:rsidR="00FD66EA">
        <w:rPr>
          <w:sz w:val="28"/>
          <w:szCs w:val="28"/>
        </w:rPr>
        <w:t>метод простых итераций</w:t>
      </w:r>
      <w:r w:rsidRPr="002C3526">
        <w:rPr>
          <w:sz w:val="28"/>
          <w:szCs w:val="28"/>
        </w:rPr>
        <w:t>, постепенно уточняют решение.</w:t>
      </w:r>
    </w:p>
    <w:p w:rsidR="002C3526" w:rsidRPr="002C3526" w:rsidRDefault="002C3526" w:rsidP="002C3526">
      <w:pPr>
        <w:pStyle w:val="a4"/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C3526">
        <w:rPr>
          <w:sz w:val="28"/>
          <w:szCs w:val="28"/>
        </w:rPr>
        <w:t>Для сходимости метода итераций достаточно, чтобы матрица системы удовлетворяла условию доминирования по строкам или столбцам, что обеспечит сходимость последовательности решений.</w:t>
      </w:r>
    </w:p>
    <w:p w:rsidR="002C3526" w:rsidRPr="002C3526" w:rsidRDefault="002C3526" w:rsidP="002C3526">
      <w:pPr>
        <w:pStyle w:val="a4"/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C3526">
        <w:rPr>
          <w:sz w:val="28"/>
          <w:szCs w:val="28"/>
        </w:rPr>
        <w:t xml:space="preserve">Критерием останова при решении системы методом итераций является достижение заранее заданной точности, </w:t>
      </w:r>
      <w:r w:rsidR="00FD66EA" w:rsidRPr="002C3526">
        <w:rPr>
          <w:sz w:val="28"/>
          <w:szCs w:val="28"/>
        </w:rPr>
        <w:t>то есть,</w:t>
      </w:r>
      <w:r w:rsidRPr="002C3526">
        <w:rPr>
          <w:sz w:val="28"/>
          <w:szCs w:val="28"/>
        </w:rPr>
        <w:t xml:space="preserve"> когда разница между итерациями становится меньше заданного порога.</w:t>
      </w:r>
    </w:p>
    <w:p w:rsidR="002C3526" w:rsidRPr="002C3526" w:rsidRDefault="002C3526" w:rsidP="002C3526">
      <w:pPr>
        <w:pStyle w:val="a4"/>
        <w:numPr>
          <w:ilvl w:val="0"/>
          <w:numId w:val="1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C3526">
        <w:rPr>
          <w:sz w:val="28"/>
          <w:szCs w:val="28"/>
        </w:rPr>
        <w:t>Система линейных уравнений имеет множество решений, если ранг матрицы коэффициентов меньше ранга расширенной матрицы, что означает зависимость уравнений.</w:t>
      </w:r>
    </w:p>
    <w:p w:rsidR="002C3526" w:rsidRDefault="002C3526" w:rsidP="002C3526">
      <w:pPr>
        <w:pStyle w:val="a4"/>
        <w:numPr>
          <w:ilvl w:val="0"/>
          <w:numId w:val="14"/>
        </w:numPr>
        <w:spacing w:line="360" w:lineRule="auto"/>
        <w:ind w:left="0" w:firstLine="0"/>
        <w:jc w:val="both"/>
      </w:pPr>
      <w:r w:rsidRPr="002C3526">
        <w:rPr>
          <w:sz w:val="28"/>
          <w:szCs w:val="28"/>
        </w:rPr>
        <w:t>Норма матрицы — это числовая характеристика матрицы, измеряющая ее "размер" или "влияние</w:t>
      </w:r>
      <w:r w:rsidRPr="00FD66EA">
        <w:rPr>
          <w:sz w:val="28"/>
          <w:szCs w:val="28"/>
        </w:rPr>
        <w:t>" на вектор. Примеры норм: норма Фробениуса, максимальная норма и норма по столбцам.</w:t>
      </w:r>
    </w:p>
    <w:p w:rsidR="00EC14A7" w:rsidRPr="0000082F" w:rsidRDefault="00290F44" w:rsidP="00FD66EA">
      <w:pPr>
        <w:pStyle w:val="a3"/>
        <w:spacing w:before="240" w:after="240" w:line="360" w:lineRule="auto"/>
        <w:ind w:left="0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85288" w:rsidRPr="00B32CC2">
        <w:rPr>
          <w:rFonts w:ascii="Times New Roman" w:hAnsi="Times New Roman" w:cs="Times New Roman"/>
          <w:sz w:val="28"/>
          <w:szCs w:val="28"/>
        </w:rPr>
        <w:t>изуч</w:t>
      </w:r>
      <w:r w:rsidR="00E85288">
        <w:rPr>
          <w:rFonts w:ascii="Times New Roman" w:hAnsi="Times New Roman" w:cs="Times New Roman"/>
          <w:sz w:val="28"/>
          <w:szCs w:val="28"/>
        </w:rPr>
        <w:t>ил</w:t>
      </w:r>
      <w:r w:rsidR="00E85288" w:rsidRPr="00B32CC2">
        <w:rPr>
          <w:rFonts w:ascii="Times New Roman" w:hAnsi="Times New Roman" w:cs="Times New Roman"/>
          <w:sz w:val="28"/>
          <w:szCs w:val="28"/>
        </w:rPr>
        <w:t xml:space="preserve"> численны</w:t>
      </w:r>
      <w:r w:rsidR="00E85288">
        <w:rPr>
          <w:rFonts w:ascii="Times New Roman" w:hAnsi="Times New Roman" w:cs="Times New Roman"/>
          <w:sz w:val="28"/>
          <w:szCs w:val="28"/>
        </w:rPr>
        <w:t>е</w:t>
      </w:r>
      <w:r w:rsidR="00E85288" w:rsidRPr="00B32CC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85288">
        <w:rPr>
          <w:rFonts w:ascii="Times New Roman" w:hAnsi="Times New Roman" w:cs="Times New Roman"/>
          <w:sz w:val="28"/>
          <w:szCs w:val="28"/>
        </w:rPr>
        <w:t>ы</w:t>
      </w:r>
      <w:r w:rsidR="00E85288" w:rsidRPr="00B32CC2">
        <w:rPr>
          <w:rFonts w:ascii="Times New Roman" w:hAnsi="Times New Roman" w:cs="Times New Roman"/>
          <w:sz w:val="28"/>
          <w:szCs w:val="28"/>
        </w:rPr>
        <w:t xml:space="preserve"> решения СЛАУ и</w:t>
      </w:r>
      <w:r w:rsidR="00E85288">
        <w:rPr>
          <w:rFonts w:ascii="Times New Roman" w:hAnsi="Times New Roman" w:cs="Times New Roman"/>
          <w:sz w:val="28"/>
          <w:szCs w:val="28"/>
        </w:rPr>
        <w:t xml:space="preserve"> </w:t>
      </w:r>
      <w:r w:rsidR="005C3C67">
        <w:rPr>
          <w:rFonts w:ascii="Times New Roman" w:hAnsi="Times New Roman" w:cs="Times New Roman"/>
          <w:sz w:val="28"/>
          <w:szCs w:val="28"/>
        </w:rPr>
        <w:t>с</w:t>
      </w:r>
      <w:r w:rsidR="00E85288" w:rsidRPr="00B32CC2">
        <w:rPr>
          <w:rFonts w:ascii="Times New Roman" w:hAnsi="Times New Roman" w:cs="Times New Roman"/>
          <w:sz w:val="28"/>
          <w:szCs w:val="28"/>
        </w:rPr>
        <w:t>формирова</w:t>
      </w:r>
      <w:r w:rsidR="005C3C67">
        <w:rPr>
          <w:rFonts w:ascii="Times New Roman" w:hAnsi="Times New Roman" w:cs="Times New Roman"/>
          <w:sz w:val="28"/>
          <w:szCs w:val="28"/>
        </w:rPr>
        <w:t>л</w:t>
      </w:r>
      <w:r w:rsidR="00E85288" w:rsidRPr="00B32CC2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5C3C67">
        <w:rPr>
          <w:rFonts w:ascii="Times New Roman" w:hAnsi="Times New Roman" w:cs="Times New Roman"/>
          <w:sz w:val="28"/>
          <w:szCs w:val="28"/>
        </w:rPr>
        <w:t>и</w:t>
      </w:r>
      <w:r w:rsidR="00E85288" w:rsidRPr="00B32CC2">
        <w:rPr>
          <w:rFonts w:ascii="Times New Roman" w:hAnsi="Times New Roman" w:cs="Times New Roman"/>
          <w:sz w:val="28"/>
          <w:szCs w:val="28"/>
        </w:rPr>
        <w:t xml:space="preserve"> их реализации на ЭВМ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  <w:r w:rsidR="00EC14A7" w:rsidRPr="0000082F"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EC14A7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приложения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Program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Main(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double[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,] matrix =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2.19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 1.26,  -0.94 },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0.93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-2.38,  4.02 },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0.8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 -1.61, -3.76 },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double[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constants = [1.29, -2.5,  -1.75];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double[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x = [0.0, 0.0, 0.0];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e = 0.001;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n = </w:t>
      </w:r>
      <w:proofErr w:type="spellStart"/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constants.Length</w:t>
      </w:r>
      <w:proofErr w:type="spellEnd"/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double[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newConstants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new double[n];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iteration = 0;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while (true)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double sum = 0;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j = 0; j &lt; n;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j++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if (</w:t>
      </w:r>
      <w:proofErr w:type="spellStart"/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!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 j)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sum +=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matrix[</w:t>
      </w:r>
      <w:proofErr w:type="spellStart"/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j] * x[j];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newConstants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= (constants[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- sum) / 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matrix[</w:t>
      </w:r>
      <w:proofErr w:type="spellStart"/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345B2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// Проверяем условие останова: максимальное изменение меньше </w:t>
      </w: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tolerance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 diff = 0;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for (int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diff =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Math.Max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(diff,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Math.Abs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newConstants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 - x[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]));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x[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=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newConstants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iteration++;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if (diff &lt; e)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Решение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найдено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за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{0}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итераций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:", iteration);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for (int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n;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{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("</w:t>
      </w:r>
      <w:proofErr w:type="gram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x[</w:t>
      </w:r>
      <w:proofErr w:type="gram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{0}] = {1:F5}", 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+ 1, x[</w:t>
      </w:r>
      <w:proofErr w:type="spellStart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]);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break;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345B25" w:rsidRPr="00345B25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DF5434" w:rsidRDefault="00345B25" w:rsidP="007D6C57">
      <w:pPr>
        <w:pStyle w:val="a3"/>
        <w:spacing w:before="240" w:after="240" w:line="240" w:lineRule="auto"/>
        <w:ind w:left="0" w:right="-28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45B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DF5434" w:rsidRDefault="00DF543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2D23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 Б</w:t>
      </w:r>
    </w:p>
    <w:p w:rsidR="00DF5434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</w:p>
    <w:p w:rsidR="00DF5434" w:rsidRPr="0000082F" w:rsidRDefault="009602A0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4249" w:dyaOrig="17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0.6pt;height:744.2pt" o:ole="">
            <v:imagedata r:id="rId13" o:title=""/>
          </v:shape>
          <o:OLEObject Type="Embed" ProgID="Visio.Drawing.15" ShapeID="_x0000_i1036" DrawAspect="Content" ObjectID="_1803313729" r:id="rId14"/>
        </w:object>
      </w:r>
    </w:p>
    <w:sectPr w:rsidR="00DF5434" w:rsidRPr="0000082F" w:rsidSect="007A39ED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AEC"/>
    <w:multiLevelType w:val="hybridMultilevel"/>
    <w:tmpl w:val="0FA8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3E84"/>
    <w:multiLevelType w:val="hybridMultilevel"/>
    <w:tmpl w:val="427CE7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51F4FBF"/>
    <w:multiLevelType w:val="hybridMultilevel"/>
    <w:tmpl w:val="C1464FD4"/>
    <w:lvl w:ilvl="0" w:tplc="34A4CE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64F43565"/>
    <w:multiLevelType w:val="hybridMultilevel"/>
    <w:tmpl w:val="29527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D753E"/>
    <w:multiLevelType w:val="hybridMultilevel"/>
    <w:tmpl w:val="0652CDEE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BB262D9"/>
    <w:multiLevelType w:val="hybridMultilevel"/>
    <w:tmpl w:val="247E48BE"/>
    <w:lvl w:ilvl="0" w:tplc="5C62B2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96321"/>
    <w:multiLevelType w:val="hybridMultilevel"/>
    <w:tmpl w:val="BB02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B2F0B"/>
    <w:multiLevelType w:val="hybridMultilevel"/>
    <w:tmpl w:val="FF7CF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015E"/>
    <w:multiLevelType w:val="hybridMultilevel"/>
    <w:tmpl w:val="5902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13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0082F"/>
    <w:rsid w:val="000216A5"/>
    <w:rsid w:val="00052523"/>
    <w:rsid w:val="00071B77"/>
    <w:rsid w:val="00077461"/>
    <w:rsid w:val="00086A43"/>
    <w:rsid w:val="00090D79"/>
    <w:rsid w:val="0009136C"/>
    <w:rsid w:val="000951F5"/>
    <w:rsid w:val="000973F1"/>
    <w:rsid w:val="000A7D88"/>
    <w:rsid w:val="000B2152"/>
    <w:rsid w:val="000E0CF7"/>
    <w:rsid w:val="000F1778"/>
    <w:rsid w:val="00116642"/>
    <w:rsid w:val="00151A9D"/>
    <w:rsid w:val="00152D38"/>
    <w:rsid w:val="001561B8"/>
    <w:rsid w:val="0019133E"/>
    <w:rsid w:val="001919C2"/>
    <w:rsid w:val="001A5E0B"/>
    <w:rsid w:val="001B5491"/>
    <w:rsid w:val="001C2571"/>
    <w:rsid w:val="0022722D"/>
    <w:rsid w:val="00231567"/>
    <w:rsid w:val="0023725F"/>
    <w:rsid w:val="002862F4"/>
    <w:rsid w:val="00290F44"/>
    <w:rsid w:val="002C3526"/>
    <w:rsid w:val="002F6A9E"/>
    <w:rsid w:val="00312C61"/>
    <w:rsid w:val="003227D7"/>
    <w:rsid w:val="003453D9"/>
    <w:rsid w:val="00345B25"/>
    <w:rsid w:val="003635E3"/>
    <w:rsid w:val="003845C1"/>
    <w:rsid w:val="0039032B"/>
    <w:rsid w:val="00392F14"/>
    <w:rsid w:val="00396C67"/>
    <w:rsid w:val="003D0856"/>
    <w:rsid w:val="003D73E6"/>
    <w:rsid w:val="003E46D6"/>
    <w:rsid w:val="003E5846"/>
    <w:rsid w:val="003F2234"/>
    <w:rsid w:val="003F318C"/>
    <w:rsid w:val="003F49BD"/>
    <w:rsid w:val="004105AB"/>
    <w:rsid w:val="004328E5"/>
    <w:rsid w:val="00441A77"/>
    <w:rsid w:val="00455261"/>
    <w:rsid w:val="00475155"/>
    <w:rsid w:val="004758C3"/>
    <w:rsid w:val="004800F2"/>
    <w:rsid w:val="004A6CFD"/>
    <w:rsid w:val="004B681F"/>
    <w:rsid w:val="004C0A53"/>
    <w:rsid w:val="004E1F1A"/>
    <w:rsid w:val="00520162"/>
    <w:rsid w:val="0052276B"/>
    <w:rsid w:val="00523FEB"/>
    <w:rsid w:val="00535420"/>
    <w:rsid w:val="00537E4B"/>
    <w:rsid w:val="005515E8"/>
    <w:rsid w:val="005A3C92"/>
    <w:rsid w:val="005C3C67"/>
    <w:rsid w:val="005D5A2D"/>
    <w:rsid w:val="005E2BD7"/>
    <w:rsid w:val="005F1816"/>
    <w:rsid w:val="005F7F05"/>
    <w:rsid w:val="00637845"/>
    <w:rsid w:val="006604B0"/>
    <w:rsid w:val="00690958"/>
    <w:rsid w:val="006B7AA4"/>
    <w:rsid w:val="006E2904"/>
    <w:rsid w:val="00704156"/>
    <w:rsid w:val="0071699B"/>
    <w:rsid w:val="00726E63"/>
    <w:rsid w:val="00730963"/>
    <w:rsid w:val="007733EA"/>
    <w:rsid w:val="00777332"/>
    <w:rsid w:val="007844CD"/>
    <w:rsid w:val="00791F90"/>
    <w:rsid w:val="007A0C4E"/>
    <w:rsid w:val="007A39ED"/>
    <w:rsid w:val="007A5ECF"/>
    <w:rsid w:val="007B6104"/>
    <w:rsid w:val="007C13F9"/>
    <w:rsid w:val="007C3938"/>
    <w:rsid w:val="007D6C57"/>
    <w:rsid w:val="007D7429"/>
    <w:rsid w:val="007E60F4"/>
    <w:rsid w:val="00816C7E"/>
    <w:rsid w:val="0082067B"/>
    <w:rsid w:val="008B2BAE"/>
    <w:rsid w:val="0091587A"/>
    <w:rsid w:val="00923D05"/>
    <w:rsid w:val="00937DE2"/>
    <w:rsid w:val="009602A0"/>
    <w:rsid w:val="00961B0C"/>
    <w:rsid w:val="0097266A"/>
    <w:rsid w:val="00976447"/>
    <w:rsid w:val="00986780"/>
    <w:rsid w:val="009960F6"/>
    <w:rsid w:val="00997B3A"/>
    <w:rsid w:val="009A1B7F"/>
    <w:rsid w:val="009A2762"/>
    <w:rsid w:val="009A451E"/>
    <w:rsid w:val="009B0A01"/>
    <w:rsid w:val="009B13DC"/>
    <w:rsid w:val="009E5D3D"/>
    <w:rsid w:val="00A02DC7"/>
    <w:rsid w:val="00A257DB"/>
    <w:rsid w:val="00A2592F"/>
    <w:rsid w:val="00A26C32"/>
    <w:rsid w:val="00A37008"/>
    <w:rsid w:val="00A502AE"/>
    <w:rsid w:val="00A53A6A"/>
    <w:rsid w:val="00A56003"/>
    <w:rsid w:val="00A71D3A"/>
    <w:rsid w:val="00A92D23"/>
    <w:rsid w:val="00AB2A67"/>
    <w:rsid w:val="00B041EE"/>
    <w:rsid w:val="00B32705"/>
    <w:rsid w:val="00B32CC2"/>
    <w:rsid w:val="00B7241D"/>
    <w:rsid w:val="00B730F2"/>
    <w:rsid w:val="00B8201B"/>
    <w:rsid w:val="00B84414"/>
    <w:rsid w:val="00BA403F"/>
    <w:rsid w:val="00BD0C55"/>
    <w:rsid w:val="00BE6DE1"/>
    <w:rsid w:val="00BF66D4"/>
    <w:rsid w:val="00C4166B"/>
    <w:rsid w:val="00C50468"/>
    <w:rsid w:val="00C86F42"/>
    <w:rsid w:val="00CA458C"/>
    <w:rsid w:val="00CE2DA5"/>
    <w:rsid w:val="00CE776C"/>
    <w:rsid w:val="00CF77E3"/>
    <w:rsid w:val="00D072D5"/>
    <w:rsid w:val="00D203FF"/>
    <w:rsid w:val="00D224FD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F5434"/>
    <w:rsid w:val="00E129C0"/>
    <w:rsid w:val="00E2124F"/>
    <w:rsid w:val="00E24F38"/>
    <w:rsid w:val="00E32396"/>
    <w:rsid w:val="00E85288"/>
    <w:rsid w:val="00EA4501"/>
    <w:rsid w:val="00EB42AC"/>
    <w:rsid w:val="00EC14A7"/>
    <w:rsid w:val="00EC1D87"/>
    <w:rsid w:val="00EF722F"/>
    <w:rsid w:val="00EF7731"/>
    <w:rsid w:val="00F231A6"/>
    <w:rsid w:val="00F47830"/>
    <w:rsid w:val="00F65A88"/>
    <w:rsid w:val="00FB71B4"/>
    <w:rsid w:val="00FC4F2B"/>
    <w:rsid w:val="00FC7B16"/>
    <w:rsid w:val="00FD056F"/>
    <w:rsid w:val="00FD1616"/>
    <w:rsid w:val="00FD5E64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216A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361B8-D658-4F37-B4FC-0A79FEBF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174</cp:revision>
  <dcterms:created xsi:type="dcterms:W3CDTF">2023-10-07T12:05:00Z</dcterms:created>
  <dcterms:modified xsi:type="dcterms:W3CDTF">2025-03-12T16:42:00Z</dcterms:modified>
</cp:coreProperties>
</file>