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team-meeting--sprint-2-midpoint"/>
    <w:p>
      <w:pPr>
        <w:pStyle w:val="Heading1"/>
      </w:pPr>
      <w:r>
        <w:t xml:space="preserve">Team Meeting — Sprint 2 Midpoint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 number</w:t>
            </w:r>
          </w:p>
        </w:tc>
        <w:tc>
          <w:tcPr/>
          <w:p>
            <w:pPr>
              <w:pStyle w:val="Compact"/>
            </w:pPr>
            <w:r>
              <w:t xml:space="preserve">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Members present</w:t>
            </w:r>
          </w:p>
        </w:tc>
        <w:tc>
          <w:tcPr/>
          <w:p>
            <w:pPr>
              <w:pStyle w:val="Compact"/>
            </w:pPr>
            <w:r>
              <w:t xml:space="preserve">Adam, Floyd, Maysarah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Members absent</w:t>
            </w:r>
          </w:p>
        </w:tc>
        <w:tc>
          <w:tcPr/>
          <w:p>
            <w:pPr>
              <w:pStyle w:val="Compact"/>
            </w:pPr>
            <w:r>
              <w:t xml:space="preserve">Nasser, Abdurrahman (both flagged on Discord that they had clashes; would catch up async)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Meeting format</w:t>
            </w:r>
          </w:p>
        </w:tc>
        <w:tc>
          <w:tcPr/>
          <w:p>
            <w:pPr>
              <w:pStyle w:val="Compact"/>
            </w:pPr>
            <w:r>
              <w:t xml:space="preserve">Google Meet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 and time</w:t>
            </w:r>
          </w:p>
        </w:tc>
        <w:tc>
          <w:tcPr/>
          <w:p>
            <w:pPr>
              <w:pStyle w:val="Compact"/>
            </w:pPr>
            <w:r>
              <w:t xml:space="preserve">2026-03-18, 17:00–18:00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Meeting co-ordinator</w:t>
            </w:r>
          </w:p>
        </w:tc>
        <w:tc>
          <w:tcPr/>
          <w:p>
            <w:pPr>
              <w:pStyle w:val="Compact"/>
            </w:pPr>
            <w:r>
              <w:t xml:space="preserve">Adam</w:t>
            </w:r>
          </w:p>
        </w:tc>
      </w:tr>
    </w:tbl>
    <w:bookmarkStart w:id="9" w:name="X57788bf08a6029fa667dd3e39095f62370b9db4"/>
    <w:p>
      <w:pPr>
        <w:pStyle w:val="Heading2"/>
      </w:pPr>
      <w:r>
        <w:t xml:space="preserve">1) Matters to note from last meeting</w:t>
      </w:r>
    </w:p>
    <w:p>
      <w:pPr>
        <w:pStyle w:val="Compact"/>
        <w:numPr>
          <w:ilvl w:val="0"/>
          <w:numId w:val="1001"/>
        </w:numPr>
      </w:pPr>
      <w:r>
        <w:t xml:space="preserve">Sprint 2 backlog assigned and underway.</w:t>
      </w:r>
    </w:p>
    <w:p>
      <w:pPr>
        <w:pStyle w:val="Compact"/>
        <w:numPr>
          <w:ilvl w:val="0"/>
          <w:numId w:val="1001"/>
        </w:numPr>
      </w:pPr>
      <w:r>
        <w:t xml:space="preserve">System test report skeleton created by Abdurrahman.</w:t>
      </w:r>
    </w:p>
    <w:bookmarkEnd w:id="9"/>
    <w:bookmarkStart w:id="10" w:name="X3f2a096c06780a4901c4eb039d5b52df78b5ec1"/>
    <w:p>
      <w:pPr>
        <w:pStyle w:val="Heading2"/>
      </w:pPr>
      <w:r>
        <w:t xml:space="preserve">2) Issues discussed at this meeting</w:t>
      </w:r>
    </w:p>
    <w:p>
      <w:pPr>
        <w:pStyle w:val="Compact"/>
        <w:numPr>
          <w:ilvl w:val="0"/>
          <w:numId w:val="1002"/>
        </w:numPr>
      </w:pPr>
      <w:r>
        <w:t xml:space="preserve">Suggestion and refutation rules implementation status. Maysarah confirmed the refutation walk works (player order from the suggester's left, including eliminated players per D5). Tests passing.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Scope question raised by Floyd: grid-based board movement and the AI player.</w:t>
      </w:r>
      <w:r>
        <w:t xml:space="preserve"> </w:t>
      </w:r>
      <w:r>
        <w:t xml:space="preserve">Floyd had a tile-based pathing prototype running and asked whether the team should commit fully or step back to a dropdown room selector. Adam (PO) read the user requirements and the marking criteria again on the call. Both items are in the user requirements; the marking criteria places the AI deliverable in the upper 41–50 code band; replacing tile movement with a dropdown would walk away from Cluedo's identity. The team weighed the time risk against the score upside and</w:t>
      </w:r>
      <w:r>
        <w:t xml:space="preserve"> </w:t>
      </w:r>
      <w:r>
        <w:rPr>
          <w:b/>
          <w:bCs/>
        </w:rPr>
        <w:t xml:space="preserve">agreed to keep both in scope</w:t>
      </w:r>
      <w:r>
        <w:t xml:space="preserve">. Floyd to deliver the grid + dice pathfinder this sprint; the AI module deferred to Sprint 3 once the engine is hardened.</w:t>
      </w:r>
    </w:p>
    <w:p>
      <w:pPr>
        <w:pStyle w:val="Compact"/>
        <w:numPr>
          <w:ilvl w:val="0"/>
          <w:numId w:val="1002"/>
        </w:numPr>
      </w:pPr>
      <w:r>
        <w:t xml:space="preserve">ScreenManager state-sharing. Floyd proposed a class attribute on</w:t>
      </w:r>
      <w:r>
        <w:t xml:space="preserve"> </w:t>
      </w:r>
      <w:r>
        <w:rPr>
          <w:rStyle w:val="VerbatimChar"/>
        </w:rPr>
        <w:t xml:space="preserve">ScreenManager</w:t>
      </w:r>
      <w:r>
        <w:t xml:space="preserve"> </w:t>
      </w:r>
      <w:r>
        <w:t xml:space="preserve">to hold the current</w:t>
      </w:r>
      <w:r>
        <w:t xml:space="preserve"> </w:t>
      </w:r>
      <w:r>
        <w:rPr>
          <w:rStyle w:val="VerbatimChar"/>
        </w:rPr>
        <w:t xml:space="preserve">GameState</w:t>
      </w:r>
      <w:r>
        <w:t xml:space="preserve">. Pragmatic for a single-game prototype; agreed.</w:t>
      </w:r>
    </w:p>
    <w:p>
      <w:pPr>
        <w:pStyle w:val="Compact"/>
        <w:numPr>
          <w:ilvl w:val="0"/>
          <w:numId w:val="1002"/>
        </w:numPr>
      </w:pPr>
      <w:r>
        <w:t xml:space="preserve">Sprint 2 is running long. Likely to extend by a week into the following Monday.</w:t>
      </w:r>
    </w:p>
    <w:bookmarkEnd w:id="10"/>
    <w:bookmarkStart w:id="11" w:name="Xc620350c397272900556ad9e8fae10e3a32afe8"/>
    <w:p>
      <w:pPr>
        <w:pStyle w:val="Heading2"/>
      </w:pPr>
      <w:r>
        <w:t xml:space="preserve">3) Decisions agreed at this meeting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Grid + dice movement KEPT in MVP scope.</w:t>
      </w:r>
      <w:r>
        <w:t xml:space="preserve"> </w:t>
      </w:r>
      <w:r>
        <w:t xml:space="preserve">Sprint 2 will deliver</w:t>
      </w:r>
      <w:r>
        <w:t xml:space="preserve"> </w:t>
      </w:r>
      <w:r>
        <w:rPr>
          <w:rStyle w:val="VerbatimChar"/>
        </w:rPr>
        <w:t xml:space="preserve">roll_die</w:t>
      </w:r>
      <w:r>
        <w:t xml:space="preserve">,</w:t>
      </w:r>
      <w:r>
        <w:t xml:space="preserve"> </w:t>
      </w:r>
      <w:r>
        <w:rPr>
          <w:rStyle w:val="VerbatimChar"/>
        </w:rPr>
        <w:t xml:space="preserve">legal_moves_for_roll</w:t>
      </w:r>
      <w:r>
        <w:t xml:space="preserve"> </w:t>
      </w:r>
      <w:r>
        <w:t xml:space="preserve">(BFS over corridor tiles),</w:t>
      </w:r>
      <w:r>
        <w:t xml:space="preserve"> </w:t>
      </w:r>
      <w:r>
        <w:rPr>
          <w:rStyle w:val="VerbatimChar"/>
        </w:rPr>
        <w:t xml:space="preserve">move_by_dice</w:t>
      </w:r>
      <w:r>
        <w:t xml:space="preserve">, and the static board layout tables. (PO sign-off: Adam. Owner: Floyd.)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AI player KEPT in scope, deferred to Sprint 3.</w:t>
      </w:r>
      <w:r>
        <w:t xml:space="preserve"> </w:t>
      </w:r>
      <w:r>
        <w:t xml:space="preserve">The Sprint 3 lead will own it. (PO sign-off: Adam. Owner: Maysarah.)</w:t>
      </w:r>
    </w:p>
    <w:p>
      <w:pPr>
        <w:pStyle w:val="Compact"/>
        <w:numPr>
          <w:ilvl w:val="0"/>
          <w:numId w:val="1003"/>
        </w:numPr>
      </w:pPr>
      <w:r>
        <w:t xml:space="preserve">ADR-006 to be filed today by Adam, capturing the rationale (marking criteria leverage, identity of Cluedo, time risk acceptable). (Action: Adam, completed during the meeting.)</w:t>
      </w:r>
    </w:p>
    <w:p>
      <w:pPr>
        <w:pStyle w:val="Compact"/>
        <w:numPr>
          <w:ilvl w:val="0"/>
          <w:numId w:val="1003"/>
        </w:numPr>
      </w:pPr>
      <w:r>
        <w:t xml:space="preserve">Sprint 2 to extend by one week (now ending 29 March instead of 22 March) to absorb the additional integration work. (Action: Adam to update sprint planning docs.)</w:t>
      </w:r>
    </w:p>
    <w:p>
      <w:pPr>
        <w:pStyle w:val="Compact"/>
        <w:numPr>
          <w:ilvl w:val="0"/>
          <w:numId w:val="1003"/>
        </w:numPr>
      </w:pPr>
      <w:r>
        <w:t xml:space="preserve">Floyd to ship SetupScreen (with per-slot Human/AI toggle, ready for Sprint 3 wiring) and GameScreen by 26 March. (Action: Floyd, Nasser.)</w:t>
      </w:r>
    </w:p>
    <w:p>
      <w:pPr>
        <w:pStyle w:val="Compact"/>
        <w:numPr>
          <w:ilvl w:val="0"/>
          <w:numId w:val="1003"/>
        </w:numPr>
      </w:pPr>
      <w:r>
        <w:t xml:space="preserve">Maysarah to finish accusation auto-advance and</w:t>
      </w:r>
      <w:r>
        <w:t xml:space="preserve"> </w:t>
      </w:r>
      <w:r>
        <w:rPr>
          <w:rStyle w:val="VerbatimChar"/>
        </w:rPr>
        <w:t xml:space="preserve">check_for_winner</w:t>
      </w:r>
      <w:r>
        <w:t xml:space="preserve"> </w:t>
      </w:r>
      <w:r>
        <w:t xml:space="preserve">by 25 March. (Action: Maysarah.)</w:t>
      </w:r>
    </w:p>
    <w:bookmarkEnd w:id="11"/>
    <w:bookmarkStart w:id="12" w:name="Xdf061397d8bf1715dd878baf559d22dc90a3fa8"/>
    <w:p>
      <w:pPr>
        <w:pStyle w:val="Heading2"/>
      </w:pPr>
      <w:r>
        <w:t xml:space="preserve">4) Date of next meeting</w:t>
      </w:r>
    </w:p>
    <w:p>
      <w:pPr>
        <w:pStyle w:val="FirstParagraph"/>
      </w:pPr>
      <w:r>
        <w:t xml:space="preserve">2026-03-30, Sprint 2 review, Google Meet.</w:t>
      </w:r>
    </w:p>
    <w:p>
      <w:pPr>
        <w:pStyle w:val="BodyText"/>
      </w:pPr>
      <w:r>
        <w:t xml:space="preserve">END</w:t>
      </w:r>
    </w:p>
    <w:bookmarkEnd w:id="12"/>
    <w:bookmarkEnd w:id="13"/>
    <w:sectPr>
      <w:footnotePr>
        <w:numRestart w:val="eachSect"/>
      </w:footnotePr>
      <w:pgSz w:h="16838" w:w="11906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2026-04-29T21:06:43Z</dcterms:created>
  <dcterms:modified xsi:type="dcterms:W3CDTF">2026-04-29T21:06:43Z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