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meeting--sprint-3-review"/>
    <w:p>
      <w:pPr>
        <w:pStyle w:val="Heading1"/>
      </w:pPr>
      <w:r>
        <w:t xml:space="preserve">Team Meeting — Sprint 3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</w:pPr>
            <w:r>
              <w:t xml:space="preserve">Adam, Floyd, Maysarah, 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</w:pPr>
            <w:r>
              <w:t xml:space="preserve">Abdurrahman (had a clashing exam; submitted his test-coverage report on Discord ahead of the meeting)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2026-04-13, 18:00–19:00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</w:pPr>
            <w:r>
              <w:t xml:space="preserve">Maysarah (Technical Lead this sprint)</w:t>
            </w:r>
          </w:p>
        </w:tc>
      </w:tr>
    </w:tbl>
    <w:bookmarkStart w:id="9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Compact"/>
        <w:numPr>
          <w:ilvl w:val="0"/>
          <w:numId w:val="1001"/>
        </w:numPr>
      </w:pPr>
      <w:r>
        <w:t xml:space="preserve">F12 token-position bug added to Sprint 3 scope.</w:t>
      </w:r>
    </w:p>
    <w:p>
      <w:pPr>
        <w:pStyle w:val="Compact"/>
        <w:numPr>
          <w:ilvl w:val="0"/>
          <w:numId w:val="1001"/>
        </w:numPr>
      </w:pPr>
      <w:r>
        <w:t xml:space="preserve">Sprint 4 planning started in parallel.</w:t>
      </w:r>
    </w:p>
    <w:bookmarkEnd w:id="9"/>
    <w:bookmarkStart w:id="10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Compact"/>
        <w:numPr>
          <w:ilvl w:val="0"/>
          <w:numId w:val="1002"/>
        </w:numPr>
      </w:pPr>
      <w:r>
        <w:t xml:space="preserve">Demo: full 4-player mixed game (2 humans + 2 AI) with deliberate wrong moves at every step. All edge cases handled — wrong-turn errors shown in the message panel, eliminated player's turn auto-skipped, draw path working when all players accuse wrongly. AI turns auto-resolve in the GUI's update loop; the public game log shows AI moves and suggestions without leaking card identities.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F12 token-position fix landed.</w:t>
      </w:r>
      <w:r>
        <w:t xml:space="preserve"> </w:t>
      </w:r>
      <w:r>
        <w:t xml:space="preserve">Suspect and weapon tokens now move into the suggester's room and stay there. Verified with new unit tests by Abdurrahman.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player module landed.</w:t>
      </w:r>
      <w:r>
        <w:t xml:space="preserve"> </w:t>
      </w:r>
      <w:r>
        <w:rPr>
          <w:rStyle w:val="VerbatimChar"/>
        </w:rPr>
        <w:t xml:space="preserve">src/game/ai.py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RandomAIPlayerStrategy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take_ai_turn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run_ai_simulation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DetectiveNotes</w:t>
      </w:r>
      <w:r>
        <w:t xml:space="preserve">. New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 </w:t>
      </w:r>
      <w:r>
        <w:t xml:space="preserve">covers privacy invariants (AI never reads</w:t>
      </w:r>
      <w:r>
        <w:t xml:space="preserve"> </w:t>
      </w:r>
      <w:r>
        <w:rPr>
          <w:rStyle w:val="VerbatimChar"/>
        </w:rPr>
        <w:t xml:space="preserve">state.solution</w:t>
      </w:r>
      <w:r>
        <w:t xml:space="preserve">; private cards shown only update the suggesting AI's notes), correct dice/move/suggestion behaviour, and the "accuse only on single-candidate notes" rule.</w:t>
      </w:r>
    </w:p>
    <w:p>
      <w:pPr>
        <w:pStyle w:val="Compact"/>
        <w:numPr>
          <w:ilvl w:val="0"/>
          <w:numId w:val="1002"/>
        </w:numPr>
      </w:pPr>
      <w:r>
        <w:t xml:space="preserve">Test count now 113. Coverage of all functional requirements F1–F16 and F20–F23 plus the non-functional NF1, NF2.</w:t>
      </w:r>
    </w:p>
    <w:p>
      <w:pPr>
        <w:pStyle w:val="Compact"/>
        <w:numPr>
          <w:ilvl w:val="0"/>
          <w:numId w:val="1002"/>
        </w:numPr>
      </w:pPr>
      <w:r>
        <w:t xml:space="preserve">Adam noted that engine and AI module docstrings now cover every public function — the software documentation element should grade well.</w:t>
      </w:r>
    </w:p>
    <w:p>
      <w:pPr>
        <w:pStyle w:val="Compact"/>
        <w:numPr>
          <w:ilvl w:val="0"/>
          <w:numId w:val="1002"/>
        </w:numPr>
      </w:pPr>
      <w:r>
        <w:t xml:space="preserve">Abdurrahman's written report: zero open critical bugs.</w:t>
      </w:r>
    </w:p>
    <w:bookmarkEnd w:id="10"/>
    <w:bookmarkStart w:id="11" w:name="Xc620350c397272900556ad9e8fae10e3a32afe8"/>
    <w:p>
      <w:pPr>
        <w:pStyle w:val="Heading2"/>
      </w:pPr>
      <w:r>
        <w:t xml:space="preserve">3) Decisions agreed at this meeting</w:t>
      </w:r>
    </w:p>
    <w:p>
      <w:pPr>
        <w:pStyle w:val="Compact"/>
        <w:numPr>
          <w:ilvl w:val="0"/>
          <w:numId w:val="1003"/>
        </w:numPr>
      </w:pPr>
      <w:r>
        <w:t xml:space="preserve">Sprint 3 goal met. Move to Sprint 4 (polish, video, group report, submission).</w:t>
      </w:r>
      <w:r>
        <w:t xml:space="preserve"> </w:t>
      </w:r>
      <w:r>
        <w:rPr>
          <w:b/>
          <w:bCs/>
        </w:rPr>
        <w:t xml:space="preserve">No new features in Sprint 4</w:t>
      </w:r>
      <w:r>
        <w:t xml:space="preserve"> </w:t>
      </w:r>
      <w:r>
        <w:t xml:space="preserve">— code freeze with one critical bugfix permitted if anything user-visible regresses.</w:t>
      </w:r>
    </w:p>
    <w:p>
      <w:pPr>
        <w:pStyle w:val="Compact"/>
        <w:numPr>
          <w:ilvl w:val="0"/>
          <w:numId w:val="1003"/>
        </w:numPr>
      </w:pPr>
      <w:r>
        <w:t xml:space="preserve">Sprint 4 technical lead: Floyd.</w:t>
      </w:r>
    </w:p>
    <w:p>
      <w:pPr>
        <w:pStyle w:val="Compact"/>
        <w:numPr>
          <w:ilvl w:val="0"/>
          <w:numId w:val="1003"/>
        </w:numPr>
      </w:pPr>
      <w:r>
        <w:t xml:space="preserve">Floyd polishes button colour scheme and the end-screen typography.</w:t>
      </w:r>
    </w:p>
    <w:p>
      <w:pPr>
        <w:pStyle w:val="Compact"/>
        <w:numPr>
          <w:ilvl w:val="0"/>
          <w:numId w:val="1003"/>
        </w:numPr>
      </w:pPr>
      <w:r>
        <w:t xml:space="preserve">Maysarah keeps the test suite green; investigates any flakes.</w:t>
      </w:r>
    </w:p>
    <w:p>
      <w:pPr>
        <w:pStyle w:val="Compact"/>
        <w:numPr>
          <w:ilvl w:val="0"/>
          <w:numId w:val="1003"/>
        </w:numPr>
      </w:pPr>
      <w:r>
        <w:t xml:space="preserve">Nasser to capture screenshots once UI polish lands.</w:t>
      </w:r>
    </w:p>
    <w:p>
      <w:pPr>
        <w:pStyle w:val="Compact"/>
        <w:numPr>
          <w:ilvl w:val="0"/>
          <w:numId w:val="1003"/>
        </w:numPr>
      </w:pPr>
      <w:r>
        <w:t xml:space="preserve">Adam to record the demo video in the final week.</w:t>
      </w:r>
    </w:p>
    <w:p>
      <w:pPr>
        <w:pStyle w:val="Compact"/>
        <w:numPr>
          <w:ilvl w:val="0"/>
          <w:numId w:val="1003"/>
        </w:numPr>
      </w:pPr>
      <w:r>
        <w:t xml:space="preserve">Adam drafts the Highlights / Lowlights / Critical-analysis sections of the group report.</w:t>
      </w:r>
    </w:p>
    <w:bookmarkEnd w:id="11"/>
    <w:bookmarkStart w:id="12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2026-04-22, Sprint 4 midpoint, Google Meet.</w:t>
      </w:r>
    </w:p>
    <w:p>
      <w:pPr>
        <w:pStyle w:val="BodyText"/>
      </w:pPr>
      <w:r>
        <w:t xml:space="preserve">END</w:t>
      </w:r>
    </w:p>
    <w:bookmarkEnd w:id="12"/>
    <w:bookmarkEnd w:id="13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2026-04-29T21:06:43Z</dcterms:created>
  <dcterms:modified xsi:type="dcterms:W3CDTF">2026-04-29T21:06:43Z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